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37" w:rsidRDefault="001F4D37" w:rsidP="001F4D37">
      <w:pPr>
        <w:spacing w:after="0"/>
        <w:ind w:left="360"/>
        <w:jc w:val="center"/>
        <w:rPr>
          <w:rFonts w:ascii="Times New Roman" w:hAnsi="Times New Roman"/>
          <w:b/>
          <w:sz w:val="28"/>
          <w:szCs w:val="28"/>
        </w:rPr>
      </w:pPr>
      <w:bookmarkStart w:id="0" w:name="_GoBack"/>
      <w:bookmarkEnd w:id="0"/>
      <w:r>
        <w:rPr>
          <w:rFonts w:ascii="Times New Roman" w:hAnsi="Times New Roman"/>
          <w:b/>
          <w:sz w:val="28"/>
          <w:szCs w:val="28"/>
        </w:rPr>
        <w:t>Radio Television Digital News Foundation</w:t>
      </w:r>
    </w:p>
    <w:p w:rsidR="001F4D37" w:rsidRDefault="001F4D37" w:rsidP="001F4D37">
      <w:pPr>
        <w:spacing w:after="0"/>
        <w:ind w:left="360"/>
        <w:jc w:val="center"/>
        <w:rPr>
          <w:rFonts w:ascii="Times New Roman" w:hAnsi="Times New Roman"/>
          <w:b/>
          <w:sz w:val="28"/>
          <w:szCs w:val="28"/>
        </w:rPr>
      </w:pPr>
      <w:r w:rsidRPr="000D0B34">
        <w:rPr>
          <w:rFonts w:ascii="Times New Roman" w:hAnsi="Times New Roman"/>
          <w:b/>
          <w:sz w:val="28"/>
          <w:szCs w:val="28"/>
        </w:rPr>
        <w:t xml:space="preserve">Full Board </w:t>
      </w:r>
      <w:r>
        <w:rPr>
          <w:rFonts w:ascii="Times New Roman" w:hAnsi="Times New Roman"/>
          <w:b/>
          <w:sz w:val="28"/>
          <w:szCs w:val="28"/>
        </w:rPr>
        <w:t xml:space="preserve">Meeting </w:t>
      </w:r>
    </w:p>
    <w:p w:rsidR="001F4D37" w:rsidRPr="000D0B34" w:rsidRDefault="001F4D37" w:rsidP="001F4D37">
      <w:pPr>
        <w:spacing w:after="0"/>
        <w:ind w:left="360"/>
        <w:jc w:val="center"/>
        <w:rPr>
          <w:rFonts w:ascii="Times New Roman" w:hAnsi="Times New Roman"/>
          <w:b/>
          <w:sz w:val="28"/>
          <w:szCs w:val="28"/>
        </w:rPr>
      </w:pPr>
      <w:r w:rsidRPr="000D0B34">
        <w:rPr>
          <w:rFonts w:ascii="Times New Roman" w:hAnsi="Times New Roman"/>
          <w:b/>
          <w:sz w:val="28"/>
          <w:szCs w:val="28"/>
        </w:rPr>
        <w:t>August 23, 2013</w:t>
      </w:r>
    </w:p>
    <w:p w:rsidR="001F4D37" w:rsidRPr="000D0B34" w:rsidRDefault="001F4D37" w:rsidP="001F4D37">
      <w:pPr>
        <w:spacing w:after="0"/>
        <w:ind w:left="360"/>
        <w:jc w:val="center"/>
        <w:rPr>
          <w:rFonts w:ascii="Times New Roman" w:hAnsi="Times New Roman"/>
          <w:b/>
          <w:sz w:val="28"/>
          <w:szCs w:val="28"/>
        </w:rPr>
      </w:pPr>
      <w:r w:rsidRPr="000D0B34">
        <w:rPr>
          <w:rFonts w:ascii="Times New Roman" w:hAnsi="Times New Roman"/>
          <w:b/>
          <w:sz w:val="28"/>
          <w:szCs w:val="28"/>
        </w:rPr>
        <w:t>Anaheim, CA</w:t>
      </w:r>
    </w:p>
    <w:p w:rsidR="001F4D37" w:rsidRDefault="001F4D37" w:rsidP="001F4D37">
      <w:pPr>
        <w:spacing w:after="0"/>
        <w:ind w:left="360"/>
        <w:rPr>
          <w:rFonts w:ascii="Times New Roman" w:hAnsi="Times New Roman"/>
          <w:sz w:val="28"/>
          <w:szCs w:val="28"/>
        </w:rPr>
      </w:pPr>
    </w:p>
    <w:p w:rsidR="001F4D37" w:rsidRDefault="001F4D37" w:rsidP="001F4D37">
      <w:pPr>
        <w:spacing w:after="0"/>
        <w:rPr>
          <w:rFonts w:ascii="Times New Roman" w:hAnsi="Times New Roman"/>
          <w:sz w:val="28"/>
          <w:szCs w:val="28"/>
        </w:rPr>
      </w:pPr>
      <w:r w:rsidRPr="009C31DB">
        <w:rPr>
          <w:rFonts w:ascii="Times New Roman" w:hAnsi="Times New Roman"/>
          <w:b/>
          <w:sz w:val="28"/>
          <w:szCs w:val="28"/>
        </w:rPr>
        <w:t>Attending:</w:t>
      </w:r>
      <w:r>
        <w:rPr>
          <w:rFonts w:ascii="Times New Roman" w:hAnsi="Times New Roman"/>
          <w:sz w:val="28"/>
          <w:szCs w:val="28"/>
        </w:rPr>
        <w:t xml:space="preserve"> RTDNF Chair Vince Duffy, RTDNA Chair-elect Chris Carl, RTDNA Treas. Loren Tobia, RTDNF Sec/Treas. Ed Esposito, Katy Walker (Reg. 1/3), Brandon Mercer (Reg. 2), Scott Libin (Reg. 4/5), Carlton Houston (Reg. 6), Jam Sardar (Reg. 7 &amp; AAJA Ex-Officio), Andrew Vrees (Reg. 10), Mark Kraham (Reg. 12), Amy Tardif (Reg. 13), Terry Scott (Reg. 14), Dan Shelley (AL), Jerry Walsh (AL), Harvey Nagler (AL), Janice Gin (RTDNF Trustee), David Louie (RTDNF Trustee), Mike Cavender, RTDNA/F Exec. </w:t>
      </w:r>
      <w:proofErr w:type="gramStart"/>
      <w:r>
        <w:rPr>
          <w:rFonts w:ascii="Times New Roman" w:hAnsi="Times New Roman"/>
          <w:sz w:val="28"/>
          <w:szCs w:val="28"/>
        </w:rPr>
        <w:t>Dir.</w:t>
      </w:r>
      <w:proofErr w:type="gramEnd"/>
    </w:p>
    <w:p w:rsidR="001F4D37" w:rsidRDefault="001F4D37" w:rsidP="001F4D37">
      <w:pPr>
        <w:spacing w:after="0"/>
        <w:ind w:left="360"/>
        <w:rPr>
          <w:rFonts w:ascii="Times New Roman" w:hAnsi="Times New Roman"/>
          <w:sz w:val="28"/>
          <w:szCs w:val="28"/>
        </w:rPr>
      </w:pPr>
    </w:p>
    <w:p w:rsidR="001F4D37" w:rsidRDefault="001F4D37" w:rsidP="001F4D37">
      <w:pPr>
        <w:spacing w:after="0"/>
        <w:ind w:firstLine="360"/>
        <w:rPr>
          <w:rFonts w:ascii="Times New Roman" w:hAnsi="Times New Roman"/>
          <w:sz w:val="28"/>
          <w:szCs w:val="28"/>
        </w:rPr>
      </w:pPr>
      <w:r w:rsidRPr="009C31DB">
        <w:rPr>
          <w:rFonts w:ascii="Times New Roman" w:hAnsi="Times New Roman"/>
          <w:b/>
          <w:sz w:val="28"/>
          <w:szCs w:val="28"/>
        </w:rPr>
        <w:t>Attending by phone:</w:t>
      </w:r>
      <w:r>
        <w:rPr>
          <w:rFonts w:ascii="Times New Roman" w:hAnsi="Times New Roman"/>
          <w:sz w:val="28"/>
          <w:szCs w:val="28"/>
        </w:rPr>
        <w:t xml:space="preserve"> Randy Bell (Reg. 8/9),</w:t>
      </w:r>
    </w:p>
    <w:p w:rsidR="001F4D37" w:rsidRDefault="001F4D37" w:rsidP="001F4D37">
      <w:pPr>
        <w:spacing w:after="0"/>
        <w:ind w:left="360"/>
        <w:rPr>
          <w:rFonts w:ascii="Times New Roman" w:hAnsi="Times New Roman"/>
          <w:sz w:val="28"/>
          <w:szCs w:val="28"/>
        </w:rPr>
      </w:pPr>
    </w:p>
    <w:p w:rsidR="001F4D37" w:rsidRDefault="001F4D37" w:rsidP="001F4D37">
      <w:pPr>
        <w:spacing w:after="0"/>
        <w:ind w:left="360"/>
        <w:rPr>
          <w:rFonts w:ascii="Times New Roman" w:hAnsi="Times New Roman"/>
          <w:sz w:val="28"/>
          <w:szCs w:val="28"/>
        </w:rPr>
      </w:pPr>
      <w:r>
        <w:rPr>
          <w:rFonts w:ascii="Times New Roman" w:hAnsi="Times New Roman"/>
          <w:sz w:val="28"/>
          <w:szCs w:val="28"/>
        </w:rPr>
        <w:t>Incoming chairman Duffy called the Radio TV Digital News Foundation Board of Trustees meeting to order at 4:33pm.</w:t>
      </w:r>
    </w:p>
    <w:p w:rsidR="001F4D37" w:rsidRDefault="001F4D37" w:rsidP="001F4D37">
      <w:pPr>
        <w:spacing w:after="0"/>
        <w:ind w:left="360"/>
        <w:rPr>
          <w:rFonts w:ascii="Times New Roman" w:hAnsi="Times New Roman"/>
          <w:sz w:val="28"/>
          <w:szCs w:val="28"/>
        </w:rPr>
      </w:pPr>
    </w:p>
    <w:p w:rsidR="001F4D37" w:rsidRDefault="001F4D37" w:rsidP="001F4D37">
      <w:pPr>
        <w:spacing w:after="0"/>
        <w:ind w:left="360"/>
        <w:rPr>
          <w:rFonts w:ascii="Times New Roman" w:hAnsi="Times New Roman"/>
          <w:sz w:val="28"/>
          <w:szCs w:val="28"/>
        </w:rPr>
      </w:pPr>
      <w:r>
        <w:rPr>
          <w:rFonts w:ascii="Times New Roman" w:hAnsi="Times New Roman"/>
          <w:sz w:val="28"/>
          <w:szCs w:val="28"/>
        </w:rPr>
        <w:t xml:space="preserve">Duffy, filling in for Chairman Kevin Benz, delivered the Chairman’s Report.  </w:t>
      </w:r>
    </w:p>
    <w:p w:rsidR="001F4D37" w:rsidRDefault="001F4D37" w:rsidP="001F4D37">
      <w:pPr>
        <w:spacing w:after="0"/>
        <w:ind w:left="360"/>
        <w:rPr>
          <w:rFonts w:ascii="Times New Roman" w:hAnsi="Times New Roman"/>
          <w:sz w:val="28"/>
          <w:szCs w:val="28"/>
        </w:rPr>
      </w:pPr>
      <w:r>
        <w:rPr>
          <w:rFonts w:ascii="Times New Roman" w:hAnsi="Times New Roman"/>
          <w:sz w:val="28"/>
          <w:szCs w:val="28"/>
        </w:rPr>
        <w:t xml:space="preserve">He said he is already working to create a list of nominees for the Paul White and First Amendment awards.  </w:t>
      </w:r>
    </w:p>
    <w:p w:rsidR="001F4D37" w:rsidRDefault="001F4D37" w:rsidP="001F4D37">
      <w:pPr>
        <w:spacing w:after="0"/>
        <w:ind w:left="360"/>
        <w:rPr>
          <w:rFonts w:ascii="Times New Roman" w:hAnsi="Times New Roman"/>
          <w:sz w:val="28"/>
          <w:szCs w:val="28"/>
        </w:rPr>
      </w:pPr>
    </w:p>
    <w:p w:rsidR="001F4D37" w:rsidRDefault="001F4D37" w:rsidP="001F4D37">
      <w:pPr>
        <w:spacing w:after="0"/>
        <w:ind w:left="360"/>
        <w:rPr>
          <w:rFonts w:ascii="Times New Roman" w:hAnsi="Times New Roman"/>
          <w:sz w:val="28"/>
          <w:szCs w:val="28"/>
        </w:rPr>
      </w:pPr>
      <w:r>
        <w:rPr>
          <w:rFonts w:ascii="Times New Roman" w:hAnsi="Times New Roman"/>
          <w:sz w:val="28"/>
          <w:szCs w:val="28"/>
        </w:rPr>
        <w:t>Esposito said judging on scholarships would begin soon.</w:t>
      </w:r>
    </w:p>
    <w:p w:rsidR="001F4D37" w:rsidRDefault="001F4D37" w:rsidP="001F4D37">
      <w:pPr>
        <w:spacing w:after="0"/>
        <w:ind w:left="360"/>
        <w:rPr>
          <w:rFonts w:ascii="Times New Roman" w:hAnsi="Times New Roman"/>
          <w:sz w:val="28"/>
          <w:szCs w:val="28"/>
        </w:rPr>
      </w:pPr>
    </w:p>
    <w:p w:rsidR="001F4D37" w:rsidRDefault="001F4D37" w:rsidP="001F4D37">
      <w:pPr>
        <w:spacing w:after="0"/>
        <w:ind w:left="360"/>
        <w:rPr>
          <w:rFonts w:ascii="Times New Roman" w:hAnsi="Times New Roman"/>
          <w:sz w:val="28"/>
          <w:szCs w:val="28"/>
        </w:rPr>
      </w:pPr>
      <w:r>
        <w:rPr>
          <w:rFonts w:ascii="Times New Roman" w:hAnsi="Times New Roman"/>
          <w:sz w:val="28"/>
          <w:szCs w:val="28"/>
        </w:rPr>
        <w:t>Shelley asked what other hotels were considered for the First Amendment Dinner.  Cavender said the Mayflower, Warden Park and at least one other were considered; but in terms of space and cost, the Grand Hyatt was clearly the best choice.</w:t>
      </w:r>
    </w:p>
    <w:p w:rsidR="001F4D37" w:rsidRDefault="001F4D37" w:rsidP="001F4D37">
      <w:pPr>
        <w:spacing w:after="0"/>
        <w:ind w:left="360"/>
        <w:rPr>
          <w:rFonts w:ascii="Times New Roman" w:hAnsi="Times New Roman"/>
          <w:sz w:val="28"/>
          <w:szCs w:val="28"/>
        </w:rPr>
      </w:pPr>
    </w:p>
    <w:p w:rsidR="001F4D37" w:rsidRDefault="001F4D37" w:rsidP="001F4D37">
      <w:pPr>
        <w:spacing w:after="0"/>
        <w:ind w:left="360"/>
        <w:rPr>
          <w:rFonts w:ascii="Times New Roman" w:hAnsi="Times New Roman"/>
          <w:sz w:val="28"/>
          <w:szCs w:val="28"/>
        </w:rPr>
      </w:pPr>
      <w:r>
        <w:rPr>
          <w:rFonts w:ascii="Times New Roman" w:hAnsi="Times New Roman"/>
          <w:sz w:val="28"/>
          <w:szCs w:val="28"/>
        </w:rPr>
        <w:t>Esposito moved to adjourn as a foundation and reconvene as the association.  Shelley seconded.  The motion was approved by unanimous voice vote.</w:t>
      </w:r>
    </w:p>
    <w:p w:rsidR="001F4D37" w:rsidRDefault="001F4D37" w:rsidP="001F4D37">
      <w:pPr>
        <w:spacing w:after="0"/>
        <w:ind w:left="360"/>
        <w:rPr>
          <w:rFonts w:ascii="Times New Roman" w:hAnsi="Times New Roman"/>
          <w:sz w:val="28"/>
          <w:szCs w:val="28"/>
        </w:rPr>
      </w:pPr>
    </w:p>
    <w:p w:rsidR="001F4D37" w:rsidRDefault="001F4D37" w:rsidP="001F4D37">
      <w:pPr>
        <w:spacing w:after="0"/>
        <w:ind w:left="360"/>
        <w:rPr>
          <w:rFonts w:ascii="Times New Roman" w:hAnsi="Times New Roman"/>
          <w:sz w:val="28"/>
          <w:szCs w:val="28"/>
        </w:rPr>
      </w:pPr>
      <w:r>
        <w:rPr>
          <w:rFonts w:ascii="Times New Roman" w:hAnsi="Times New Roman"/>
          <w:sz w:val="28"/>
          <w:szCs w:val="28"/>
        </w:rPr>
        <w:t>The foundation meeting was adjourned at 4:41pm.</w:t>
      </w:r>
    </w:p>
    <w:p w:rsidR="00B77777" w:rsidRDefault="00B77777"/>
    <w:sectPr w:rsidR="00B77777" w:rsidSect="00B777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F4D37"/>
    <w:rsid w:val="00011B2B"/>
    <w:rsid w:val="001F4D37"/>
    <w:rsid w:val="00250C21"/>
    <w:rsid w:val="00256A63"/>
    <w:rsid w:val="002A1ADB"/>
    <w:rsid w:val="0040549F"/>
    <w:rsid w:val="006B6B0C"/>
    <w:rsid w:val="006F0893"/>
    <w:rsid w:val="008F506A"/>
    <w:rsid w:val="00980FF4"/>
    <w:rsid w:val="009D0B1E"/>
    <w:rsid w:val="00A75389"/>
    <w:rsid w:val="00B74579"/>
    <w:rsid w:val="00B77777"/>
    <w:rsid w:val="00ED2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iCs/>
        <w:smallCaps/>
        <w:snapToGrid w:val="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37"/>
    <w:rPr>
      <w:rFonts w:ascii="Calibri" w:eastAsia="Calibri" w:hAnsi="Calibri" w:cs="Times New Roman"/>
      <w:iCs w:val="0"/>
      <w:smallCaps w:val="0"/>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iCs/>
        <w:smallCaps/>
        <w:snapToGrid w:val="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37"/>
    <w:rPr>
      <w:rFonts w:ascii="Calibri" w:eastAsia="Calibri" w:hAnsi="Calibri" w:cs="Times New Roman"/>
      <w:iCs w:val="0"/>
      <w:smallCaps w:val="0"/>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Delmarva Broadcasting Company</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Carl</dc:creator>
  <cp:lastModifiedBy>Mike</cp:lastModifiedBy>
  <cp:revision>2</cp:revision>
  <dcterms:created xsi:type="dcterms:W3CDTF">2013-09-04T22:26:00Z</dcterms:created>
  <dcterms:modified xsi:type="dcterms:W3CDTF">2013-09-04T22:26:00Z</dcterms:modified>
</cp:coreProperties>
</file>