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2058" w14:textId="77777777" w:rsidR="0085651B" w:rsidRPr="00A0711D" w:rsidRDefault="00000000" w:rsidP="00FC3A52">
      <w:pPr>
        <w:pStyle w:val="Heading1"/>
        <w:spacing w:before="0"/>
        <w:jc w:val="center"/>
        <w:rPr>
          <w:rFonts w:ascii="Roboto" w:hAnsi="Roboto"/>
          <w:b/>
          <w:bCs/>
          <w:sz w:val="28"/>
          <w:szCs w:val="28"/>
        </w:rPr>
      </w:pPr>
      <w:r w:rsidRPr="00A0711D">
        <w:rPr>
          <w:rFonts w:ascii="Roboto" w:hAnsi="Roboto"/>
          <w:b/>
          <w:bCs/>
          <w:sz w:val="28"/>
          <w:szCs w:val="28"/>
        </w:rPr>
        <w:t>Water Careers Roundtable Attendance Request</w:t>
      </w:r>
    </w:p>
    <w:p w14:paraId="3E7ABCEA" w14:textId="77777777" w:rsidR="0085651B" w:rsidRPr="00A0711D" w:rsidRDefault="00000000" w:rsidP="00243BD8">
      <w:pPr>
        <w:spacing w:after="0" w:line="240" w:lineRule="auto"/>
        <w:jc w:val="center"/>
        <w:rPr>
          <w:rFonts w:ascii="Roboto" w:hAnsi="Roboto"/>
          <w:sz w:val="22"/>
          <w:szCs w:val="22"/>
        </w:rPr>
      </w:pPr>
      <w:r w:rsidRPr="00A0711D">
        <w:rPr>
          <w:rFonts w:ascii="Roboto" w:hAnsi="Roboto"/>
          <w:b/>
          <w:bCs/>
          <w:sz w:val="22"/>
          <w:szCs w:val="22"/>
        </w:rPr>
        <w:t>Date:</w:t>
      </w:r>
      <w:r w:rsidRPr="00A0711D">
        <w:rPr>
          <w:rFonts w:ascii="Roboto" w:hAnsi="Roboto"/>
          <w:sz w:val="22"/>
          <w:szCs w:val="22"/>
        </w:rPr>
        <w:t xml:space="preserve"> February 11, 2026</w:t>
      </w:r>
    </w:p>
    <w:p w14:paraId="05AE3AE6" w14:textId="77777777" w:rsidR="0085651B" w:rsidRPr="00A0711D" w:rsidRDefault="00000000" w:rsidP="00243BD8">
      <w:pPr>
        <w:spacing w:after="0" w:line="240" w:lineRule="auto"/>
        <w:jc w:val="center"/>
        <w:rPr>
          <w:rFonts w:ascii="Roboto" w:hAnsi="Roboto"/>
          <w:sz w:val="22"/>
          <w:szCs w:val="22"/>
        </w:rPr>
      </w:pPr>
      <w:r w:rsidRPr="00A0711D">
        <w:rPr>
          <w:rFonts w:ascii="Roboto" w:hAnsi="Roboto"/>
          <w:b/>
          <w:bCs/>
          <w:sz w:val="22"/>
          <w:szCs w:val="22"/>
        </w:rPr>
        <w:t>Time:</w:t>
      </w:r>
      <w:r w:rsidRPr="00A0711D">
        <w:rPr>
          <w:rFonts w:ascii="Roboto" w:hAnsi="Roboto"/>
          <w:sz w:val="22"/>
          <w:szCs w:val="22"/>
        </w:rPr>
        <w:t xml:space="preserve"> 10:00 AM – 2:00 PM</w:t>
      </w:r>
    </w:p>
    <w:p w14:paraId="08162D86" w14:textId="27DCD488" w:rsidR="0085651B" w:rsidRPr="00A0711D" w:rsidRDefault="00000000" w:rsidP="00243BD8">
      <w:pPr>
        <w:spacing w:after="0" w:line="240" w:lineRule="auto"/>
        <w:jc w:val="center"/>
        <w:rPr>
          <w:rFonts w:ascii="Roboto" w:hAnsi="Roboto"/>
          <w:sz w:val="22"/>
          <w:szCs w:val="22"/>
        </w:rPr>
      </w:pPr>
      <w:r w:rsidRPr="00A0711D">
        <w:rPr>
          <w:rFonts w:ascii="Roboto" w:hAnsi="Roboto"/>
          <w:b/>
          <w:bCs/>
          <w:sz w:val="22"/>
          <w:szCs w:val="22"/>
        </w:rPr>
        <w:t>Location:</w:t>
      </w:r>
      <w:r w:rsidRPr="00A0711D">
        <w:rPr>
          <w:rFonts w:ascii="Roboto" w:hAnsi="Roboto"/>
          <w:sz w:val="22"/>
          <w:szCs w:val="22"/>
        </w:rPr>
        <w:t xml:space="preserve"> Lansing Center</w:t>
      </w:r>
    </w:p>
    <w:p w14:paraId="05A76005" w14:textId="77777777" w:rsidR="00A0711D" w:rsidRDefault="00F719DF" w:rsidP="00A0711D">
      <w:pPr>
        <w:spacing w:after="0" w:line="240" w:lineRule="auto"/>
        <w:jc w:val="center"/>
        <w:rPr>
          <w:rFonts w:ascii="Roboto" w:hAnsi="Roboto"/>
          <w:sz w:val="22"/>
          <w:szCs w:val="22"/>
        </w:rPr>
      </w:pPr>
      <w:r w:rsidRPr="00A0711D">
        <w:rPr>
          <w:rFonts w:ascii="Roboto" w:hAnsi="Roboto"/>
          <w:b/>
          <w:bCs/>
          <w:sz w:val="22"/>
          <w:szCs w:val="22"/>
        </w:rPr>
        <w:t>Registration</w:t>
      </w:r>
      <w:r w:rsidRPr="00A0711D">
        <w:rPr>
          <w:rFonts w:ascii="Roboto" w:hAnsi="Roboto"/>
          <w:sz w:val="22"/>
          <w:szCs w:val="22"/>
        </w:rPr>
        <w:t>: FREE</w:t>
      </w:r>
      <w:r w:rsidR="00000000" w:rsidRPr="00A0711D">
        <w:rPr>
          <w:rFonts w:ascii="Roboto" w:hAnsi="Roboto"/>
        </w:rPr>
        <w:br/>
      </w:r>
    </w:p>
    <w:p w14:paraId="54A535A0" w14:textId="149A7C83" w:rsidR="00850CB7" w:rsidRDefault="00850CB7" w:rsidP="00A0711D">
      <w:pPr>
        <w:spacing w:after="0" w:line="240" w:lineRule="auto"/>
        <w:rPr>
          <w:rFonts w:ascii="Roboto" w:hAnsi="Roboto"/>
          <w:sz w:val="22"/>
          <w:szCs w:val="22"/>
        </w:rPr>
      </w:pPr>
      <w:r w:rsidRPr="00A0711D">
        <w:rPr>
          <w:rFonts w:ascii="Roboto" w:hAnsi="Roboto"/>
          <w:sz w:val="22"/>
          <w:szCs w:val="22"/>
        </w:rPr>
        <w:t>Dear [Supervisor/Manager Name],</w:t>
      </w:r>
    </w:p>
    <w:p w14:paraId="11BE85C1" w14:textId="77777777" w:rsidR="00A0711D" w:rsidRPr="00A0711D" w:rsidRDefault="00A0711D" w:rsidP="00A0711D">
      <w:pPr>
        <w:spacing w:after="0" w:line="240" w:lineRule="auto"/>
        <w:rPr>
          <w:rFonts w:ascii="Roboto" w:hAnsi="Roboto"/>
          <w:sz w:val="22"/>
          <w:szCs w:val="22"/>
        </w:rPr>
      </w:pPr>
    </w:p>
    <w:p w14:paraId="61072047" w14:textId="77777777" w:rsidR="00850CB7" w:rsidRPr="00A0711D" w:rsidRDefault="00850CB7" w:rsidP="00850CB7">
      <w:pPr>
        <w:rPr>
          <w:rFonts w:ascii="Roboto" w:hAnsi="Roboto"/>
          <w:sz w:val="22"/>
          <w:szCs w:val="22"/>
        </w:rPr>
      </w:pPr>
      <w:r w:rsidRPr="00A0711D">
        <w:rPr>
          <w:rFonts w:ascii="Roboto" w:hAnsi="Roboto"/>
          <w:sz w:val="22"/>
          <w:szCs w:val="22"/>
        </w:rPr>
        <w:t xml:space="preserve">I am writing to request approval to attend the </w:t>
      </w:r>
      <w:r w:rsidRPr="00A0711D">
        <w:rPr>
          <w:rFonts w:ascii="Roboto" w:hAnsi="Roboto"/>
          <w:b/>
          <w:bCs/>
          <w:sz w:val="22"/>
          <w:szCs w:val="22"/>
        </w:rPr>
        <w:t>Water Careers Roundtable</w:t>
      </w:r>
      <w:r w:rsidRPr="00A0711D">
        <w:rPr>
          <w:rFonts w:ascii="Roboto" w:hAnsi="Roboto"/>
          <w:sz w:val="22"/>
          <w:szCs w:val="22"/>
        </w:rPr>
        <w:t xml:space="preserve"> held in conjunction with </w:t>
      </w:r>
      <w:r w:rsidRPr="00A0711D">
        <w:rPr>
          <w:rFonts w:ascii="Roboto" w:hAnsi="Roboto"/>
          <w:b/>
          <w:bCs/>
          <w:sz w:val="22"/>
          <w:szCs w:val="22"/>
        </w:rPr>
        <w:t>Joint Expo &amp; Operator Days</w:t>
      </w:r>
      <w:r w:rsidRPr="00A0711D">
        <w:rPr>
          <w:rFonts w:ascii="Roboto" w:hAnsi="Roboto"/>
          <w:sz w:val="22"/>
          <w:szCs w:val="22"/>
        </w:rPr>
        <w:t>, hosted by the Michigan American Water Works Association (MI-AWWA) and the Michigan Water Environment Association (MWEA).</w:t>
      </w:r>
    </w:p>
    <w:p w14:paraId="696E25DF" w14:textId="77777777" w:rsidR="00850CB7" w:rsidRPr="00A0711D" w:rsidRDefault="00850CB7" w:rsidP="00850CB7">
      <w:pPr>
        <w:rPr>
          <w:rFonts w:ascii="Roboto" w:hAnsi="Roboto"/>
          <w:sz w:val="22"/>
          <w:szCs w:val="22"/>
        </w:rPr>
      </w:pPr>
      <w:r w:rsidRPr="00A0711D">
        <w:rPr>
          <w:rFonts w:ascii="Roboto" w:hAnsi="Roboto"/>
          <w:sz w:val="22"/>
          <w:szCs w:val="22"/>
        </w:rPr>
        <w:t>This half-day event is designed for students and early-career professionals to engage directly with water-sector organizations, explore workforce trends, and gain insight into current challenges and best practices across the industry. Many participating organizations are Michigan utilities, consultants, and service providers actively involved in shaping the future water workforce.</w:t>
      </w:r>
    </w:p>
    <w:p w14:paraId="41AFD34C" w14:textId="77777777" w:rsidR="00850CB7" w:rsidRPr="00A0711D" w:rsidRDefault="00850CB7" w:rsidP="00850CB7">
      <w:pPr>
        <w:rPr>
          <w:rFonts w:ascii="Roboto" w:hAnsi="Roboto"/>
          <w:sz w:val="22"/>
          <w:szCs w:val="22"/>
        </w:rPr>
      </w:pPr>
      <w:r w:rsidRPr="00A0711D">
        <w:rPr>
          <w:rFonts w:ascii="Roboto" w:hAnsi="Roboto"/>
          <w:b/>
          <w:bCs/>
          <w:sz w:val="22"/>
          <w:szCs w:val="22"/>
        </w:rPr>
        <w:t>Benefit to the Organization</w:t>
      </w:r>
    </w:p>
    <w:p w14:paraId="1149EB0C" w14:textId="77777777" w:rsidR="00850CB7" w:rsidRPr="00A0711D" w:rsidRDefault="00850CB7" w:rsidP="00302CE9">
      <w:pPr>
        <w:numPr>
          <w:ilvl w:val="0"/>
          <w:numId w:val="18"/>
        </w:numPr>
        <w:tabs>
          <w:tab w:val="clear" w:pos="720"/>
        </w:tabs>
        <w:spacing w:after="0"/>
        <w:ind w:left="360" w:hanging="270"/>
        <w:rPr>
          <w:rFonts w:ascii="Roboto" w:hAnsi="Roboto"/>
          <w:sz w:val="22"/>
          <w:szCs w:val="22"/>
        </w:rPr>
      </w:pPr>
      <w:r w:rsidRPr="00A0711D">
        <w:rPr>
          <w:rFonts w:ascii="Roboto" w:hAnsi="Roboto"/>
          <w:b/>
          <w:bCs/>
          <w:sz w:val="22"/>
          <w:szCs w:val="22"/>
        </w:rPr>
        <w:t>Industry Insight:</w:t>
      </w:r>
      <w:r w:rsidRPr="00A0711D">
        <w:rPr>
          <w:rFonts w:ascii="Roboto" w:hAnsi="Roboto"/>
          <w:sz w:val="22"/>
          <w:szCs w:val="22"/>
        </w:rPr>
        <w:t xml:space="preserve"> Gain exposure to emerging workforce needs, technologies, and operational priorities within the water sector that can be applied to my current internship work.</w:t>
      </w:r>
    </w:p>
    <w:p w14:paraId="5BCAD611" w14:textId="77777777" w:rsidR="00850CB7" w:rsidRPr="00A0711D" w:rsidRDefault="00850CB7" w:rsidP="00302CE9">
      <w:pPr>
        <w:numPr>
          <w:ilvl w:val="0"/>
          <w:numId w:val="18"/>
        </w:numPr>
        <w:spacing w:after="0"/>
        <w:ind w:left="360" w:hanging="270"/>
        <w:rPr>
          <w:rFonts w:ascii="Roboto" w:hAnsi="Roboto"/>
          <w:sz w:val="22"/>
          <w:szCs w:val="22"/>
        </w:rPr>
      </w:pPr>
      <w:r w:rsidRPr="00A0711D">
        <w:rPr>
          <w:rFonts w:ascii="Roboto" w:hAnsi="Roboto"/>
          <w:b/>
          <w:bCs/>
          <w:sz w:val="22"/>
          <w:szCs w:val="22"/>
        </w:rPr>
        <w:t>Professional Networking:</w:t>
      </w:r>
      <w:r w:rsidRPr="00A0711D">
        <w:rPr>
          <w:rFonts w:ascii="Roboto" w:hAnsi="Roboto"/>
          <w:sz w:val="22"/>
          <w:szCs w:val="22"/>
        </w:rPr>
        <w:t xml:space="preserve"> Build connections with peers and professionals across the industry, strengthening collaboration and knowledge-sharing within the Michigan water community.</w:t>
      </w:r>
    </w:p>
    <w:p w14:paraId="0F83388C" w14:textId="77777777" w:rsidR="00850CB7" w:rsidRPr="00A0711D" w:rsidRDefault="00850CB7" w:rsidP="00302CE9">
      <w:pPr>
        <w:numPr>
          <w:ilvl w:val="0"/>
          <w:numId w:val="18"/>
        </w:numPr>
        <w:spacing w:after="0"/>
        <w:ind w:left="360" w:hanging="270"/>
        <w:rPr>
          <w:rFonts w:ascii="Roboto" w:hAnsi="Roboto"/>
          <w:sz w:val="22"/>
          <w:szCs w:val="22"/>
        </w:rPr>
      </w:pPr>
      <w:r w:rsidRPr="00A0711D">
        <w:rPr>
          <w:rFonts w:ascii="Roboto" w:hAnsi="Roboto"/>
          <w:b/>
          <w:bCs/>
          <w:sz w:val="22"/>
          <w:szCs w:val="22"/>
        </w:rPr>
        <w:t>Enhanced Job Readiness:</w:t>
      </w:r>
      <w:r w:rsidRPr="00A0711D">
        <w:rPr>
          <w:rFonts w:ascii="Roboto" w:hAnsi="Roboto"/>
          <w:sz w:val="22"/>
          <w:szCs w:val="22"/>
        </w:rPr>
        <w:t xml:space="preserve"> Develop a broader understanding of roles, expectations, and career pathways, enabling me to contribute more effectively and proactively during my internship.</w:t>
      </w:r>
    </w:p>
    <w:p w14:paraId="58DE3F14" w14:textId="700CEF2C" w:rsidR="00F719DF" w:rsidRPr="00A0711D" w:rsidRDefault="00850CB7" w:rsidP="00A0711D">
      <w:pPr>
        <w:numPr>
          <w:ilvl w:val="0"/>
          <w:numId w:val="18"/>
        </w:numPr>
        <w:ind w:left="360" w:hanging="270"/>
        <w:rPr>
          <w:rFonts w:ascii="Roboto" w:hAnsi="Roboto"/>
          <w:sz w:val="22"/>
          <w:szCs w:val="22"/>
        </w:rPr>
      </w:pPr>
      <w:r w:rsidRPr="00A0711D">
        <w:rPr>
          <w:rFonts w:ascii="Roboto" w:hAnsi="Roboto"/>
          <w:b/>
          <w:bCs/>
          <w:sz w:val="22"/>
          <w:szCs w:val="22"/>
        </w:rPr>
        <w:t>Knowledge Transfer:</w:t>
      </w:r>
      <w:r w:rsidRPr="00A0711D">
        <w:rPr>
          <w:rFonts w:ascii="Roboto" w:hAnsi="Roboto"/>
          <w:sz w:val="22"/>
          <w:szCs w:val="22"/>
        </w:rPr>
        <w:t xml:space="preserve"> I will share key takeaways, resources, and contacts with the team following the event.</w:t>
      </w:r>
    </w:p>
    <w:p w14:paraId="6234DC2C" w14:textId="77777777" w:rsidR="00A0711D" w:rsidRDefault="00A0711D" w:rsidP="00850CB7">
      <w:pPr>
        <w:rPr>
          <w:rFonts w:ascii="Roboto" w:hAnsi="Roboto"/>
          <w:sz w:val="22"/>
          <w:szCs w:val="22"/>
        </w:rPr>
      </w:pPr>
      <w:r w:rsidRPr="00A0711D">
        <w:rPr>
          <w:rFonts w:ascii="Roboto" w:hAnsi="Roboto"/>
          <w:sz w:val="22"/>
          <w:szCs w:val="22"/>
        </w:rPr>
        <w:t>Attending this event directly supports my professional development while advancing the organization’s commitment to building a knowledgeable, well-prepared workforce. I will proactively coordinate my schedule to ensure all responsibilities are completed in advance or appropriately covered, minimizing any impact on daily operations.</w:t>
      </w:r>
    </w:p>
    <w:p w14:paraId="7ED9E73C" w14:textId="67527A90" w:rsidR="00850CB7" w:rsidRPr="00A0711D" w:rsidRDefault="00850CB7" w:rsidP="00850CB7">
      <w:pPr>
        <w:rPr>
          <w:rFonts w:ascii="Roboto" w:hAnsi="Roboto"/>
          <w:sz w:val="22"/>
          <w:szCs w:val="22"/>
        </w:rPr>
      </w:pPr>
      <w:r w:rsidRPr="00A0711D">
        <w:rPr>
          <w:rFonts w:ascii="Roboto" w:hAnsi="Roboto"/>
          <w:sz w:val="22"/>
          <w:szCs w:val="22"/>
        </w:rPr>
        <w:t>Thank you for considering this request. I am happy to discuss how attendance aligns with current projects or how I can apply insights gained directly to my role.</w:t>
      </w:r>
    </w:p>
    <w:p w14:paraId="16F61E0F" w14:textId="05CA5132" w:rsidR="0085651B" w:rsidRPr="00A0711D" w:rsidRDefault="00850CB7" w:rsidP="00FC3A52">
      <w:pPr>
        <w:rPr>
          <w:rFonts w:ascii="Roboto" w:hAnsi="Roboto"/>
          <w:sz w:val="22"/>
          <w:szCs w:val="22"/>
        </w:rPr>
      </w:pPr>
      <w:r w:rsidRPr="00A0711D">
        <w:rPr>
          <w:rFonts w:ascii="Roboto" w:hAnsi="Roboto"/>
          <w:sz w:val="22"/>
          <w:szCs w:val="22"/>
        </w:rPr>
        <w:t>Sincerely,</w:t>
      </w:r>
      <w:r w:rsidRPr="00A0711D">
        <w:rPr>
          <w:rFonts w:ascii="Roboto" w:hAnsi="Roboto"/>
          <w:sz w:val="22"/>
          <w:szCs w:val="22"/>
        </w:rPr>
        <w:br/>
        <w:t>[Your Name]</w:t>
      </w:r>
      <w:r w:rsidRPr="00A0711D">
        <w:rPr>
          <w:rFonts w:ascii="Roboto" w:hAnsi="Roboto"/>
          <w:sz w:val="22"/>
          <w:szCs w:val="22"/>
        </w:rPr>
        <w:br/>
        <w:t>[Intern Title / Department]</w:t>
      </w:r>
      <w:r w:rsidRPr="00A0711D">
        <w:rPr>
          <w:rFonts w:ascii="Roboto" w:hAnsi="Roboto"/>
          <w:sz w:val="22"/>
          <w:szCs w:val="22"/>
        </w:rPr>
        <w:br/>
        <w:t>[Contact Information]</w:t>
      </w:r>
    </w:p>
    <w:sectPr w:rsidR="0085651B" w:rsidRPr="00A071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B5C8" w14:textId="77777777" w:rsidR="00190BFE" w:rsidRDefault="00190BFE" w:rsidP="00243BD8">
      <w:pPr>
        <w:spacing w:after="0" w:line="240" w:lineRule="auto"/>
      </w:pPr>
      <w:r>
        <w:separator/>
      </w:r>
    </w:p>
  </w:endnote>
  <w:endnote w:type="continuationSeparator" w:id="0">
    <w:p w14:paraId="25F7DA29" w14:textId="77777777" w:rsidR="00190BFE" w:rsidRDefault="00190BFE" w:rsidP="00243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A2B3B" w14:textId="77777777" w:rsidR="00190BFE" w:rsidRDefault="00190BFE" w:rsidP="00243BD8">
      <w:pPr>
        <w:spacing w:after="0" w:line="240" w:lineRule="auto"/>
      </w:pPr>
      <w:r>
        <w:separator/>
      </w:r>
    </w:p>
  </w:footnote>
  <w:footnote w:type="continuationSeparator" w:id="0">
    <w:p w14:paraId="6B280F52" w14:textId="77777777" w:rsidR="00190BFE" w:rsidRDefault="00190BFE" w:rsidP="00243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C573" w14:textId="04A70884" w:rsidR="00243BD8" w:rsidRDefault="00243BD8" w:rsidP="00243BD8">
    <w:pPr>
      <w:pStyle w:val="Header"/>
      <w:jc w:val="center"/>
    </w:pPr>
    <w:r>
      <w:rPr>
        <w:noProof/>
      </w:rPr>
      <w:drawing>
        <wp:inline distT="0" distB="0" distL="0" distR="0" wp14:anchorId="5417550B" wp14:editId="4C1AF71D">
          <wp:extent cx="2146300" cy="917897"/>
          <wp:effectExtent l="0" t="0" r="6350" b="0"/>
          <wp:docPr id="84097522" name="Picture 1" descr="2025 Joint Expo and Operator D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Joint Expo and Operator Day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9178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16B47"/>
    <w:multiLevelType w:val="multilevel"/>
    <w:tmpl w:val="7E80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42E471F5"/>
    <w:multiLevelType w:val="multilevel"/>
    <w:tmpl w:val="099C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B1F2D"/>
    <w:multiLevelType w:val="singleLevel"/>
    <w:tmpl w:val="0409000F"/>
    <w:lvl w:ilvl="0">
      <w:start w:val="1"/>
      <w:numFmt w:val="decimal"/>
      <w:lvlText w:val="%1."/>
      <w:lvlJc w:val="left"/>
      <w:pPr>
        <w:ind w:left="720" w:hanging="360"/>
      </w:pPr>
    </w:lvl>
  </w:abstractNum>
  <w:abstractNum w:abstractNumId="15" w15:restartNumberingAfterBreak="0">
    <w:nsid w:val="6CA53894"/>
    <w:multiLevelType w:val="singleLevel"/>
    <w:tmpl w:val="0409000F"/>
    <w:lvl w:ilvl="0">
      <w:start w:val="1"/>
      <w:numFmt w:val="decimal"/>
      <w:lvlText w:val="%1."/>
      <w:lvlJc w:val="left"/>
      <w:pPr>
        <w:ind w:left="720" w:hanging="360"/>
      </w:pPr>
    </w:lvl>
  </w:abstractNum>
  <w:abstractNum w:abstractNumId="16"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16"/>
  </w:num>
  <w:num w:numId="13" w16cid:durableId="2110588750">
    <w:abstractNumId w:val="15"/>
  </w:num>
  <w:num w:numId="14" w16cid:durableId="1730575300">
    <w:abstractNumId w:val="14"/>
  </w:num>
  <w:num w:numId="15" w16cid:durableId="2063938215">
    <w:abstractNumId w:val="17"/>
  </w:num>
  <w:num w:numId="16" w16cid:durableId="1416627709">
    <w:abstractNumId w:val="12"/>
  </w:num>
  <w:num w:numId="17" w16cid:durableId="1556620673">
    <w:abstractNumId w:val="13"/>
  </w:num>
  <w:num w:numId="18" w16cid:durableId="3944026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42389"/>
    <w:rsid w:val="00190BFE"/>
    <w:rsid w:val="001F40EA"/>
    <w:rsid w:val="00243BD8"/>
    <w:rsid w:val="002A3CFF"/>
    <w:rsid w:val="002E51AB"/>
    <w:rsid w:val="00302CE9"/>
    <w:rsid w:val="00324B44"/>
    <w:rsid w:val="0036562D"/>
    <w:rsid w:val="003679E1"/>
    <w:rsid w:val="003F4014"/>
    <w:rsid w:val="004976E0"/>
    <w:rsid w:val="00592FDC"/>
    <w:rsid w:val="005A534A"/>
    <w:rsid w:val="006C103A"/>
    <w:rsid w:val="0072606E"/>
    <w:rsid w:val="00827C87"/>
    <w:rsid w:val="00850CB7"/>
    <w:rsid w:val="0085651B"/>
    <w:rsid w:val="00A0711D"/>
    <w:rsid w:val="00A20880"/>
    <w:rsid w:val="00A352C8"/>
    <w:rsid w:val="00B41C2B"/>
    <w:rsid w:val="00B87078"/>
    <w:rsid w:val="00C26D93"/>
    <w:rsid w:val="00C27141"/>
    <w:rsid w:val="00D32292"/>
    <w:rsid w:val="00D75435"/>
    <w:rsid w:val="00DA6C12"/>
    <w:rsid w:val="00DE5146"/>
    <w:rsid w:val="00DF2FBF"/>
    <w:rsid w:val="00F15145"/>
    <w:rsid w:val="00F719DF"/>
    <w:rsid w:val="00FB3270"/>
    <w:rsid w:val="00FC3A52"/>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949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1766</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Hillary Caron</cp:lastModifiedBy>
  <cp:revision>2</cp:revision>
  <dcterms:created xsi:type="dcterms:W3CDTF">2026-01-08T20:03:00Z</dcterms:created>
  <dcterms:modified xsi:type="dcterms:W3CDTF">2026-01-08T20:03:00Z</dcterms:modified>
</cp:coreProperties>
</file>