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85893" w14:textId="77777777" w:rsidR="008C382D" w:rsidRDefault="008C382D" w:rsidP="008C382D">
      <w:pPr>
        <w:spacing w:line="0" w:lineRule="auto"/>
        <w:rPr>
          <w:rFonts w:ascii="Helvetica" w:hAnsi="Helvetica" w:cs="Helvetica"/>
          <w:color w:val="0D0D0D"/>
          <w:spacing w:val="15"/>
        </w:rPr>
      </w:pPr>
    </w:p>
    <w:p w14:paraId="025ABA3A" w14:textId="77777777" w:rsidR="008C382D" w:rsidRDefault="008C382D" w:rsidP="008C382D">
      <w:pPr>
        <w:pStyle w:val="mcepastedcontent1"/>
      </w:pPr>
      <w:hyperlink r:id="rId4" w:history="1">
        <w:r>
          <w:rPr>
            <w:rStyle w:val="Strong"/>
            <w:rFonts w:ascii="Arial" w:hAnsi="Arial" w:cs="Arial"/>
            <w:color w:val="0070C0"/>
            <w:sz w:val="28"/>
            <w:szCs w:val="28"/>
            <w:u w:val="single"/>
          </w:rPr>
          <w:t>Fla. firefighters, sheriffs slam property tax amendment as a ‘train wreck’</w:t>
        </w:r>
      </w:hyperlink>
    </w:p>
    <w:p w14:paraId="6DA6E6BC" w14:textId="77777777" w:rsidR="008C382D" w:rsidRDefault="008C382D" w:rsidP="008C382D">
      <w:pPr>
        <w:pStyle w:val="mcepastedcontent1"/>
      </w:pPr>
      <w:hyperlink r:id="rId5" w:history="1">
        <w:r>
          <w:rPr>
            <w:rStyle w:val="Hyperlink"/>
            <w:rFonts w:ascii="Arial" w:hAnsi="Arial" w:cs="Arial"/>
            <w:color w:val="2812F6"/>
          </w:rPr>
          <w:t>FireRescue1.com</w:t>
        </w:r>
      </w:hyperlink>
    </w:p>
    <w:p w14:paraId="36EEA5D2" w14:textId="77777777" w:rsidR="008C382D" w:rsidRDefault="008C382D" w:rsidP="008C382D">
      <w:pPr>
        <w:pStyle w:val="mcepastedcontent1"/>
      </w:pPr>
      <w:r>
        <w:rPr>
          <w:rStyle w:val="Strong"/>
          <w:rFonts w:ascii="Arial" w:hAnsi="Arial" w:cs="Arial"/>
        </w:rPr>
        <w:t>By Ryan Gillespie, Orlando Sentinel</w:t>
      </w:r>
    </w:p>
    <w:p w14:paraId="7C5C4CDE" w14:textId="77777777" w:rsidR="008C382D" w:rsidRDefault="008C382D" w:rsidP="008C382D">
      <w:pPr>
        <w:pStyle w:val="mcepastedcontent1"/>
      </w:pPr>
      <w:r>
        <w:rPr>
          <w:rStyle w:val="Strong"/>
          <w:rFonts w:ascii="Arial" w:hAnsi="Arial" w:cs="Arial"/>
        </w:rPr>
        <w:t>September 16, 2026</w:t>
      </w:r>
    </w:p>
    <w:p w14:paraId="7BFDC9D8" w14:textId="77777777" w:rsidR="008C382D" w:rsidRDefault="008C382D" w:rsidP="008C382D">
      <w:pPr>
        <w:pStyle w:val="mcepastedcontent1"/>
      </w:pPr>
      <w:r>
        <w:rPr>
          <w:rFonts w:ascii="Arial" w:hAnsi="Arial" w:cs="Arial"/>
          <w:color w:val="EE0000"/>
        </w:rPr>
        <w:t xml:space="preserve">Amendment 3 </w:t>
      </w:r>
      <w:r>
        <w:rPr>
          <w:rFonts w:ascii="Arial" w:hAnsi="Arial" w:cs="Arial"/>
        </w:rPr>
        <w:t>would expand homestead exemptions while reducing a major source of revenue used by local governments to fund law enforcement and fire services</w:t>
      </w:r>
    </w:p>
    <w:p w14:paraId="52356492" w14:textId="77777777" w:rsidR="008C382D" w:rsidRDefault="008C382D" w:rsidP="008C382D">
      <w:pPr>
        <w:pStyle w:val="mcepastedcontent1"/>
      </w:pPr>
      <w:r>
        <w:rPr>
          <w:rFonts w:ascii="Arial" w:hAnsi="Arial" w:cs="Arial"/>
        </w:rPr>
        <w:t> </w:t>
      </w:r>
    </w:p>
    <w:p w14:paraId="65600DAD" w14:textId="77777777" w:rsidR="008C382D" w:rsidRDefault="008C382D" w:rsidP="008C382D">
      <w:pPr>
        <w:pStyle w:val="mcepastedcontent1"/>
      </w:pPr>
      <w:hyperlink r:id="rId6" w:history="1">
        <w:proofErr w:type="spellStart"/>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first</w:t>
        </w:r>
        <w:proofErr w:type="spellEnd"/>
        <w:r>
          <w:rPr>
            <w:rStyle w:val="Strong"/>
            <w:rFonts w:ascii="Arial" w:hAnsi="Arial" w:cs="Arial"/>
            <w:color w:val="0070C0"/>
            <w:sz w:val="28"/>
            <w:szCs w:val="28"/>
            <w:u w:val="single"/>
            <w:shd w:val="clear" w:color="auto" w:fill="FFFFFF"/>
          </w:rPr>
          <w:t xml:space="preserve"> responders warn </w:t>
        </w:r>
        <w:r>
          <w:rPr>
            <w:rStyle w:val="Strong"/>
            <w:rFonts w:ascii="Arial" w:hAnsi="Arial" w:cs="Arial"/>
            <w:color w:val="0070C0"/>
            <w:sz w:val="28"/>
            <w:szCs w:val="28"/>
            <w:u w:val="single"/>
          </w:rPr>
          <w:t>Amendment</w:t>
        </w:r>
        <w:r>
          <w:rPr>
            <w:rStyle w:val="Strong"/>
            <w:rFonts w:ascii="Arial" w:hAnsi="Arial" w:cs="Arial"/>
            <w:color w:val="0070C0"/>
            <w:sz w:val="28"/>
            <w:szCs w:val="28"/>
            <w:u w:val="single"/>
            <w:shd w:val="clear" w:color="auto" w:fill="FFFFFF"/>
          </w:rPr>
          <w:t xml:space="preserve"> 3 could slow 911 response</w:t>
        </w:r>
      </w:hyperlink>
    </w:p>
    <w:p w14:paraId="30F9A17B" w14:textId="77777777" w:rsidR="008C382D" w:rsidRDefault="008C382D" w:rsidP="008C382D">
      <w:pPr>
        <w:pStyle w:val="mcepastedcontent1"/>
      </w:pPr>
      <w:r>
        <w:rPr>
          <w:rStyle w:val="Strong"/>
          <w:rFonts w:ascii="Arial" w:hAnsi="Arial" w:cs="Arial"/>
          <w:color w:val="212121"/>
        </w:rPr>
        <w:t xml:space="preserve">Center Square, Pasco News, Key West Citizen, </w:t>
      </w:r>
      <w:hyperlink r:id="rId7" w:history="1">
        <w:r>
          <w:rPr>
            <w:rStyle w:val="Hyperlink"/>
            <w:rFonts w:ascii="Arial" w:hAnsi="Arial" w:cs="Arial"/>
            <w:color w:val="2812F6"/>
          </w:rPr>
          <w:t>MangaloreMirror.com</w:t>
        </w:r>
      </w:hyperlink>
      <w:r>
        <w:rPr>
          <w:rStyle w:val="Strong"/>
          <w:rFonts w:ascii="Arial" w:hAnsi="Arial" w:cs="Arial"/>
          <w:color w:val="212121"/>
        </w:rPr>
        <w:t>, Key Biscayne Portal, Yahoo! News, Fox28, Big Country News</w:t>
      </w:r>
    </w:p>
    <w:p w14:paraId="73B4BA48" w14:textId="77777777" w:rsidR="008C382D" w:rsidRDefault="008C382D" w:rsidP="008C382D">
      <w:pPr>
        <w:pStyle w:val="mcepastedcontent1"/>
      </w:pPr>
      <w:r>
        <w:rPr>
          <w:rStyle w:val="Strong"/>
          <w:rFonts w:ascii="Arial" w:hAnsi="Arial" w:cs="Arial"/>
          <w:color w:val="212121"/>
        </w:rPr>
        <w:t>By Merrilee Gasser</w:t>
      </w:r>
    </w:p>
    <w:p w14:paraId="775B4ABF" w14:textId="77777777" w:rsidR="008C382D" w:rsidRDefault="008C382D" w:rsidP="008C382D">
      <w:pPr>
        <w:pStyle w:val="mcepastedcontent1"/>
      </w:pPr>
      <w:r>
        <w:rPr>
          <w:rStyle w:val="Strong"/>
          <w:rFonts w:ascii="Arial" w:hAnsi="Arial" w:cs="Arial"/>
          <w:color w:val="212121"/>
        </w:rPr>
        <w:t>September 16, 2026</w:t>
      </w:r>
    </w:p>
    <w:p w14:paraId="044F857D" w14:textId="77777777" w:rsidR="008C382D" w:rsidRDefault="008C382D" w:rsidP="008C382D">
      <w:pPr>
        <w:pStyle w:val="mcepastedcontent1"/>
      </w:pPr>
      <w:r>
        <w:rPr>
          <w:rFonts w:ascii="Arial" w:hAnsi="Arial" w:cs="Arial"/>
          <w:color w:val="212121"/>
        </w:rPr>
        <w:t xml:space="preserve">Public safety officials in </w:t>
      </w:r>
      <w:r>
        <w:rPr>
          <w:rFonts w:ascii="Arial" w:hAnsi="Arial" w:cs="Arial"/>
          <w:color w:val="212121"/>
          <w:shd w:val="clear" w:color="auto" w:fill="F7E6F3"/>
        </w:rPr>
        <w:t>Florida</w:t>
      </w:r>
      <w:r>
        <w:rPr>
          <w:rFonts w:ascii="Arial" w:hAnsi="Arial" w:cs="Arial"/>
          <w:color w:val="212121"/>
        </w:rPr>
        <w:t xml:space="preserve"> are calling the property tax relief </w:t>
      </w:r>
      <w:r>
        <w:rPr>
          <w:rFonts w:ascii="Arial" w:hAnsi="Arial" w:cs="Arial"/>
          <w:color w:val="212121"/>
          <w:shd w:val="clear" w:color="auto" w:fill="F7E6F3"/>
        </w:rPr>
        <w:t>amendment</w:t>
      </w:r>
      <w:r>
        <w:rPr>
          <w:rFonts w:ascii="Arial" w:hAnsi="Arial" w:cs="Arial"/>
          <w:color w:val="212121"/>
        </w:rPr>
        <w:t xml:space="preserve"> a “trainwreck” and warning it will lead to slower 911</w:t>
      </w:r>
    </w:p>
    <w:p w14:paraId="79C0C8E0" w14:textId="77777777" w:rsidR="008C382D" w:rsidRDefault="008C382D" w:rsidP="008C382D">
      <w:pPr>
        <w:pStyle w:val="mcepastedcontent1"/>
      </w:pPr>
      <w:r>
        <w:rPr>
          <w:rFonts w:ascii="Arial" w:hAnsi="Arial" w:cs="Arial"/>
          <w:shd w:val="clear" w:color="auto" w:fill="FEFEFE"/>
        </w:rPr>
        <w:t> </w:t>
      </w:r>
    </w:p>
    <w:p w14:paraId="73E7299D" w14:textId="77777777" w:rsidR="008C382D" w:rsidRDefault="008C382D" w:rsidP="008C382D">
      <w:pPr>
        <w:pStyle w:val="mcepastedcontent1"/>
      </w:pPr>
      <w:hyperlink r:id="rId8" w:tgtFrame="_blank" w:history="1">
        <w:r>
          <w:rPr>
            <w:rStyle w:val="Strong"/>
            <w:rFonts w:ascii="Arial" w:hAnsi="Arial" w:cs="Arial"/>
            <w:color w:val="0070C0"/>
            <w:sz w:val="28"/>
            <w:szCs w:val="28"/>
            <w:u w:val="single"/>
            <w:shd w:val="clear" w:color="auto" w:fill="FFFFFF"/>
          </w:rPr>
          <w:t xml:space="preserve">Public safety leaders urge Floridians to vote no 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06347023" w14:textId="77777777" w:rsidR="008C382D" w:rsidRDefault="008C382D" w:rsidP="008C382D">
      <w:pPr>
        <w:pStyle w:val="mcepastedcontent1"/>
      </w:pPr>
      <w:r>
        <w:rPr>
          <w:rStyle w:val="Strong"/>
          <w:rFonts w:ascii="Arial" w:hAnsi="Arial" w:cs="Arial"/>
          <w:color w:val="212121"/>
        </w:rPr>
        <w:t>WKMG-TV &amp; WMFE-FM</w:t>
      </w:r>
    </w:p>
    <w:p w14:paraId="24BEAB2F" w14:textId="77777777" w:rsidR="008C382D" w:rsidRDefault="008C382D" w:rsidP="008C382D">
      <w:pPr>
        <w:pStyle w:val="mcepastedcontent1"/>
      </w:pPr>
      <w:r>
        <w:rPr>
          <w:rStyle w:val="Strong"/>
          <w:rFonts w:ascii="Arial" w:hAnsi="Arial" w:cs="Arial"/>
          <w:color w:val="212121"/>
        </w:rPr>
        <w:t>By Kayla Kissel</w:t>
      </w:r>
    </w:p>
    <w:p w14:paraId="41B9F3F4" w14:textId="77777777" w:rsidR="008C382D" w:rsidRDefault="008C382D" w:rsidP="008C382D">
      <w:pPr>
        <w:pStyle w:val="mcepastedcontent1"/>
      </w:pPr>
      <w:r>
        <w:rPr>
          <w:rStyle w:val="Strong"/>
          <w:rFonts w:ascii="Arial" w:hAnsi="Arial" w:cs="Arial"/>
          <w:color w:val="212121"/>
        </w:rPr>
        <w:t>September 16, 2026</w:t>
      </w:r>
    </w:p>
    <w:p w14:paraId="15D0B53B" w14:textId="77777777" w:rsidR="008C382D" w:rsidRDefault="008C382D" w:rsidP="008C382D">
      <w:pPr>
        <w:pStyle w:val="mcepastedcontent1"/>
      </w:pPr>
      <w:r>
        <w:rPr>
          <w:rFonts w:ascii="Arial" w:hAnsi="Arial" w:cs="Arial"/>
          <w:color w:val="212121"/>
        </w:rPr>
        <w:t xml:space="preserve">Kissel/Central </w:t>
      </w:r>
      <w:r>
        <w:rPr>
          <w:rFonts w:ascii="Arial" w:hAnsi="Arial" w:cs="Arial"/>
          <w:color w:val="212121"/>
          <w:shd w:val="clear" w:color="auto" w:fill="F7E6F3"/>
        </w:rPr>
        <w:t>Florida</w:t>
      </w:r>
      <w:r>
        <w:rPr>
          <w:rFonts w:ascii="Arial" w:hAnsi="Arial" w:cs="Arial"/>
          <w:color w:val="212121"/>
        </w:rPr>
        <w:t xml:space="preserve"> Public Media) (Central </w:t>
      </w:r>
      <w:r>
        <w:rPr>
          <w:rFonts w:ascii="Arial" w:hAnsi="Arial" w:cs="Arial"/>
          <w:color w:val="212121"/>
          <w:shd w:val="clear" w:color="auto" w:fill="F7E6F3"/>
        </w:rPr>
        <w:t>Florida</w:t>
      </w:r>
      <w:r>
        <w:rPr>
          <w:rFonts w:ascii="Arial" w:hAnsi="Arial" w:cs="Arial"/>
          <w:color w:val="212121"/>
        </w:rPr>
        <w:t xml:space="preserve"> Public Media) NOTE: This story originally appeared on Central </w:t>
      </w:r>
      <w:r>
        <w:rPr>
          <w:rFonts w:ascii="Arial" w:hAnsi="Arial" w:cs="Arial"/>
          <w:color w:val="212121"/>
          <w:shd w:val="clear" w:color="auto" w:fill="F7E6F3"/>
        </w:rPr>
        <w:t>Florida</w:t>
      </w:r>
      <w:r>
        <w:rPr>
          <w:rFonts w:ascii="Arial" w:hAnsi="Arial" w:cs="Arial"/>
          <w:color w:val="212121"/>
        </w:rPr>
        <w:t xml:space="preserve"> Public Media’s</w:t>
      </w:r>
    </w:p>
    <w:p w14:paraId="02C546E5" w14:textId="77777777" w:rsidR="008C382D" w:rsidRDefault="008C382D" w:rsidP="008C382D">
      <w:pPr>
        <w:pStyle w:val="mcepastedcontent1"/>
      </w:pPr>
      <w:r>
        <w:rPr>
          <w:rFonts w:ascii="Arial" w:hAnsi="Arial" w:cs="Arial"/>
          <w:shd w:val="clear" w:color="auto" w:fill="FEFEFE"/>
        </w:rPr>
        <w:t> </w:t>
      </w:r>
    </w:p>
    <w:p w14:paraId="653D63FB" w14:textId="77777777" w:rsidR="008C382D" w:rsidRDefault="008C382D" w:rsidP="008C382D">
      <w:pPr>
        <w:pStyle w:val="mcepastedcontent1"/>
      </w:pPr>
      <w:hyperlink r:id="rId9" w:tgtFrame="_blank" w:history="1">
        <w:r>
          <w:rPr>
            <w:rStyle w:val="Strong"/>
            <w:rFonts w:ascii="Arial" w:hAnsi="Arial" w:cs="Arial"/>
            <w:color w:val="0070C0"/>
            <w:sz w:val="28"/>
            <w:szCs w:val="28"/>
            <w:u w:val="single"/>
          </w:rPr>
          <w:t xml:space="preserve">Delray Beach's cautionary tale an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rPr>
          <w:t xml:space="preserve"> 3 warning | Opinion</w:t>
        </w:r>
      </w:hyperlink>
    </w:p>
    <w:p w14:paraId="7F317524" w14:textId="77777777" w:rsidR="008C382D" w:rsidRDefault="008C382D" w:rsidP="008C382D">
      <w:pPr>
        <w:pStyle w:val="mcepastedcontent1"/>
      </w:pPr>
      <w:r>
        <w:rPr>
          <w:rStyle w:val="Strong"/>
          <w:rFonts w:ascii="Arial" w:hAnsi="Arial" w:cs="Arial"/>
          <w:color w:val="212121"/>
        </w:rPr>
        <w:t>Bradenton Herald</w:t>
      </w:r>
    </w:p>
    <w:p w14:paraId="2767D892" w14:textId="77777777" w:rsidR="008C382D" w:rsidRDefault="008C382D" w:rsidP="008C382D">
      <w:pPr>
        <w:pStyle w:val="mcepastedcontent1"/>
      </w:pPr>
      <w:r>
        <w:rPr>
          <w:rStyle w:val="Strong"/>
          <w:rFonts w:ascii="Arial" w:hAnsi="Arial" w:cs="Arial"/>
          <w:color w:val="212121"/>
        </w:rPr>
        <w:t>By Rob Long</w:t>
      </w:r>
    </w:p>
    <w:p w14:paraId="55EC217E" w14:textId="77777777" w:rsidR="008C382D" w:rsidRDefault="008C382D" w:rsidP="008C382D">
      <w:pPr>
        <w:pStyle w:val="mcepastedcontent1"/>
      </w:pPr>
      <w:r>
        <w:rPr>
          <w:rStyle w:val="Strong"/>
          <w:rFonts w:ascii="Arial" w:hAnsi="Arial" w:cs="Arial"/>
          <w:color w:val="212121"/>
        </w:rPr>
        <w:t>September 16, 2026</w:t>
      </w:r>
    </w:p>
    <w:p w14:paraId="5ECDD16A" w14:textId="77777777" w:rsidR="008C382D" w:rsidRDefault="008C382D" w:rsidP="008C382D">
      <w:pPr>
        <w:pStyle w:val="mcepastedcontent1"/>
      </w:pPr>
      <w:r>
        <w:rPr>
          <w:rFonts w:ascii="Arial" w:hAnsi="Arial" w:cs="Arial"/>
          <w:color w:val="212121"/>
        </w:rPr>
        <w:t xml:space="preserve">and joined me in restoring a more sustainable rate. </w:t>
      </w:r>
      <w:r>
        <w:rPr>
          <w:rFonts w:ascii="Arial" w:hAnsi="Arial" w:cs="Arial"/>
          <w:color w:val="212121"/>
          <w:shd w:val="clear" w:color="auto" w:fill="F7E6F3"/>
        </w:rPr>
        <w:t>Amendment</w:t>
      </w:r>
      <w:r>
        <w:rPr>
          <w:rFonts w:ascii="Arial" w:hAnsi="Arial" w:cs="Arial"/>
          <w:color w:val="212121"/>
        </w:rPr>
        <w:t xml:space="preserve"> 3, which will appear on </w:t>
      </w:r>
      <w:r>
        <w:rPr>
          <w:rFonts w:ascii="Arial" w:hAnsi="Arial" w:cs="Arial"/>
          <w:color w:val="212121"/>
          <w:shd w:val="clear" w:color="auto" w:fill="F7E6F3"/>
        </w:rPr>
        <w:t>Florida</w:t>
      </w:r>
      <w:r>
        <w:rPr>
          <w:rFonts w:ascii="Arial" w:hAnsi="Arial" w:cs="Arial"/>
          <w:color w:val="212121"/>
        </w:rPr>
        <w:t>'s November ballot, would sharply expand the</w:t>
      </w:r>
    </w:p>
    <w:p w14:paraId="18E7A5E7" w14:textId="77777777" w:rsidR="008C382D" w:rsidRDefault="008C382D" w:rsidP="008C382D">
      <w:pPr>
        <w:pStyle w:val="mcepastedcontent1"/>
      </w:pPr>
      <w:r>
        <w:rPr>
          <w:rFonts w:ascii="Arial" w:hAnsi="Arial" w:cs="Arial"/>
        </w:rPr>
        <w:t> </w:t>
      </w:r>
    </w:p>
    <w:p w14:paraId="1D903AB4" w14:textId="030C2215" w:rsidR="008C382D" w:rsidRDefault="008C382D" w:rsidP="008C382D">
      <w:pPr>
        <w:pStyle w:val="mcepastedcontent1"/>
      </w:pPr>
    </w:p>
    <w:p w14:paraId="4128E023" w14:textId="77777777" w:rsidR="008C382D" w:rsidRDefault="008C382D" w:rsidP="008C382D">
      <w:pPr>
        <w:pStyle w:val="mcepastedcontent1"/>
      </w:pPr>
      <w:hyperlink r:id="rId10"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reduce funding for children’s services, report warns</w:t>
        </w:r>
      </w:hyperlink>
    </w:p>
    <w:p w14:paraId="582B62E6" w14:textId="77777777" w:rsidR="008C382D" w:rsidRDefault="008C382D" w:rsidP="008C382D">
      <w:pPr>
        <w:pStyle w:val="mcepastedcontent1"/>
      </w:pPr>
      <w:r>
        <w:rPr>
          <w:rStyle w:val="Strong"/>
          <w:rFonts w:ascii="Arial" w:hAnsi="Arial" w:cs="Arial"/>
          <w:color w:val="212121"/>
        </w:rPr>
        <w:t>Jacksonville Today</w:t>
      </w:r>
    </w:p>
    <w:p w14:paraId="137DF6A3" w14:textId="77777777" w:rsidR="008C382D" w:rsidRDefault="008C382D" w:rsidP="008C382D">
      <w:pPr>
        <w:pStyle w:val="mcepastedcontent1"/>
      </w:pPr>
      <w:r>
        <w:rPr>
          <w:rStyle w:val="Strong"/>
          <w:rFonts w:ascii="Arial" w:hAnsi="Arial" w:cs="Arial"/>
          <w:color w:val="212121"/>
        </w:rPr>
        <w:t>By Douglas Soul</w:t>
      </w:r>
    </w:p>
    <w:p w14:paraId="626B7FF6" w14:textId="77777777" w:rsidR="008C382D" w:rsidRDefault="008C382D" w:rsidP="008C382D">
      <w:pPr>
        <w:pStyle w:val="mcepastedcontent1"/>
      </w:pPr>
      <w:r>
        <w:rPr>
          <w:rStyle w:val="Strong"/>
          <w:rFonts w:ascii="Arial" w:hAnsi="Arial" w:cs="Arial"/>
          <w:color w:val="212121"/>
        </w:rPr>
        <w:t>September 16, 2026</w:t>
      </w:r>
    </w:p>
    <w:p w14:paraId="5118FBC6" w14:textId="77777777" w:rsidR="008C382D" w:rsidRDefault="008C382D" w:rsidP="008C382D">
      <w:pPr>
        <w:pStyle w:val="mcepastedcontent1"/>
      </w:pPr>
      <w:r>
        <w:rPr>
          <w:rFonts w:ascii="Arial" w:hAnsi="Arial" w:cs="Arial"/>
          <w:color w:val="212121"/>
        </w:rPr>
        <w:lastRenderedPageBreak/>
        <w:t xml:space="preserve">project that tracks child well-being. ALSO READ : </w:t>
      </w:r>
      <w:r>
        <w:rPr>
          <w:rFonts w:ascii="Arial" w:hAnsi="Arial" w:cs="Arial"/>
          <w:color w:val="212121"/>
          <w:shd w:val="clear" w:color="auto" w:fill="F7E6F3"/>
        </w:rPr>
        <w:t>Florida</w:t>
      </w:r>
      <w:r>
        <w:rPr>
          <w:rFonts w:ascii="Arial" w:hAnsi="Arial" w:cs="Arial"/>
          <w:color w:val="212121"/>
        </w:rPr>
        <w:t xml:space="preserve">’s </w:t>
      </w:r>
      <w:r>
        <w:rPr>
          <w:rFonts w:ascii="Arial" w:hAnsi="Arial" w:cs="Arial"/>
          <w:color w:val="212121"/>
          <w:shd w:val="clear" w:color="auto" w:fill="F7E6F3"/>
        </w:rPr>
        <w:t>Amendment</w:t>
      </w:r>
      <w:r>
        <w:rPr>
          <w:rFonts w:ascii="Arial" w:hAnsi="Arial" w:cs="Arial"/>
          <w:color w:val="212121"/>
        </w:rPr>
        <w:t xml:space="preserve"> 3 could slash </w:t>
      </w:r>
      <w:r>
        <w:rPr>
          <w:rFonts w:ascii="Arial" w:hAnsi="Arial" w:cs="Arial"/>
          <w:color w:val="212121"/>
          <w:shd w:val="clear" w:color="auto" w:fill="F7E6F3"/>
        </w:rPr>
        <w:t>property taxes</w:t>
      </w:r>
      <w:r>
        <w:rPr>
          <w:rFonts w:ascii="Arial" w:hAnsi="Arial" w:cs="Arial"/>
          <w:color w:val="212121"/>
        </w:rPr>
        <w:t xml:space="preserve"> — and reshape local services CSCs can’t</w:t>
      </w:r>
    </w:p>
    <w:p w14:paraId="467FBAFD" w14:textId="77777777" w:rsidR="008C382D" w:rsidRDefault="008C382D" w:rsidP="008C382D">
      <w:pPr>
        <w:pStyle w:val="mcepastedcontent1"/>
      </w:pPr>
      <w:r>
        <w:rPr>
          <w:rFonts w:ascii="Arial" w:hAnsi="Arial" w:cs="Arial"/>
          <w:shd w:val="clear" w:color="auto" w:fill="FEFEFE"/>
        </w:rPr>
        <w:t> </w:t>
      </w:r>
    </w:p>
    <w:p w14:paraId="2D355081" w14:textId="77777777" w:rsidR="008C382D" w:rsidRDefault="008C382D" w:rsidP="008C382D">
      <w:pPr>
        <w:pStyle w:val="mcepastedcontent1"/>
      </w:pPr>
      <w:hyperlink r:id="rId11" w:history="1">
        <w:r>
          <w:rPr>
            <w:rStyle w:val="Strong"/>
            <w:rFonts w:ascii="Arial" w:hAnsi="Arial" w:cs="Arial"/>
            <w:color w:val="0070C0"/>
            <w:sz w:val="28"/>
            <w:szCs w:val="28"/>
            <w:u w:val="single"/>
          </w:rPr>
          <w:t>Florida property tax vote consequential and controversial | Opinion</w:t>
        </w:r>
      </w:hyperlink>
    </w:p>
    <w:p w14:paraId="715E4179" w14:textId="77777777" w:rsidR="008C382D" w:rsidRDefault="008C382D" w:rsidP="008C382D">
      <w:pPr>
        <w:pStyle w:val="mcepastedcontent1"/>
      </w:pPr>
      <w:r>
        <w:rPr>
          <w:rStyle w:val="Strong"/>
          <w:rFonts w:ascii="Arial" w:hAnsi="Arial" w:cs="Arial"/>
          <w:color w:val="000000"/>
          <w:shd w:val="clear" w:color="auto" w:fill="FEFEFE"/>
        </w:rPr>
        <w:t xml:space="preserve">Palm Beach Post, </w:t>
      </w:r>
      <w:hyperlink r:id="rId12" w:history="1">
        <w:r>
          <w:rPr>
            <w:rStyle w:val="Strong"/>
            <w:rFonts w:ascii="Arial" w:hAnsi="Arial" w:cs="Arial"/>
            <w:color w:val="000000"/>
            <w:u w:val="single"/>
            <w:shd w:val="clear" w:color="auto" w:fill="FEFEFE"/>
          </w:rPr>
          <w:t xml:space="preserve">Bradenton </w:t>
        </w:r>
        <w:proofErr w:type="spellStart"/>
        <w:r>
          <w:rPr>
            <w:rStyle w:val="Strong"/>
            <w:rFonts w:ascii="Arial" w:hAnsi="Arial" w:cs="Arial"/>
            <w:color w:val="000000"/>
            <w:u w:val="single"/>
            <w:shd w:val="clear" w:color="auto" w:fill="FEFEFE"/>
          </w:rPr>
          <w:t>Herald</w:t>
        </w:r>
      </w:hyperlink>
      <w:r>
        <w:rPr>
          <w:rStyle w:val="Strong"/>
          <w:rFonts w:ascii="Arial" w:hAnsi="Arial" w:cs="Arial"/>
          <w:color w:val="000000"/>
          <w:shd w:val="clear" w:color="auto" w:fill="FEFEFE"/>
        </w:rPr>
        <w:t>,</w:t>
      </w:r>
      <w:hyperlink r:id="rId13" w:history="1">
        <w:r>
          <w:rPr>
            <w:rStyle w:val="Strong"/>
            <w:rFonts w:ascii="Arial" w:hAnsi="Arial" w:cs="Arial"/>
            <w:color w:val="000000"/>
            <w:u w:val="single"/>
            <w:shd w:val="clear" w:color="auto" w:fill="FEFEFE"/>
          </w:rPr>
          <w:t>TCPalm.com</w:t>
        </w:r>
      </w:hyperlink>
      <w:r>
        <w:rPr>
          <w:rStyle w:val="Strong"/>
          <w:rFonts w:ascii="Arial" w:hAnsi="Arial" w:cs="Arial"/>
          <w:color w:val="000000"/>
          <w:shd w:val="clear" w:color="auto" w:fill="FEFEFE"/>
        </w:rPr>
        <w:t>,</w:t>
      </w:r>
      <w:hyperlink r:id="rId14" w:history="1">
        <w:r>
          <w:rPr>
            <w:rStyle w:val="Strong"/>
            <w:rFonts w:ascii="Arial" w:hAnsi="Arial" w:cs="Arial"/>
            <w:color w:val="000000"/>
            <w:u w:val="single"/>
            <w:shd w:val="clear" w:color="auto" w:fill="FEFEFE"/>
          </w:rPr>
          <w:t>Sarasota</w:t>
        </w:r>
        <w:proofErr w:type="spellEnd"/>
        <w:r>
          <w:rPr>
            <w:rStyle w:val="Strong"/>
            <w:rFonts w:ascii="Arial" w:hAnsi="Arial" w:cs="Arial"/>
            <w:color w:val="000000"/>
            <w:u w:val="single"/>
            <w:shd w:val="clear" w:color="auto" w:fill="FEFEFE"/>
          </w:rPr>
          <w:t xml:space="preserve"> Herald-Tribune</w:t>
        </w:r>
      </w:hyperlink>
      <w:r>
        <w:rPr>
          <w:rStyle w:val="Strong"/>
          <w:rFonts w:ascii="Arial" w:hAnsi="Arial" w:cs="Arial"/>
          <w:color w:val="000000"/>
          <w:shd w:val="clear" w:color="auto" w:fill="FEFEFE"/>
        </w:rPr>
        <w:t xml:space="preserve">, </w:t>
      </w:r>
      <w:hyperlink r:id="rId15" w:history="1">
        <w:r>
          <w:rPr>
            <w:rStyle w:val="Strong"/>
            <w:rFonts w:ascii="Arial" w:hAnsi="Arial" w:cs="Arial"/>
            <w:color w:val="000000"/>
            <w:u w:val="single"/>
            <w:shd w:val="clear" w:color="auto" w:fill="FEFEFE"/>
          </w:rPr>
          <w:t>Panama City News Herald</w:t>
        </w:r>
      </w:hyperlink>
      <w:r>
        <w:rPr>
          <w:rStyle w:val="Strong"/>
          <w:rFonts w:ascii="Arial" w:hAnsi="Arial" w:cs="Arial"/>
          <w:color w:val="000000"/>
          <w:shd w:val="clear" w:color="auto" w:fill="FEFEFE"/>
        </w:rPr>
        <w:t xml:space="preserve">, </w:t>
      </w:r>
      <w:hyperlink r:id="rId16" w:history="1">
        <w:r>
          <w:rPr>
            <w:rStyle w:val="Strong"/>
            <w:rFonts w:ascii="Arial" w:hAnsi="Arial" w:cs="Arial"/>
            <w:color w:val="000000"/>
            <w:u w:val="single"/>
            <w:shd w:val="clear" w:color="auto" w:fill="FEFEFE"/>
          </w:rPr>
          <w:t>Florida Today</w:t>
        </w:r>
      </w:hyperlink>
      <w:r>
        <w:rPr>
          <w:rStyle w:val="Strong"/>
          <w:rFonts w:ascii="Arial" w:hAnsi="Arial" w:cs="Arial"/>
          <w:color w:val="000000"/>
          <w:shd w:val="clear" w:color="auto" w:fill="FEFEFE"/>
        </w:rPr>
        <w:t xml:space="preserve">, </w:t>
      </w:r>
      <w:hyperlink r:id="rId17" w:history="1">
        <w:r>
          <w:rPr>
            <w:rStyle w:val="Strong"/>
            <w:rFonts w:ascii="Arial" w:hAnsi="Arial" w:cs="Arial"/>
            <w:color w:val="000000"/>
            <w:u w:val="single"/>
            <w:shd w:val="clear" w:color="auto" w:fill="FEFEFE"/>
          </w:rPr>
          <w:t>Florida Times-Union</w:t>
        </w:r>
      </w:hyperlink>
      <w:r>
        <w:rPr>
          <w:rStyle w:val="Strong"/>
          <w:rFonts w:ascii="Arial" w:hAnsi="Arial" w:cs="Arial"/>
          <w:color w:val="000000"/>
          <w:shd w:val="clear" w:color="auto" w:fill="FEFEFE"/>
        </w:rPr>
        <w:t xml:space="preserve">, </w:t>
      </w:r>
      <w:hyperlink r:id="rId18" w:history="1">
        <w:r>
          <w:rPr>
            <w:rStyle w:val="Strong"/>
            <w:rFonts w:ascii="Arial" w:hAnsi="Arial" w:cs="Arial"/>
            <w:color w:val="000000"/>
            <w:u w:val="single"/>
            <w:shd w:val="clear" w:color="auto" w:fill="FEFEFE"/>
          </w:rPr>
          <w:t>News Chief</w:t>
        </w:r>
      </w:hyperlink>
      <w:r>
        <w:rPr>
          <w:rStyle w:val="Strong"/>
          <w:rFonts w:ascii="Arial" w:hAnsi="Arial" w:cs="Arial"/>
          <w:color w:val="000000"/>
          <w:shd w:val="clear" w:color="auto" w:fill="FEFEFE"/>
        </w:rPr>
        <w:t>, and others</w:t>
      </w:r>
    </w:p>
    <w:p w14:paraId="4802AC47" w14:textId="77777777" w:rsidR="008C382D" w:rsidRDefault="008C382D" w:rsidP="008C382D">
      <w:pPr>
        <w:pStyle w:val="mcepastedcontent1"/>
      </w:pPr>
      <w:r>
        <w:rPr>
          <w:rStyle w:val="Strong"/>
          <w:rFonts w:ascii="Arial" w:hAnsi="Arial" w:cs="Arial"/>
          <w:color w:val="000000"/>
          <w:shd w:val="clear" w:color="auto" w:fill="FEFEFE"/>
        </w:rPr>
        <w:t>By Douglas C. Lyons, USA Today Network Florida papers</w:t>
      </w:r>
    </w:p>
    <w:p w14:paraId="2997FA3C" w14:textId="77777777" w:rsidR="008C382D" w:rsidRDefault="008C382D" w:rsidP="008C382D">
      <w:pPr>
        <w:pStyle w:val="mcepastedcontent1"/>
      </w:pPr>
      <w:r>
        <w:rPr>
          <w:rStyle w:val="Strong"/>
          <w:rFonts w:ascii="Arial" w:hAnsi="Arial" w:cs="Arial"/>
          <w:color w:val="000000"/>
          <w:shd w:val="clear" w:color="auto" w:fill="FEFEFE"/>
        </w:rPr>
        <w:t>September 16, 2026</w:t>
      </w:r>
    </w:p>
    <w:p w14:paraId="46678C7D" w14:textId="77777777" w:rsidR="008C382D" w:rsidRDefault="008C382D" w:rsidP="008C382D">
      <w:pPr>
        <w:pStyle w:val="mcepastedcontent1"/>
      </w:pPr>
      <w:r>
        <w:rPr>
          <w:rFonts w:ascii="Arial" w:hAnsi="Arial" w:cs="Arial"/>
          <w:color w:val="000000"/>
          <w:shd w:val="clear" w:color="auto" w:fill="FEFEFE"/>
        </w:rPr>
        <w:t xml:space="preserve">As more and more voters turn their attention to the midterm elections, there's a growing awareness ― and concern ― over a proposed amendment to the </w:t>
      </w:r>
      <w:r>
        <w:rPr>
          <w:rFonts w:ascii="Arial" w:hAnsi="Arial" w:cs="Arial"/>
          <w:color w:val="EE0000"/>
          <w:shd w:val="clear" w:color="auto" w:fill="FEFEFE"/>
        </w:rPr>
        <w:t xml:space="preserve">Florida Constitution </w:t>
      </w:r>
      <w:r>
        <w:rPr>
          <w:rFonts w:ascii="Arial" w:hAnsi="Arial" w:cs="Arial"/>
          <w:color w:val="000000"/>
          <w:shd w:val="clear" w:color="auto" w:fill="FEFEFE"/>
        </w:rPr>
        <w:t xml:space="preserve">that would change how property taxes and local government spending would work. Depending on who you talk to, it's either a long-awaited blessing or a looming fiscal curse. </w:t>
      </w:r>
      <w:r>
        <w:rPr>
          <w:rFonts w:ascii="Arial" w:hAnsi="Arial" w:cs="Arial"/>
          <w:color w:val="EE0000"/>
          <w:shd w:val="clear" w:color="auto" w:fill="FEFEFE"/>
        </w:rPr>
        <w:t xml:space="preserve">Amendment 3 </w:t>
      </w:r>
      <w:r>
        <w:rPr>
          <w:rFonts w:ascii="Arial" w:hAnsi="Arial" w:cs="Arial"/>
          <w:color w:val="000000"/>
          <w:shd w:val="clear" w:color="auto" w:fill="FEFEFE"/>
        </w:rPr>
        <w:t xml:space="preserve">is one of three constitutional amendments on the November ballot. It is by far the most controversial and crucial. Unlike ballot initiatives that come from the voters via signed petitions, like the amendments to limit class sizes, legalize recreational marijuana or allow more ex-felons to vote, </w:t>
      </w:r>
      <w:r>
        <w:rPr>
          <w:rFonts w:ascii="Arial" w:hAnsi="Arial" w:cs="Arial"/>
          <w:color w:val="EE0000"/>
          <w:shd w:val="clear" w:color="auto" w:fill="FEFEFE"/>
        </w:rPr>
        <w:t>these amendments were placed on the ballot by the Florida Legislature, with Amendment 3 serving as their answer to the state's growing angst of unaffordability.</w:t>
      </w:r>
    </w:p>
    <w:p w14:paraId="0D857633" w14:textId="77777777" w:rsidR="008C382D" w:rsidRDefault="008C382D" w:rsidP="008C382D">
      <w:pPr>
        <w:pStyle w:val="mcepastedcontent1"/>
      </w:pPr>
      <w:r>
        <w:rPr>
          <w:rFonts w:ascii="Arial" w:hAnsi="Arial" w:cs="Arial"/>
          <w:shd w:val="clear" w:color="auto" w:fill="FEFEFE"/>
        </w:rPr>
        <w:t> </w:t>
      </w:r>
    </w:p>
    <w:p w14:paraId="54142D63" w14:textId="77777777" w:rsidR="008C382D" w:rsidRDefault="008C382D" w:rsidP="008C382D">
      <w:pPr>
        <w:pStyle w:val="mcepastedcontent1"/>
      </w:pPr>
      <w:hyperlink r:id="rId19" w:tgtFrame="_blank" w:history="1">
        <w:r>
          <w:rPr>
            <w:rStyle w:val="Strong"/>
            <w:rFonts w:ascii="Arial" w:hAnsi="Arial" w:cs="Arial"/>
            <w:color w:val="0070C0"/>
            <w:sz w:val="28"/>
            <w:szCs w:val="28"/>
            <w:u w:val="single"/>
            <w:shd w:val="clear" w:color="auto" w:fill="FFFFFF"/>
          </w:rPr>
          <w:t xml:space="preserve">Shalimar Mayor Mark Franks elected President of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League of Cities</w:t>
        </w:r>
      </w:hyperlink>
    </w:p>
    <w:p w14:paraId="251E04E9" w14:textId="77777777" w:rsidR="008C382D" w:rsidRDefault="008C382D" w:rsidP="008C382D">
      <w:pPr>
        <w:pStyle w:val="mcepastedcontent1"/>
      </w:pPr>
      <w:r>
        <w:rPr>
          <w:rStyle w:val="Strong"/>
          <w:rFonts w:ascii="Arial" w:hAnsi="Arial" w:cs="Arial"/>
          <w:color w:val="212121"/>
        </w:rPr>
        <w:t>WUWF-FM</w:t>
      </w:r>
    </w:p>
    <w:p w14:paraId="0BAF1F3C" w14:textId="77777777" w:rsidR="008C382D" w:rsidRDefault="008C382D" w:rsidP="008C382D">
      <w:pPr>
        <w:pStyle w:val="mcepastedcontent1"/>
      </w:pPr>
      <w:r>
        <w:rPr>
          <w:rStyle w:val="Strong"/>
          <w:rFonts w:ascii="Arial" w:hAnsi="Arial" w:cs="Arial"/>
          <w:color w:val="212121"/>
        </w:rPr>
        <w:t>By Jennie McKeon</w:t>
      </w:r>
    </w:p>
    <w:p w14:paraId="584E0A4D" w14:textId="77777777" w:rsidR="008C382D" w:rsidRDefault="008C382D" w:rsidP="008C382D">
      <w:pPr>
        <w:pStyle w:val="mcepastedcontent1"/>
      </w:pPr>
      <w:r>
        <w:rPr>
          <w:rStyle w:val="Strong"/>
          <w:rFonts w:ascii="Arial" w:hAnsi="Arial" w:cs="Arial"/>
          <w:color w:val="212121"/>
        </w:rPr>
        <w:t>September 16, 2026</w:t>
      </w:r>
    </w:p>
    <w:p w14:paraId="44EE0D14" w14:textId="77777777" w:rsidR="008C382D" w:rsidRDefault="008C382D" w:rsidP="008C382D">
      <w:pPr>
        <w:pStyle w:val="mcepastedcontent1"/>
      </w:pPr>
      <w:r>
        <w:rPr>
          <w:rFonts w:ascii="Arial" w:hAnsi="Arial" w:cs="Arial"/>
          <w:color w:val="212121"/>
        </w:rPr>
        <w:t xml:space="preserve">the City of Pensacola, and </w:t>
      </w:r>
      <w:r>
        <w:rPr>
          <w:rFonts w:ascii="Arial" w:hAnsi="Arial" w:cs="Arial"/>
          <w:color w:val="212121"/>
          <w:shd w:val="clear" w:color="auto" w:fill="F7E6F3"/>
        </w:rPr>
        <w:t>property taxes</w:t>
      </w:r>
      <w:r>
        <w:rPr>
          <w:rFonts w:ascii="Arial" w:hAnsi="Arial" w:cs="Arial"/>
          <w:color w:val="212121"/>
        </w:rPr>
        <w:t xml:space="preserve">. </w:t>
      </w:r>
      <w:r>
        <w:rPr>
          <w:rFonts w:ascii="Arial" w:hAnsi="Arial" w:cs="Arial"/>
          <w:color w:val="212121"/>
          <w:shd w:val="clear" w:color="auto" w:fill="F7E6F3"/>
        </w:rPr>
        <w:t>Florida</w:t>
      </w:r>
      <w:r>
        <w:rPr>
          <w:rFonts w:ascii="Arial" w:hAnsi="Arial" w:cs="Arial"/>
          <w:color w:val="212121"/>
        </w:rPr>
        <w:t xml:space="preserve"> voters will have a say on reducing </w:t>
      </w:r>
      <w:r>
        <w:rPr>
          <w:rFonts w:ascii="Arial" w:hAnsi="Arial" w:cs="Arial"/>
          <w:color w:val="212121"/>
          <w:shd w:val="clear" w:color="auto" w:fill="F7E6F3"/>
        </w:rPr>
        <w:t>property taxes</w:t>
      </w:r>
      <w:r>
        <w:rPr>
          <w:rFonts w:ascii="Arial" w:hAnsi="Arial" w:cs="Arial"/>
          <w:color w:val="212121"/>
        </w:rPr>
        <w:t xml:space="preserve"> on the general election ballot in</w:t>
      </w:r>
    </w:p>
    <w:p w14:paraId="7B78A1B0" w14:textId="77777777" w:rsidR="008C382D" w:rsidRDefault="008C382D" w:rsidP="008C382D">
      <w:pPr>
        <w:pStyle w:val="mcepastedcontent1"/>
      </w:pPr>
      <w:r>
        <w:rPr>
          <w:rFonts w:ascii="Arial" w:hAnsi="Arial" w:cs="Arial"/>
          <w:color w:val="212121"/>
        </w:rPr>
        <w:t> </w:t>
      </w:r>
    </w:p>
    <w:p w14:paraId="5DDFCC94" w14:textId="77777777" w:rsidR="008C382D" w:rsidRDefault="008C382D" w:rsidP="008C382D">
      <w:pPr>
        <w:pStyle w:val="mcepastedcontent1"/>
      </w:pPr>
      <w:hyperlink r:id="rId20" w:tgtFrame="_blank" w:history="1">
        <w:r>
          <w:rPr>
            <w:rStyle w:val="Strong"/>
            <w:rFonts w:ascii="Arial" w:hAnsi="Arial" w:cs="Arial"/>
            <w:color w:val="0070C0"/>
            <w:sz w:val="28"/>
            <w:szCs w:val="28"/>
            <w:u w:val="single"/>
            <w:shd w:val="clear" w:color="auto" w:fill="FFFFFF"/>
          </w:rPr>
          <w:t xml:space="preserve">Local governments </w:t>
        </w:r>
        <w:r>
          <w:rPr>
            <w:rStyle w:val="Strong"/>
            <w:rFonts w:ascii="Arial" w:hAnsi="Arial" w:cs="Arial"/>
            <w:color w:val="0070C0"/>
            <w:sz w:val="28"/>
            <w:szCs w:val="28"/>
            <w:u w:val="single"/>
            <w:shd w:val="clear" w:color="auto" w:fill="FFFFFF"/>
          </w:rPr>
          <w:t>o</w:t>
        </w:r>
        <w:r>
          <w:rPr>
            <w:rStyle w:val="Strong"/>
            <w:rFonts w:ascii="Arial" w:hAnsi="Arial" w:cs="Arial"/>
            <w:color w:val="0070C0"/>
            <w:sz w:val="28"/>
            <w:szCs w:val="28"/>
            <w:u w:val="single"/>
            <w:shd w:val="clear" w:color="auto" w:fill="FFFFFF"/>
          </w:rPr>
          <w:t>ppose property tax ballot measure</w:t>
        </w:r>
      </w:hyperlink>
    </w:p>
    <w:p w14:paraId="6DB83C7A" w14:textId="77777777" w:rsidR="008C382D" w:rsidRDefault="008C382D" w:rsidP="008C382D">
      <w:pPr>
        <w:pStyle w:val="mcepastedcontent1"/>
      </w:pPr>
      <w:r>
        <w:rPr>
          <w:rStyle w:val="Strong"/>
          <w:rFonts w:ascii="Arial" w:hAnsi="Arial" w:cs="Arial"/>
          <w:color w:val="212121"/>
        </w:rPr>
        <w:t xml:space="preserve">South Florida Times </w:t>
      </w:r>
    </w:p>
    <w:p w14:paraId="4FF5180B" w14:textId="77777777" w:rsidR="008C382D" w:rsidRDefault="008C382D" w:rsidP="008C382D">
      <w:pPr>
        <w:pStyle w:val="mcepastedcontent1"/>
      </w:pPr>
      <w:r>
        <w:rPr>
          <w:rStyle w:val="Strong"/>
          <w:rFonts w:ascii="Arial" w:hAnsi="Arial" w:cs="Arial"/>
          <w:color w:val="212121"/>
        </w:rPr>
        <w:t>By David Snelling</w:t>
      </w:r>
    </w:p>
    <w:p w14:paraId="08A8446D" w14:textId="77777777" w:rsidR="008C382D" w:rsidRDefault="008C382D" w:rsidP="008C382D">
      <w:pPr>
        <w:pStyle w:val="mcepastedcontent1"/>
      </w:pPr>
      <w:r>
        <w:rPr>
          <w:rStyle w:val="Strong"/>
          <w:rFonts w:ascii="Arial" w:hAnsi="Arial" w:cs="Arial"/>
          <w:color w:val="212121"/>
        </w:rPr>
        <w:t>September 16, 2026</w:t>
      </w:r>
    </w:p>
    <w:p w14:paraId="3A55C8B0" w14:textId="77777777" w:rsidR="008C382D" w:rsidRDefault="008C382D" w:rsidP="008C382D">
      <w:pPr>
        <w:pStyle w:val="mcepastedcontent1"/>
      </w:pPr>
      <w:r>
        <w:rPr>
          <w:rFonts w:ascii="Arial" w:hAnsi="Arial" w:cs="Arial"/>
          <w:color w:val="212121"/>
        </w:rPr>
        <w:t xml:space="preserve">” </w:t>
      </w:r>
      <w:r>
        <w:rPr>
          <w:rFonts w:ascii="Arial" w:hAnsi="Arial" w:cs="Arial"/>
          <w:color w:val="212121"/>
          <w:shd w:val="clear" w:color="auto" w:fill="F7E6F3"/>
        </w:rPr>
        <w:t>Florida</w:t>
      </w:r>
      <w:r>
        <w:rPr>
          <w:rFonts w:ascii="Arial" w:hAnsi="Arial" w:cs="Arial"/>
          <w:color w:val="212121"/>
        </w:rPr>
        <w:t xml:space="preserve">’s healthcare system also could be impacted if </w:t>
      </w:r>
      <w:r>
        <w:rPr>
          <w:rFonts w:ascii="Arial" w:hAnsi="Arial" w:cs="Arial"/>
          <w:color w:val="212121"/>
          <w:shd w:val="clear" w:color="auto" w:fill="F7E6F3"/>
        </w:rPr>
        <w:t>Amendment</w:t>
      </w:r>
      <w:r>
        <w:rPr>
          <w:rFonts w:ascii="Arial" w:hAnsi="Arial" w:cs="Arial"/>
          <w:color w:val="212121"/>
        </w:rPr>
        <w:t xml:space="preserve"> 3 is approved. A study conducted by </w:t>
      </w:r>
      <w:r>
        <w:rPr>
          <w:rFonts w:ascii="Arial" w:hAnsi="Arial" w:cs="Arial"/>
          <w:color w:val="212121"/>
          <w:shd w:val="clear" w:color="auto" w:fill="F7E6F3"/>
        </w:rPr>
        <w:t>Florida</w:t>
      </w:r>
      <w:r>
        <w:rPr>
          <w:rFonts w:ascii="Arial" w:hAnsi="Arial" w:cs="Arial"/>
          <w:color w:val="212121"/>
        </w:rPr>
        <w:t xml:space="preserve"> Policy Institute said </w:t>
      </w:r>
      <w:r>
        <w:rPr>
          <w:rFonts w:ascii="Arial" w:hAnsi="Arial" w:cs="Arial"/>
          <w:color w:val="212121"/>
          <w:shd w:val="clear" w:color="auto" w:fill="F7E6F3"/>
        </w:rPr>
        <w:t>Florida</w:t>
      </w:r>
    </w:p>
    <w:p w14:paraId="0800DF88" w14:textId="77777777" w:rsidR="008C382D" w:rsidRDefault="008C382D" w:rsidP="008C382D">
      <w:pPr>
        <w:pStyle w:val="mcepastedcontent1"/>
      </w:pPr>
      <w:r>
        <w:rPr>
          <w:rFonts w:ascii="Arial" w:hAnsi="Arial" w:cs="Arial"/>
          <w:color w:val="212121"/>
        </w:rPr>
        <w:t> </w:t>
      </w:r>
    </w:p>
    <w:p w14:paraId="248C24D9" w14:textId="77777777" w:rsidR="008C382D" w:rsidRDefault="008C382D" w:rsidP="008C382D">
      <w:pPr>
        <w:pStyle w:val="mcepastedcontent1"/>
      </w:pPr>
      <w:hyperlink r:id="rId21" w:tgtFrame="_blank" w:history="1">
        <w:r>
          <w:rPr>
            <w:rStyle w:val="Strong"/>
            <w:rFonts w:ascii="Arial" w:hAnsi="Arial" w:cs="Arial"/>
            <w:color w:val="0070C0"/>
            <w:sz w:val="28"/>
            <w:szCs w:val="28"/>
            <w:u w:val="single"/>
            <w:shd w:val="clear" w:color="auto" w:fill="FFFFFF"/>
          </w:rPr>
          <w:t xml:space="preserve">Seminole County Warns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Affect 300 Sheriff Positions, $41 Million</w:t>
        </w:r>
      </w:hyperlink>
    </w:p>
    <w:p w14:paraId="2F6E5467" w14:textId="77777777" w:rsidR="008C382D" w:rsidRDefault="008C382D" w:rsidP="008C382D">
      <w:pPr>
        <w:pStyle w:val="mcepastedcontent1"/>
      </w:pPr>
      <w:proofErr w:type="spellStart"/>
      <w:r>
        <w:rPr>
          <w:rStyle w:val="Strong"/>
          <w:rFonts w:ascii="Arial" w:hAnsi="Arial" w:cs="Arial"/>
          <w:color w:val="212121"/>
        </w:rPr>
        <w:t>Hoodline</w:t>
      </w:r>
      <w:proofErr w:type="spellEnd"/>
    </w:p>
    <w:p w14:paraId="36A8B668" w14:textId="77777777" w:rsidR="008C382D" w:rsidRDefault="008C382D" w:rsidP="008C382D">
      <w:pPr>
        <w:pStyle w:val="mcepastedcontent1"/>
      </w:pPr>
      <w:r>
        <w:rPr>
          <w:rStyle w:val="Strong"/>
          <w:rFonts w:ascii="Arial" w:hAnsi="Arial" w:cs="Arial"/>
          <w:color w:val="212121"/>
        </w:rPr>
        <w:t>By Ethan Chen</w:t>
      </w:r>
    </w:p>
    <w:p w14:paraId="016A7619" w14:textId="77777777" w:rsidR="008C382D" w:rsidRDefault="008C382D" w:rsidP="008C382D">
      <w:pPr>
        <w:pStyle w:val="mcepastedcontent1"/>
      </w:pPr>
      <w:r>
        <w:rPr>
          <w:rStyle w:val="Strong"/>
          <w:rFonts w:ascii="Arial" w:hAnsi="Arial" w:cs="Arial"/>
          <w:color w:val="212121"/>
        </w:rPr>
        <w:t>September 16, 2026</w:t>
      </w:r>
    </w:p>
    <w:p w14:paraId="6C41470A" w14:textId="77777777" w:rsidR="008C382D" w:rsidRDefault="008C382D" w:rsidP="008C382D">
      <w:pPr>
        <w:pStyle w:val="mcepastedcontent1"/>
      </w:pPr>
      <w:r>
        <w:rPr>
          <w:rFonts w:ascii="Arial" w:hAnsi="Arial" w:cs="Arial"/>
          <w:color w:val="212121"/>
        </w:rPr>
        <w:t xml:space="preserve">Seminole County officials are warning that a property-tax </w:t>
      </w:r>
      <w:r>
        <w:rPr>
          <w:rFonts w:ascii="Arial" w:hAnsi="Arial" w:cs="Arial"/>
          <w:color w:val="212121"/>
          <w:shd w:val="clear" w:color="auto" w:fill="F7E6F3"/>
        </w:rPr>
        <w:t>amendment</w:t>
      </w:r>
      <w:r>
        <w:rPr>
          <w:rFonts w:ascii="Arial" w:hAnsi="Arial" w:cs="Arial"/>
          <w:color w:val="212121"/>
        </w:rPr>
        <w:t xml:space="preserve"> headed to </w:t>
      </w:r>
      <w:r>
        <w:rPr>
          <w:rFonts w:ascii="Arial" w:hAnsi="Arial" w:cs="Arial"/>
          <w:color w:val="212121"/>
          <w:shd w:val="clear" w:color="auto" w:fill="F7E6F3"/>
        </w:rPr>
        <w:t>Florida</w:t>
      </w:r>
      <w:r>
        <w:rPr>
          <w:rFonts w:ascii="Arial" w:hAnsi="Arial" w:cs="Arial"/>
          <w:color w:val="212121"/>
        </w:rPr>
        <w:t xml:space="preserve"> voters in November could gut public safety budgets,</w:t>
      </w:r>
    </w:p>
    <w:p w14:paraId="1F4F400D" w14:textId="77777777" w:rsidR="008C382D" w:rsidRDefault="008C382D" w:rsidP="008C382D">
      <w:pPr>
        <w:pStyle w:val="mcepastedcontent1"/>
      </w:pPr>
      <w:r>
        <w:rPr>
          <w:rFonts w:ascii="Arial" w:hAnsi="Arial" w:cs="Arial"/>
          <w:color w:val="212121"/>
        </w:rPr>
        <w:t> </w:t>
      </w:r>
    </w:p>
    <w:p w14:paraId="3E58E3A7" w14:textId="77777777" w:rsidR="008C382D" w:rsidRDefault="008C382D" w:rsidP="008C382D">
      <w:pPr>
        <w:pStyle w:val="mcepastedcontent1"/>
      </w:pPr>
      <w:hyperlink r:id="rId22" w:tgtFrame="_blank" w:history="1">
        <w:r>
          <w:rPr>
            <w:rStyle w:val="Strong"/>
            <w:rFonts w:ascii="Arial" w:hAnsi="Arial" w:cs="Arial"/>
            <w:color w:val="0070C0"/>
            <w:sz w:val="28"/>
            <w:szCs w:val="28"/>
            <w:u w:val="single"/>
            <w:shd w:val="clear" w:color="auto" w:fill="FFFFFF"/>
          </w:rPr>
          <w:t>Palm Beach County cuts PBSO budget by record $32 million, holds tax rate</w:t>
        </w:r>
      </w:hyperlink>
    </w:p>
    <w:p w14:paraId="73224898" w14:textId="77777777" w:rsidR="008C382D" w:rsidRDefault="008C382D" w:rsidP="008C382D">
      <w:pPr>
        <w:pStyle w:val="mcepastedcontent1"/>
      </w:pPr>
      <w:r>
        <w:rPr>
          <w:rStyle w:val="Strong"/>
          <w:rFonts w:ascii="Arial" w:hAnsi="Arial" w:cs="Arial"/>
          <w:color w:val="212121"/>
        </w:rPr>
        <w:t>Bradenton Herald</w:t>
      </w:r>
    </w:p>
    <w:p w14:paraId="0547E1A3" w14:textId="77777777" w:rsidR="008C382D" w:rsidRDefault="008C382D" w:rsidP="008C382D">
      <w:pPr>
        <w:pStyle w:val="mcepastedcontent1"/>
      </w:pPr>
      <w:r>
        <w:rPr>
          <w:rStyle w:val="Strong"/>
          <w:rFonts w:ascii="Arial" w:hAnsi="Arial" w:cs="Arial"/>
          <w:color w:val="212121"/>
        </w:rPr>
        <w:t>By Mike Diamond</w:t>
      </w:r>
    </w:p>
    <w:p w14:paraId="31A7EBC7" w14:textId="77777777" w:rsidR="008C382D" w:rsidRDefault="008C382D" w:rsidP="008C382D">
      <w:pPr>
        <w:pStyle w:val="mcepastedcontent1"/>
      </w:pPr>
      <w:r>
        <w:rPr>
          <w:rStyle w:val="Strong"/>
          <w:rFonts w:ascii="Arial" w:hAnsi="Arial" w:cs="Arial"/>
          <w:color w:val="212121"/>
        </w:rPr>
        <w:t>September 16, 2026</w:t>
      </w:r>
    </w:p>
    <w:p w14:paraId="120D08AA" w14:textId="77777777" w:rsidR="008C382D" w:rsidRDefault="008C382D" w:rsidP="008C382D">
      <w:pPr>
        <w:pStyle w:val="mcepastedcontent1"/>
      </w:pPr>
      <w:r>
        <w:rPr>
          <w:rFonts w:ascii="Arial" w:hAnsi="Arial" w:cs="Arial"/>
          <w:color w:val="212121"/>
        </w:rPr>
        <w:t xml:space="preserve">of consternation. Palm Beach County and other local jurisdictions across </w:t>
      </w:r>
      <w:r>
        <w:rPr>
          <w:rFonts w:ascii="Arial" w:hAnsi="Arial" w:cs="Arial"/>
          <w:color w:val="212121"/>
          <w:shd w:val="clear" w:color="auto" w:fill="F7E6F3"/>
        </w:rPr>
        <w:t>Florida</w:t>
      </w:r>
      <w:r>
        <w:rPr>
          <w:rFonts w:ascii="Arial" w:hAnsi="Arial" w:cs="Arial"/>
          <w:color w:val="212121"/>
        </w:rPr>
        <w:t xml:space="preserve"> have come under scrutiny from state officials who have</w:t>
      </w:r>
    </w:p>
    <w:p w14:paraId="19120D4B" w14:textId="77777777" w:rsidR="008C382D" w:rsidRDefault="008C382D" w:rsidP="008C382D">
      <w:pPr>
        <w:pStyle w:val="mcepastedcontent1"/>
      </w:pPr>
      <w:r>
        <w:rPr>
          <w:rFonts w:ascii="Arial" w:hAnsi="Arial" w:cs="Arial"/>
        </w:rPr>
        <w:t> </w:t>
      </w:r>
    </w:p>
    <w:p w14:paraId="6494BE2D" w14:textId="77777777" w:rsidR="008C382D" w:rsidRDefault="008C382D" w:rsidP="008C382D">
      <w:pPr>
        <w:pStyle w:val="mcepastedcontent1"/>
      </w:pPr>
      <w:hyperlink r:id="rId23" w:tgtFrame="_blank" w:history="1">
        <w:r>
          <w:rPr>
            <w:rStyle w:val="Strong"/>
            <w:rFonts w:ascii="Arial" w:hAnsi="Arial" w:cs="Arial"/>
            <w:color w:val="0070C0"/>
            <w:sz w:val="28"/>
            <w:szCs w:val="28"/>
            <w:u w:val="single"/>
          </w:rPr>
          <w:t>Jacksonville braces for potential $200 million property-tax shortfall</w:t>
        </w:r>
      </w:hyperlink>
    </w:p>
    <w:p w14:paraId="3950AC93" w14:textId="77777777" w:rsidR="008C382D" w:rsidRDefault="008C382D" w:rsidP="008C382D">
      <w:pPr>
        <w:pStyle w:val="mcepastedcontent1"/>
      </w:pPr>
      <w:r>
        <w:rPr>
          <w:rStyle w:val="Strong"/>
          <w:rFonts w:ascii="Arial" w:hAnsi="Arial" w:cs="Arial"/>
          <w:color w:val="181818"/>
        </w:rPr>
        <w:t>Florida Trib</w:t>
      </w:r>
    </w:p>
    <w:p w14:paraId="66F95047" w14:textId="77777777" w:rsidR="008C382D" w:rsidRDefault="008C382D" w:rsidP="008C382D">
      <w:pPr>
        <w:pStyle w:val="mcepastedcontent1"/>
      </w:pPr>
      <w:r>
        <w:rPr>
          <w:rStyle w:val="Strong"/>
          <w:rFonts w:ascii="Arial" w:hAnsi="Arial" w:cs="Arial"/>
          <w:color w:val="181818"/>
        </w:rPr>
        <w:t>Molly Farrar</w:t>
      </w:r>
    </w:p>
    <w:p w14:paraId="05899B93" w14:textId="77777777" w:rsidR="008C382D" w:rsidRDefault="008C382D" w:rsidP="008C382D">
      <w:pPr>
        <w:pStyle w:val="mcepastedcontent1"/>
      </w:pPr>
      <w:r>
        <w:rPr>
          <w:rStyle w:val="Strong"/>
          <w:rFonts w:ascii="Arial" w:hAnsi="Arial" w:cs="Arial"/>
          <w:color w:val="181818"/>
        </w:rPr>
        <w:t xml:space="preserve">September 16, 2026 </w:t>
      </w:r>
    </w:p>
    <w:p w14:paraId="0B21F979" w14:textId="77777777" w:rsidR="008C382D" w:rsidRDefault="008C382D" w:rsidP="008C382D">
      <w:pPr>
        <w:pStyle w:val="mcepastedcontent1"/>
      </w:pPr>
      <w:r>
        <w:rPr>
          <w:rFonts w:ascii="Arial" w:hAnsi="Arial" w:cs="Arial"/>
          <w:color w:val="181818"/>
        </w:rPr>
        <w:t xml:space="preserve">Jacksonville officials face a </w:t>
      </w:r>
      <w:r>
        <w:rPr>
          <w:rFonts w:ascii="Arial" w:hAnsi="Arial" w:cs="Arial"/>
          <w:color w:val="EE0000"/>
        </w:rPr>
        <w:t>potential budget gap if voters approve Amendment 3, the property-tax proposal on November’s ballot</w:t>
      </w:r>
      <w:r>
        <w:rPr>
          <w:rFonts w:ascii="Arial" w:hAnsi="Arial" w:cs="Arial"/>
          <w:color w:val="181818"/>
        </w:rPr>
        <w:t xml:space="preserve">. City Council Auditor </w:t>
      </w:r>
      <w:r>
        <w:rPr>
          <w:rStyle w:val="Strong"/>
          <w:rFonts w:ascii="Arial" w:hAnsi="Arial" w:cs="Arial"/>
          <w:color w:val="181818"/>
        </w:rPr>
        <w:t>Phillip Peterson</w:t>
      </w:r>
      <w:r>
        <w:rPr>
          <w:rFonts w:ascii="Arial" w:hAnsi="Arial" w:cs="Arial"/>
          <w:color w:val="181818"/>
        </w:rPr>
        <w:t xml:space="preserve"> projects the city could lose $200 million next year and another $100 million the following year, while the Council Finance Committee has identified roughly $30 million in reductions from Mayor </w:t>
      </w:r>
      <w:r>
        <w:rPr>
          <w:rStyle w:val="Strong"/>
          <w:rFonts w:ascii="Arial" w:hAnsi="Arial" w:cs="Arial"/>
          <w:color w:val="181818"/>
        </w:rPr>
        <w:t>Donna Deegan’s</w:t>
      </w:r>
      <w:r>
        <w:rPr>
          <w:rFonts w:ascii="Arial" w:hAnsi="Arial" w:cs="Arial"/>
          <w:color w:val="181818"/>
        </w:rPr>
        <w:t xml:space="preserve"> proposed $2 billion general fund budget. Council President </w:t>
      </w:r>
      <w:r>
        <w:rPr>
          <w:rStyle w:val="Strong"/>
          <w:rFonts w:ascii="Arial" w:hAnsi="Arial" w:cs="Arial"/>
          <w:color w:val="181818"/>
        </w:rPr>
        <w:t>Nick Howland</w:t>
      </w:r>
      <w:r>
        <w:rPr>
          <w:rFonts w:ascii="Arial" w:hAnsi="Arial" w:cs="Arial"/>
          <w:color w:val="181818"/>
        </w:rPr>
        <w:t xml:space="preserve"> supports Amendment 3, saying homeowners need tax relief and city spending should be trimmed. But the Committee’s reductions amount to just over 1% of the budget, far below projected revenue losses. More than $23 million of those reductions could finance </w:t>
      </w:r>
      <w:r>
        <w:rPr>
          <w:rFonts w:ascii="Arial" w:hAnsi="Arial" w:cs="Arial"/>
          <w:color w:val="EE0000"/>
        </w:rPr>
        <w:t>public-safety capital projects</w:t>
      </w:r>
      <w:r>
        <w:rPr>
          <w:rFonts w:ascii="Arial" w:hAnsi="Arial" w:cs="Arial"/>
          <w:color w:val="181818"/>
        </w:rPr>
        <w:t xml:space="preserve">, including Jacksonville Sheriff’s Office facilities and Fire and Rescue equipment. Another $6 million, affecting nonprofits, cultural programs, eviction assistance and telehealth would be allocated only if </w:t>
      </w:r>
      <w:r>
        <w:rPr>
          <w:rFonts w:ascii="Arial" w:hAnsi="Arial" w:cs="Arial"/>
          <w:color w:val="EE0000"/>
        </w:rPr>
        <w:t>Amendment 3</w:t>
      </w:r>
      <w:r>
        <w:rPr>
          <w:rFonts w:ascii="Arial" w:hAnsi="Arial" w:cs="Arial"/>
          <w:color w:val="181818"/>
        </w:rPr>
        <w:t xml:space="preserve"> passes. Council member </w:t>
      </w:r>
      <w:r>
        <w:rPr>
          <w:rStyle w:val="Strong"/>
          <w:rFonts w:ascii="Arial" w:hAnsi="Arial" w:cs="Arial"/>
          <w:color w:val="181818"/>
        </w:rPr>
        <w:t>Jimmy Peluso</w:t>
      </w:r>
      <w:r>
        <w:rPr>
          <w:rFonts w:ascii="Arial" w:hAnsi="Arial" w:cs="Arial"/>
          <w:color w:val="181818"/>
        </w:rPr>
        <w:t xml:space="preserve"> said the current budget should not assume voters will approve the amendment. Council members said a major revenue loss could affect the city workforce, including police and fire staffing. The proposal would </w:t>
      </w:r>
      <w:r>
        <w:rPr>
          <w:rFonts w:ascii="Arial" w:hAnsi="Arial" w:cs="Arial"/>
          <w:color w:val="181818"/>
        </w:rPr>
        <w:lastRenderedPageBreak/>
        <w:t xml:space="preserve">increase the homestead exemption for non-school taxes to $150,000 in 2027 and $250,000 in 2028. It requires 60% voter approval. Council member </w:t>
      </w:r>
      <w:r>
        <w:rPr>
          <w:rStyle w:val="Strong"/>
          <w:rFonts w:ascii="Arial" w:hAnsi="Arial" w:cs="Arial"/>
          <w:color w:val="181818"/>
        </w:rPr>
        <w:t>Will Lahnen</w:t>
      </w:r>
      <w:r>
        <w:rPr>
          <w:rFonts w:ascii="Arial" w:hAnsi="Arial" w:cs="Arial"/>
          <w:color w:val="181818"/>
        </w:rPr>
        <w:t xml:space="preserve"> said the city is preserving operating reserves for future budget needs. Council member </w:t>
      </w:r>
      <w:r>
        <w:rPr>
          <w:rStyle w:val="Strong"/>
          <w:rFonts w:ascii="Arial" w:hAnsi="Arial" w:cs="Arial"/>
          <w:color w:val="181818"/>
        </w:rPr>
        <w:t>Rory Diamond</w:t>
      </w:r>
      <w:r>
        <w:rPr>
          <w:rFonts w:ascii="Arial" w:hAnsi="Arial" w:cs="Arial"/>
          <w:color w:val="181818"/>
        </w:rPr>
        <w:t xml:space="preserve"> criticized the limited reductions, arguing residents will resist continued tax increases regardless of the amendment’s fate. The debate leaves Jacksonville grappling with how much to cut now, while voters decide whether to substantially reduce future property-tax revenue.</w:t>
      </w:r>
    </w:p>
    <w:p w14:paraId="316C4ABC" w14:textId="77777777" w:rsidR="008C382D" w:rsidRDefault="008C382D" w:rsidP="008C382D">
      <w:pPr>
        <w:pStyle w:val="mcepastedcontent1"/>
      </w:pPr>
      <w:r>
        <w:rPr>
          <w:rFonts w:ascii="Arial" w:hAnsi="Arial" w:cs="Arial"/>
          <w:color w:val="181818"/>
        </w:rPr>
        <w:t> </w:t>
      </w:r>
    </w:p>
    <w:p w14:paraId="227BD57B" w14:textId="77777777" w:rsidR="008C382D" w:rsidRDefault="008C382D" w:rsidP="008C382D">
      <w:pPr>
        <w:pStyle w:val="mcepastedcontent1"/>
      </w:pPr>
      <w:hyperlink r:id="rId24" w:tgtFrame="_blank" w:history="1">
        <w:r>
          <w:rPr>
            <w:rStyle w:val="Strong"/>
            <w:rFonts w:ascii="Arial" w:hAnsi="Arial" w:cs="Arial"/>
            <w:color w:val="0070C0"/>
            <w:sz w:val="28"/>
            <w:szCs w:val="28"/>
            <w:u w:val="single"/>
            <w:shd w:val="clear" w:color="auto" w:fill="FFFFFF"/>
          </w:rPr>
          <w:t>Lee County approves $3.27B budget, keeps tax rate steady</w:t>
        </w:r>
      </w:hyperlink>
    </w:p>
    <w:p w14:paraId="03B99898" w14:textId="77777777" w:rsidR="008C382D" w:rsidRDefault="008C382D" w:rsidP="008C382D">
      <w:pPr>
        <w:pStyle w:val="mcepastedcontent1"/>
      </w:pPr>
      <w:r>
        <w:rPr>
          <w:rStyle w:val="Strong"/>
          <w:rFonts w:ascii="Arial" w:hAnsi="Arial" w:cs="Arial"/>
          <w:color w:val="181818"/>
          <w:shd w:val="clear" w:color="auto" w:fill="FFFFFF"/>
        </w:rPr>
        <w:t>Gulfshore Business</w:t>
      </w:r>
    </w:p>
    <w:p w14:paraId="021FA895" w14:textId="77777777" w:rsidR="008C382D" w:rsidRDefault="008C382D" w:rsidP="008C382D">
      <w:pPr>
        <w:pStyle w:val="mcepastedcontent1"/>
      </w:pPr>
      <w:r>
        <w:rPr>
          <w:rStyle w:val="Strong"/>
          <w:rFonts w:ascii="Arial" w:hAnsi="Arial" w:cs="Arial"/>
          <w:color w:val="181818"/>
          <w:shd w:val="clear" w:color="auto" w:fill="FFFFFF"/>
        </w:rPr>
        <w:t xml:space="preserve">Evan Williams </w:t>
      </w:r>
    </w:p>
    <w:p w14:paraId="139319CC" w14:textId="77777777" w:rsidR="008C382D" w:rsidRDefault="008C382D" w:rsidP="008C382D">
      <w:pPr>
        <w:pStyle w:val="mcepastedcontent1"/>
      </w:pPr>
      <w:r>
        <w:rPr>
          <w:rStyle w:val="Strong"/>
          <w:rFonts w:ascii="Arial" w:hAnsi="Arial" w:cs="Arial"/>
          <w:color w:val="181818"/>
          <w:shd w:val="clear" w:color="auto" w:fill="FFFFFF"/>
        </w:rPr>
        <w:t>September 16, 2026</w:t>
      </w:r>
    </w:p>
    <w:p w14:paraId="0D516D66" w14:textId="77777777" w:rsidR="008C382D" w:rsidRDefault="008C382D" w:rsidP="008C382D">
      <w:pPr>
        <w:pStyle w:val="mcepastedcontent1"/>
      </w:pPr>
      <w:r>
        <w:rPr>
          <w:rFonts w:ascii="Arial" w:hAnsi="Arial" w:cs="Arial"/>
          <w:color w:val="181818"/>
          <w:shd w:val="clear" w:color="auto" w:fill="FFFFFF"/>
        </w:rPr>
        <w:t xml:space="preserve">Lee County Commissioners approved a $3.27 billion fiscal 2027 budget while holding the countywide property tax rate at 3.7623 mills. The spending plan, up 8.5% from last year, includes increased funding for public safety, transportation, and employee wages, as well as rising insurance costs. The Sheriff’s Office receives $345.4 million, a 5.4% increase, while county reserves climb 9.1% to $768 million. Commissioners also approved a 5% raise for constitutional-office employees after a 3-2 vote increased a previously proposed 4% adjustment. </w:t>
      </w:r>
      <w:r>
        <w:rPr>
          <w:rFonts w:ascii="Arial" w:hAnsi="Arial" w:cs="Arial"/>
          <w:color w:val="EE0000"/>
          <w:shd w:val="clear" w:color="auto" w:fill="FFFFFF"/>
        </w:rPr>
        <w:t>Officials remain concerned about future revenue if voters approve Amendment 3 in November</w:t>
      </w:r>
      <w:r>
        <w:rPr>
          <w:rFonts w:ascii="Arial" w:hAnsi="Arial" w:cs="Arial"/>
          <w:color w:val="181818"/>
          <w:shd w:val="clear" w:color="auto" w:fill="FFFFFF"/>
        </w:rPr>
        <w:t>, while residents urged Commissioners to protect conservation programs and nonprofit services from potential cuts.</w:t>
      </w:r>
    </w:p>
    <w:p w14:paraId="07DE94B6" w14:textId="77777777" w:rsidR="008C382D" w:rsidRDefault="008C382D" w:rsidP="008C382D">
      <w:pPr>
        <w:pStyle w:val="mcepastedcontent1"/>
      </w:pPr>
      <w:r>
        <w:rPr>
          <w:rFonts w:ascii="Arial" w:hAnsi="Arial" w:cs="Arial"/>
          <w:color w:val="181818"/>
          <w:shd w:val="clear" w:color="auto" w:fill="FFFFFF"/>
        </w:rPr>
        <w:t> </w:t>
      </w:r>
    </w:p>
    <w:p w14:paraId="00FBB581" w14:textId="77777777" w:rsidR="008C382D" w:rsidRDefault="008C382D" w:rsidP="008C382D">
      <w:pPr>
        <w:pStyle w:val="mcepastedcontent1"/>
      </w:pPr>
      <w:hyperlink r:id="rId25" w:tgtFrame="_blank" w:history="1">
        <w:r>
          <w:rPr>
            <w:rStyle w:val="Strong"/>
            <w:rFonts w:ascii="Arial" w:hAnsi="Arial" w:cs="Arial"/>
            <w:color w:val="0070C0"/>
            <w:sz w:val="28"/>
            <w:szCs w:val="28"/>
            <w:u w:val="single"/>
            <w:shd w:val="clear" w:color="auto" w:fill="FFFFFF"/>
          </w:rPr>
          <w:t>Property tax cut could cost Miami’s public hospital $64M. What it means for care</w:t>
        </w:r>
      </w:hyperlink>
    </w:p>
    <w:p w14:paraId="536ECFDB" w14:textId="77777777" w:rsidR="008C382D" w:rsidRDefault="008C382D" w:rsidP="008C382D">
      <w:pPr>
        <w:pStyle w:val="mcepastedcontent1"/>
      </w:pPr>
      <w:r>
        <w:rPr>
          <w:rStyle w:val="Strong"/>
          <w:rFonts w:ascii="Arial" w:hAnsi="Arial" w:cs="Arial"/>
        </w:rPr>
        <w:t>Miami Herald</w:t>
      </w:r>
    </w:p>
    <w:p w14:paraId="5D28F507" w14:textId="77777777" w:rsidR="008C382D" w:rsidRDefault="008C382D" w:rsidP="008C382D">
      <w:pPr>
        <w:pStyle w:val="mcepastedcontent1"/>
      </w:pPr>
      <w:r>
        <w:rPr>
          <w:rStyle w:val="Strong"/>
          <w:rFonts w:ascii="Arial" w:hAnsi="Arial" w:cs="Arial"/>
        </w:rPr>
        <w:t>By Michelle Marchante</w:t>
      </w:r>
    </w:p>
    <w:p w14:paraId="074CE523" w14:textId="77777777" w:rsidR="008C382D" w:rsidRDefault="008C382D" w:rsidP="008C382D">
      <w:pPr>
        <w:pStyle w:val="mcepastedcontent1"/>
      </w:pPr>
      <w:r>
        <w:rPr>
          <w:rStyle w:val="Strong"/>
          <w:rFonts w:ascii="Arial" w:hAnsi="Arial" w:cs="Arial"/>
        </w:rPr>
        <w:t>September 17, 2026</w:t>
      </w:r>
    </w:p>
    <w:p w14:paraId="2BFF3028" w14:textId="77777777" w:rsidR="008C382D" w:rsidRDefault="008C382D" w:rsidP="008C382D">
      <w:pPr>
        <w:pStyle w:val="mcepastedcontent1"/>
      </w:pPr>
      <w:r>
        <w:rPr>
          <w:rFonts w:ascii="Arial" w:hAnsi="Arial" w:cs="Arial"/>
        </w:rPr>
        <w:t xml:space="preserve">patient care if </w:t>
      </w:r>
      <w:r>
        <w:rPr>
          <w:rFonts w:ascii="Arial" w:hAnsi="Arial" w:cs="Arial"/>
          <w:color w:val="212121"/>
          <w:shd w:val="clear" w:color="auto" w:fill="F7E6F3"/>
        </w:rPr>
        <w:t>Amendment</w:t>
      </w:r>
      <w:r>
        <w:rPr>
          <w:rFonts w:ascii="Arial" w:hAnsi="Arial" w:cs="Arial"/>
        </w:rPr>
        <w:t xml:space="preserve"> 3, the property tax cut proposal, is approved in November. If </w:t>
      </w:r>
      <w:r>
        <w:rPr>
          <w:rFonts w:ascii="Arial" w:hAnsi="Arial" w:cs="Arial"/>
          <w:color w:val="212121"/>
          <w:shd w:val="clear" w:color="auto" w:fill="F7E6F3"/>
        </w:rPr>
        <w:t>Florida</w:t>
      </w:r>
      <w:r>
        <w:rPr>
          <w:rFonts w:ascii="Arial" w:hAnsi="Arial" w:cs="Arial"/>
        </w:rPr>
        <w:t xml:space="preserve"> voters agree to slash </w:t>
      </w:r>
      <w:r>
        <w:rPr>
          <w:rFonts w:ascii="Arial" w:hAnsi="Arial" w:cs="Arial"/>
          <w:color w:val="212121"/>
          <w:shd w:val="clear" w:color="auto" w:fill="F7E6F3"/>
        </w:rPr>
        <w:t>property taxes</w:t>
      </w:r>
      <w:r>
        <w:rPr>
          <w:rFonts w:ascii="Arial" w:hAnsi="Arial" w:cs="Arial"/>
        </w:rPr>
        <w:t>, the</w:t>
      </w:r>
    </w:p>
    <w:p w14:paraId="77E72A19" w14:textId="77777777" w:rsidR="008C382D" w:rsidRDefault="008C382D" w:rsidP="008C382D">
      <w:pPr>
        <w:pStyle w:val="mcepastedcontent1"/>
      </w:pPr>
      <w:r>
        <w:rPr>
          <w:rFonts w:ascii="Arial" w:hAnsi="Arial" w:cs="Arial"/>
          <w:color w:val="181818"/>
        </w:rPr>
        <w:t> </w:t>
      </w:r>
    </w:p>
    <w:p w14:paraId="7A46EA6E" w14:textId="77777777" w:rsidR="008C382D" w:rsidRDefault="008C382D" w:rsidP="008C382D">
      <w:pPr>
        <w:pStyle w:val="mcepastedcontent1"/>
      </w:pPr>
      <w:hyperlink r:id="rId26" w:tgtFrame="_blank" w:history="1">
        <w:r>
          <w:rPr>
            <w:rStyle w:val="Strong"/>
            <w:rFonts w:ascii="Arial" w:hAnsi="Arial" w:cs="Arial"/>
            <w:color w:val="0070C0"/>
            <w:sz w:val="28"/>
            <w:szCs w:val="28"/>
            <w:u w:val="single"/>
            <w:shd w:val="clear" w:color="auto" w:fill="FFFFFF"/>
          </w:rPr>
          <w:t xml:space="preserve">CBS12 I-Team: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backers say tax relief could help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homeowners stay put</w:t>
        </w:r>
      </w:hyperlink>
    </w:p>
    <w:p w14:paraId="0D9C66CA" w14:textId="77777777" w:rsidR="008C382D" w:rsidRDefault="008C382D" w:rsidP="008C382D">
      <w:pPr>
        <w:pStyle w:val="mcepastedcontent1"/>
      </w:pPr>
      <w:r>
        <w:rPr>
          <w:rStyle w:val="Strong"/>
          <w:rFonts w:ascii="Arial" w:hAnsi="Arial" w:cs="Arial"/>
        </w:rPr>
        <w:t>WPEC-TV, WTVX-TV</w:t>
      </w:r>
    </w:p>
    <w:p w14:paraId="44200B5B" w14:textId="77777777" w:rsidR="008C382D" w:rsidRDefault="008C382D" w:rsidP="008C382D">
      <w:pPr>
        <w:pStyle w:val="mcepastedcontent1"/>
      </w:pPr>
      <w:r>
        <w:rPr>
          <w:rStyle w:val="Strong"/>
          <w:rFonts w:ascii="Arial" w:hAnsi="Arial" w:cs="Arial"/>
        </w:rPr>
        <w:t>By Jim Grimes</w:t>
      </w:r>
    </w:p>
    <w:p w14:paraId="1C606FD6" w14:textId="77777777" w:rsidR="008C382D" w:rsidRDefault="008C382D" w:rsidP="008C382D">
      <w:pPr>
        <w:pStyle w:val="mcepastedcontent1"/>
      </w:pPr>
      <w:r>
        <w:rPr>
          <w:rStyle w:val="Strong"/>
          <w:rFonts w:ascii="Arial" w:hAnsi="Arial" w:cs="Arial"/>
        </w:rPr>
        <w:lastRenderedPageBreak/>
        <w:t>September 17, 2026</w:t>
      </w:r>
    </w:p>
    <w:p w14:paraId="3AAF2D0C" w14:textId="77777777" w:rsidR="008C382D" w:rsidRDefault="008C382D" w:rsidP="008C382D">
      <w:pPr>
        <w:pStyle w:val="mcepastedcontent1"/>
      </w:pPr>
      <w:r>
        <w:rPr>
          <w:rFonts w:ascii="Arial" w:hAnsi="Arial" w:cs="Arial"/>
        </w:rPr>
        <w:t xml:space="preserve">she is now watching </w:t>
      </w:r>
      <w:r>
        <w:rPr>
          <w:rFonts w:ascii="Arial" w:hAnsi="Arial" w:cs="Arial"/>
          <w:color w:val="212121"/>
          <w:shd w:val="clear" w:color="auto" w:fill="F7E6F3"/>
        </w:rPr>
        <w:t>Amendment</w:t>
      </w:r>
      <w:r>
        <w:rPr>
          <w:rFonts w:ascii="Arial" w:hAnsi="Arial" w:cs="Arial"/>
        </w:rPr>
        <w:t xml:space="preserve"> 3 closely. The proposal would raise </w:t>
      </w:r>
      <w:r>
        <w:rPr>
          <w:rFonts w:ascii="Arial" w:hAnsi="Arial" w:cs="Arial"/>
          <w:color w:val="212121"/>
          <w:shd w:val="clear" w:color="auto" w:fill="F7E6F3"/>
        </w:rPr>
        <w:t>Florida</w:t>
      </w:r>
      <w:r>
        <w:rPr>
          <w:rFonts w:ascii="Arial" w:hAnsi="Arial" w:cs="Arial"/>
        </w:rPr>
        <w:t xml:space="preserve">’s homestead exemption for non-school </w:t>
      </w:r>
      <w:r>
        <w:rPr>
          <w:rFonts w:ascii="Arial" w:hAnsi="Arial" w:cs="Arial"/>
          <w:color w:val="212121"/>
          <w:shd w:val="clear" w:color="auto" w:fill="F7E6F3"/>
        </w:rPr>
        <w:t xml:space="preserve">property </w:t>
      </w:r>
      <w:proofErr w:type="spellStart"/>
      <w:r>
        <w:rPr>
          <w:rFonts w:ascii="Arial" w:hAnsi="Arial" w:cs="Arial"/>
          <w:color w:val="212121"/>
          <w:shd w:val="clear" w:color="auto" w:fill="F7E6F3"/>
        </w:rPr>
        <w:t>taxes</w:t>
      </w:r>
      <w:r>
        <w:rPr>
          <w:rFonts w:ascii="Arial" w:hAnsi="Arial" w:cs="Arial"/>
        </w:rPr>
        <w:t>to</w:t>
      </w:r>
      <w:proofErr w:type="spellEnd"/>
      <w:r>
        <w:rPr>
          <w:rFonts w:ascii="Arial" w:hAnsi="Arial" w:cs="Arial"/>
        </w:rPr>
        <w:t xml:space="preserve"> $150,000 in</w:t>
      </w:r>
    </w:p>
    <w:p w14:paraId="6D600A10" w14:textId="77777777" w:rsidR="008C382D" w:rsidRDefault="008C382D" w:rsidP="008C382D">
      <w:pPr>
        <w:pStyle w:val="mcepastedcontent1"/>
      </w:pPr>
      <w:r>
        <w:rPr>
          <w:rFonts w:ascii="Arial" w:hAnsi="Arial" w:cs="Arial"/>
        </w:rPr>
        <w:t> </w:t>
      </w:r>
    </w:p>
    <w:p w14:paraId="186EE673" w14:textId="77777777" w:rsidR="008C382D" w:rsidRDefault="008C382D" w:rsidP="008C382D">
      <w:pPr>
        <w:pStyle w:val="mcepastedcontent1"/>
      </w:pPr>
      <w:hyperlink r:id="rId27" w:tgtFrame="_blank" w:history="1">
        <w:r>
          <w:rPr>
            <w:rStyle w:val="Strong"/>
            <w:rFonts w:ascii="Arial" w:hAnsi="Arial" w:cs="Arial"/>
            <w:color w:val="0070C0"/>
            <w:sz w:val="28"/>
            <w:szCs w:val="28"/>
            <w:u w:val="single"/>
            <w:shd w:val="clear" w:color="auto" w:fill="FFFFFF"/>
          </w:rPr>
          <w:t>Local officials express concern about elimination of property tax</w:t>
        </w:r>
      </w:hyperlink>
    </w:p>
    <w:p w14:paraId="718B8D23" w14:textId="77777777" w:rsidR="008C382D" w:rsidRDefault="008C382D" w:rsidP="008C382D">
      <w:pPr>
        <w:pStyle w:val="mcepastedcontent1"/>
      </w:pPr>
      <w:r>
        <w:rPr>
          <w:rStyle w:val="Strong"/>
          <w:rFonts w:ascii="Arial" w:hAnsi="Arial" w:cs="Arial"/>
          <w:color w:val="000000"/>
        </w:rPr>
        <w:t>Daytona Times</w:t>
      </w:r>
    </w:p>
    <w:p w14:paraId="11B25CDF" w14:textId="77777777" w:rsidR="008C382D" w:rsidRDefault="008C382D" w:rsidP="008C382D">
      <w:pPr>
        <w:pStyle w:val="mcepastedcontent1"/>
      </w:pPr>
      <w:r>
        <w:rPr>
          <w:rStyle w:val="Strong"/>
          <w:rFonts w:ascii="Arial" w:hAnsi="Arial" w:cs="Arial"/>
          <w:color w:val="000000"/>
        </w:rPr>
        <w:t xml:space="preserve">By Andrea </w:t>
      </w:r>
      <w:proofErr w:type="spellStart"/>
      <w:r>
        <w:rPr>
          <w:rStyle w:val="Strong"/>
          <w:rFonts w:ascii="Arial" w:hAnsi="Arial" w:cs="Arial"/>
          <w:color w:val="000000"/>
        </w:rPr>
        <w:t>Butle</w:t>
      </w:r>
      <w:proofErr w:type="spellEnd"/>
    </w:p>
    <w:p w14:paraId="02A192E2" w14:textId="77777777" w:rsidR="008C382D" w:rsidRDefault="008C382D" w:rsidP="008C382D">
      <w:pPr>
        <w:pStyle w:val="mcepastedcontent1"/>
      </w:pPr>
      <w:r>
        <w:rPr>
          <w:rStyle w:val="Strong"/>
          <w:rFonts w:ascii="Arial" w:hAnsi="Arial" w:cs="Arial"/>
          <w:color w:val="000000"/>
        </w:rPr>
        <w:t>September 16, 2026</w:t>
      </w:r>
    </w:p>
    <w:p w14:paraId="0B8CA09A" w14:textId="77777777" w:rsidR="008C382D" w:rsidRDefault="008C382D" w:rsidP="008C382D">
      <w:pPr>
        <w:pStyle w:val="mcepastedcontent1"/>
      </w:pPr>
      <w:r>
        <w:rPr>
          <w:rFonts w:ascii="Arial" w:hAnsi="Arial" w:cs="Arial"/>
          <w:color w:val="000000"/>
        </w:rPr>
        <w:t xml:space="preserve">Florida voters have a decision to make that will impact generations to come. The proposed </w:t>
      </w:r>
      <w:r>
        <w:rPr>
          <w:rFonts w:ascii="Arial" w:hAnsi="Arial" w:cs="Arial"/>
          <w:color w:val="EE0000"/>
        </w:rPr>
        <w:t xml:space="preserve">Amendment 3, </w:t>
      </w:r>
      <w:r>
        <w:rPr>
          <w:rFonts w:ascii="Arial" w:hAnsi="Arial" w:cs="Arial"/>
          <w:color w:val="000000"/>
        </w:rPr>
        <w:t xml:space="preserve">if passed, will eliminate property tax. The measure is on the ballot for the midterm general election on Tuesday, Nov. 3. </w:t>
      </w:r>
      <w:r>
        <w:rPr>
          <w:rFonts w:ascii="Arial" w:hAnsi="Arial" w:cs="Arial"/>
          <w:color w:val="EE0000"/>
        </w:rPr>
        <w:t xml:space="preserve">Local governments across the state have warned that eliminating the property tax will cost </w:t>
      </w:r>
      <w:r>
        <w:rPr>
          <w:rFonts w:ascii="Arial" w:hAnsi="Arial" w:cs="Arial"/>
          <w:color w:val="000000"/>
        </w:rPr>
        <w:t>them to lose revenue for years to come and lead to the loss of essential social services to the public. Daytona Beach alone is reported to lose $7 to $15 million annually.</w:t>
      </w:r>
    </w:p>
    <w:p w14:paraId="2CF9E5C7" w14:textId="77777777" w:rsidR="008C382D" w:rsidRDefault="008C382D" w:rsidP="008C382D">
      <w:pPr>
        <w:pStyle w:val="mcepastedcontent1"/>
      </w:pPr>
      <w:r>
        <w:rPr>
          <w:rFonts w:ascii="Arial" w:hAnsi="Arial" w:cs="Arial"/>
          <w:color w:val="000000"/>
        </w:rPr>
        <w:t> </w:t>
      </w:r>
    </w:p>
    <w:p w14:paraId="09F0C5C0" w14:textId="77777777" w:rsidR="008C382D" w:rsidRDefault="008C382D" w:rsidP="008C382D">
      <w:pPr>
        <w:pStyle w:val="mcepastedcontent1"/>
      </w:pPr>
      <w:hyperlink r:id="rId28" w:tgtFrame="_blank" w:history="1">
        <w:r>
          <w:rPr>
            <w:rStyle w:val="Strong"/>
            <w:rFonts w:ascii="Arial" w:hAnsi="Arial" w:cs="Arial"/>
            <w:color w:val="0070C0"/>
            <w:sz w:val="28"/>
            <w:szCs w:val="28"/>
            <w:u w:val="single"/>
            <w:shd w:val="clear" w:color="auto" w:fill="FFFFFF"/>
          </w:rPr>
          <w:t>Oviedo warns proposed property tax changes could mean service cuts</w:t>
        </w:r>
      </w:hyperlink>
    </w:p>
    <w:p w14:paraId="74DEFF65" w14:textId="77777777" w:rsidR="008C382D" w:rsidRDefault="008C382D" w:rsidP="008C382D">
      <w:pPr>
        <w:pStyle w:val="mcepastedcontent1"/>
      </w:pPr>
      <w:r>
        <w:rPr>
          <w:rStyle w:val="Strong"/>
          <w:rFonts w:ascii="Arial" w:hAnsi="Arial" w:cs="Arial"/>
        </w:rPr>
        <w:t>WOFL-TV Fox 35</w:t>
      </w:r>
    </w:p>
    <w:p w14:paraId="29F8C76E" w14:textId="77777777" w:rsidR="008C382D" w:rsidRDefault="008C382D" w:rsidP="008C382D">
      <w:pPr>
        <w:pStyle w:val="mcepastedcontent1"/>
      </w:pPr>
      <w:r>
        <w:rPr>
          <w:rStyle w:val="Strong"/>
          <w:rFonts w:ascii="Arial" w:hAnsi="Arial" w:cs="Arial"/>
        </w:rPr>
        <w:t>September 16, 2026</w:t>
      </w:r>
    </w:p>
    <w:p w14:paraId="4807A140" w14:textId="77777777" w:rsidR="008C382D" w:rsidRDefault="008C382D" w:rsidP="008C382D">
      <w:pPr>
        <w:pStyle w:val="mcepastedcontent1"/>
      </w:pPr>
      <w:r>
        <w:rPr>
          <w:rFonts w:ascii="Arial" w:hAnsi="Arial" w:cs="Arial"/>
        </w:rPr>
        <w:t xml:space="preserve">With </w:t>
      </w:r>
      <w:r>
        <w:rPr>
          <w:rFonts w:ascii="Arial" w:hAnsi="Arial" w:cs="Arial"/>
          <w:color w:val="212121"/>
          <w:shd w:val="clear" w:color="auto" w:fill="F7E6F3"/>
        </w:rPr>
        <w:t>Florida</w:t>
      </w:r>
      <w:r>
        <w:rPr>
          <w:rFonts w:ascii="Arial" w:hAnsi="Arial" w:cs="Arial"/>
        </w:rPr>
        <w:t xml:space="preserve"> voters set to decide on a proposed constitutional </w:t>
      </w:r>
      <w:r>
        <w:rPr>
          <w:rFonts w:ascii="Arial" w:hAnsi="Arial" w:cs="Arial"/>
          <w:color w:val="212121"/>
          <w:shd w:val="clear" w:color="auto" w:fill="F7E6F3"/>
        </w:rPr>
        <w:t>amendment</w:t>
      </w:r>
      <w:r>
        <w:rPr>
          <w:rFonts w:ascii="Arial" w:hAnsi="Arial" w:cs="Arial"/>
        </w:rPr>
        <w:t xml:space="preserve"> on </w:t>
      </w:r>
      <w:r>
        <w:rPr>
          <w:rFonts w:ascii="Arial" w:hAnsi="Arial" w:cs="Arial"/>
          <w:color w:val="212121"/>
          <w:shd w:val="clear" w:color="auto" w:fill="F7E6F3"/>
        </w:rPr>
        <w:t xml:space="preserve">property </w:t>
      </w:r>
      <w:proofErr w:type="spellStart"/>
      <w:r>
        <w:rPr>
          <w:rFonts w:ascii="Arial" w:hAnsi="Arial" w:cs="Arial"/>
          <w:color w:val="212121"/>
          <w:shd w:val="clear" w:color="auto" w:fill="F7E6F3"/>
        </w:rPr>
        <w:t>taxes</w:t>
      </w:r>
      <w:r>
        <w:rPr>
          <w:rFonts w:ascii="Arial" w:hAnsi="Arial" w:cs="Arial"/>
        </w:rPr>
        <w:t>this</w:t>
      </w:r>
      <w:proofErr w:type="spellEnd"/>
      <w:r>
        <w:rPr>
          <w:rFonts w:ascii="Arial" w:hAnsi="Arial" w:cs="Arial"/>
        </w:rPr>
        <w:t xml:space="preserve"> November, Oviedo leaders are warning</w:t>
      </w:r>
    </w:p>
    <w:p w14:paraId="67C1E95E" w14:textId="77777777" w:rsidR="008C382D" w:rsidRDefault="008C382D" w:rsidP="008C382D">
      <w:pPr>
        <w:pStyle w:val="mcepastedcontent1"/>
      </w:pPr>
      <w:r>
        <w:rPr>
          <w:rFonts w:ascii="Arial" w:hAnsi="Arial" w:cs="Arial"/>
        </w:rPr>
        <w:t> </w:t>
      </w:r>
    </w:p>
    <w:p w14:paraId="1522A22E" w14:textId="77777777" w:rsidR="008C382D" w:rsidRDefault="008C382D" w:rsidP="008C382D">
      <w:pPr>
        <w:pStyle w:val="mcepastedcontent1"/>
      </w:pPr>
      <w:hyperlink r:id="rId29" w:history="1">
        <w:r>
          <w:rPr>
            <w:rStyle w:val="Strong"/>
            <w:rFonts w:ascii="Arial" w:hAnsi="Arial" w:cs="Arial"/>
            <w:color w:val="0070C0"/>
            <w:sz w:val="28"/>
            <w:szCs w:val="28"/>
            <w:u w:val="single"/>
          </w:rPr>
          <w:t>Sierra Club Florida calls on voters to oppose Amendment 3</w:t>
        </w:r>
      </w:hyperlink>
    </w:p>
    <w:p w14:paraId="6CB468D1" w14:textId="77777777" w:rsidR="008C382D" w:rsidRDefault="008C382D" w:rsidP="008C382D">
      <w:pPr>
        <w:pStyle w:val="mcepastedcontent1"/>
      </w:pPr>
      <w:r>
        <w:rPr>
          <w:rStyle w:val="Strong"/>
          <w:rFonts w:ascii="Arial" w:hAnsi="Arial" w:cs="Arial"/>
        </w:rPr>
        <w:t>Citrus County Chronicle</w:t>
      </w:r>
    </w:p>
    <w:p w14:paraId="60261D46" w14:textId="77777777" w:rsidR="008C382D" w:rsidRDefault="008C382D" w:rsidP="008C382D">
      <w:pPr>
        <w:pStyle w:val="mcepastedcontent1"/>
      </w:pPr>
      <w:r>
        <w:rPr>
          <w:rStyle w:val="Strong"/>
          <w:rFonts w:ascii="Arial" w:hAnsi="Arial" w:cs="Arial"/>
        </w:rPr>
        <w:t>By Mitch Perry, Florida Phoenix</w:t>
      </w:r>
    </w:p>
    <w:p w14:paraId="313DF04E" w14:textId="77777777" w:rsidR="008C382D" w:rsidRDefault="008C382D" w:rsidP="008C382D">
      <w:pPr>
        <w:pStyle w:val="mcepastedcontent1"/>
      </w:pPr>
      <w:r>
        <w:rPr>
          <w:rStyle w:val="Strong"/>
          <w:rFonts w:ascii="Arial" w:hAnsi="Arial" w:cs="Arial"/>
        </w:rPr>
        <w:t>September 16, 2026</w:t>
      </w:r>
    </w:p>
    <w:p w14:paraId="3038AD10" w14:textId="77777777" w:rsidR="008C382D" w:rsidRDefault="008C382D" w:rsidP="008C382D">
      <w:pPr>
        <w:pStyle w:val="mcepastedcontent1"/>
      </w:pPr>
      <w:r>
        <w:rPr>
          <w:rFonts w:ascii="Arial" w:hAnsi="Arial" w:cs="Arial"/>
          <w:color w:val="444444"/>
          <w:shd w:val="clear" w:color="auto" w:fill="FFFFFF"/>
        </w:rPr>
        <w:t xml:space="preserve">The Sierra Club has become the latest organization on Sept. 9 to announce opposition to </w:t>
      </w:r>
      <w:r>
        <w:rPr>
          <w:rFonts w:ascii="Arial" w:hAnsi="Arial" w:cs="Arial"/>
          <w:color w:val="EE0000"/>
          <w:shd w:val="clear" w:color="auto" w:fill="FFFFFF"/>
        </w:rPr>
        <w:t>Amendment 3</w:t>
      </w:r>
      <w:r>
        <w:rPr>
          <w:rFonts w:ascii="Arial" w:hAnsi="Arial" w:cs="Arial"/>
          <w:color w:val="444444"/>
          <w:shd w:val="clear" w:color="auto" w:fill="FFFFFF"/>
        </w:rPr>
        <w:t xml:space="preserve"> on the November ballot, saying that if passed it </w:t>
      </w:r>
      <w:r>
        <w:rPr>
          <w:rFonts w:ascii="Arial" w:hAnsi="Arial" w:cs="Arial"/>
          <w:color w:val="EE0000"/>
          <w:shd w:val="clear" w:color="auto" w:fill="FFFFFF"/>
        </w:rPr>
        <w:t>“will effectively gut the buckets of local governments in Florida.”</w:t>
      </w:r>
    </w:p>
    <w:p w14:paraId="095418A8" w14:textId="77777777" w:rsidR="008C382D" w:rsidRDefault="008C382D" w:rsidP="008C382D">
      <w:pPr>
        <w:pStyle w:val="mcepastedcontent1"/>
      </w:pPr>
      <w:r>
        <w:rPr>
          <w:rFonts w:ascii="Arial" w:hAnsi="Arial" w:cs="Arial"/>
          <w:shd w:val="clear" w:color="auto" w:fill="FEFEFE"/>
        </w:rPr>
        <w:t> </w:t>
      </w:r>
    </w:p>
    <w:p w14:paraId="7A429056" w14:textId="77777777" w:rsidR="008C382D" w:rsidRDefault="008C382D" w:rsidP="008C382D">
      <w:pPr>
        <w:pStyle w:val="mcepastedcontent1"/>
      </w:pPr>
      <w:hyperlink r:id="rId30"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Realtors launch campaign urging voters to support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property tax changes</w:t>
        </w:r>
      </w:hyperlink>
    </w:p>
    <w:p w14:paraId="66A832FE" w14:textId="77777777" w:rsidR="008C382D" w:rsidRDefault="008C382D" w:rsidP="008C382D">
      <w:pPr>
        <w:pStyle w:val="mcepastedcontent1"/>
      </w:pPr>
      <w:r>
        <w:rPr>
          <w:rStyle w:val="Strong"/>
          <w:rFonts w:ascii="Arial" w:hAnsi="Arial" w:cs="Arial"/>
          <w:color w:val="212121"/>
        </w:rPr>
        <w:t>WKMG-TV</w:t>
      </w:r>
    </w:p>
    <w:p w14:paraId="5DB92EEF" w14:textId="77777777" w:rsidR="008C382D" w:rsidRDefault="008C382D" w:rsidP="008C382D">
      <w:pPr>
        <w:pStyle w:val="mcepastedcontent1"/>
      </w:pPr>
      <w:r>
        <w:rPr>
          <w:rStyle w:val="Strong"/>
          <w:rFonts w:ascii="Arial" w:hAnsi="Arial" w:cs="Arial"/>
          <w:color w:val="212121"/>
        </w:rPr>
        <w:t>By Tiffany Salameh</w:t>
      </w:r>
    </w:p>
    <w:p w14:paraId="244A7FE9" w14:textId="77777777" w:rsidR="008C382D" w:rsidRDefault="008C382D" w:rsidP="008C382D">
      <w:pPr>
        <w:pStyle w:val="mcepastedcontent1"/>
      </w:pPr>
      <w:r>
        <w:rPr>
          <w:rStyle w:val="Strong"/>
          <w:rFonts w:ascii="Arial" w:hAnsi="Arial" w:cs="Arial"/>
          <w:color w:val="212121"/>
        </w:rPr>
        <w:t>September 16, 2026</w:t>
      </w:r>
    </w:p>
    <w:p w14:paraId="5919D580" w14:textId="77777777" w:rsidR="008C382D" w:rsidRDefault="008C382D" w:rsidP="008C382D">
      <w:pPr>
        <w:pStyle w:val="mcepastedcontent1"/>
      </w:pPr>
      <w:r>
        <w:rPr>
          <w:rFonts w:ascii="Arial" w:hAnsi="Arial" w:cs="Arial"/>
          <w:color w:val="212121"/>
        </w:rPr>
        <w:lastRenderedPageBreak/>
        <w:t xml:space="preserve">Floridians to support </w:t>
      </w:r>
      <w:r>
        <w:rPr>
          <w:rFonts w:ascii="Arial" w:hAnsi="Arial" w:cs="Arial"/>
          <w:color w:val="212121"/>
          <w:shd w:val="clear" w:color="auto" w:fill="F7E6F3"/>
        </w:rPr>
        <w:t>Amendment</w:t>
      </w:r>
      <w:r>
        <w:rPr>
          <w:rFonts w:ascii="Arial" w:hAnsi="Arial" w:cs="Arial"/>
          <w:color w:val="212121"/>
        </w:rPr>
        <w:t xml:space="preserve"> 3 . The </w:t>
      </w:r>
      <w:r>
        <w:rPr>
          <w:rFonts w:ascii="Arial" w:hAnsi="Arial" w:cs="Arial"/>
          <w:color w:val="212121"/>
          <w:shd w:val="clear" w:color="auto" w:fill="F7E6F3"/>
        </w:rPr>
        <w:t>amendment</w:t>
      </w:r>
      <w:r>
        <w:rPr>
          <w:rFonts w:ascii="Arial" w:hAnsi="Arial" w:cs="Arial"/>
          <w:color w:val="212121"/>
        </w:rPr>
        <w:t xml:space="preserve"> would increase </w:t>
      </w:r>
      <w:r>
        <w:rPr>
          <w:rFonts w:ascii="Arial" w:hAnsi="Arial" w:cs="Arial"/>
          <w:color w:val="212121"/>
          <w:shd w:val="clear" w:color="auto" w:fill="F7E6F3"/>
        </w:rPr>
        <w:t>Florida</w:t>
      </w:r>
      <w:r>
        <w:rPr>
          <w:rFonts w:ascii="Arial" w:hAnsi="Arial" w:cs="Arial"/>
          <w:color w:val="212121"/>
        </w:rPr>
        <w:t xml:space="preserve">’s homestead exemption for certain non-school </w:t>
      </w:r>
      <w:r>
        <w:rPr>
          <w:rFonts w:ascii="Arial" w:hAnsi="Arial" w:cs="Arial"/>
          <w:color w:val="212121"/>
          <w:shd w:val="clear" w:color="auto" w:fill="F7E6F3"/>
        </w:rPr>
        <w:t>property taxes</w:t>
      </w:r>
      <w:r>
        <w:rPr>
          <w:rFonts w:ascii="Arial" w:hAnsi="Arial" w:cs="Arial"/>
          <w:color w:val="212121"/>
        </w:rPr>
        <w:t xml:space="preserve"> while</w:t>
      </w:r>
    </w:p>
    <w:p w14:paraId="4F2070C2" w14:textId="77777777" w:rsidR="008C382D" w:rsidRDefault="008C382D" w:rsidP="008C382D">
      <w:pPr>
        <w:pStyle w:val="mcepastedcontent1"/>
      </w:pPr>
      <w:r>
        <w:rPr>
          <w:rFonts w:ascii="Arial" w:hAnsi="Arial" w:cs="Arial"/>
          <w:shd w:val="clear" w:color="auto" w:fill="FEFEFE"/>
        </w:rPr>
        <w:t> </w:t>
      </w:r>
    </w:p>
    <w:p w14:paraId="2A92937A" w14:textId="77777777" w:rsidR="008C382D" w:rsidRDefault="008C382D" w:rsidP="008C382D">
      <w:pPr>
        <w:pStyle w:val="mcepastedcontent1"/>
      </w:pPr>
      <w:hyperlink r:id="rId31" w:tgtFrame="_blank" w:history="1">
        <w:r>
          <w:rPr>
            <w:rStyle w:val="Strong"/>
            <w:rFonts w:ascii="Arial" w:hAnsi="Arial" w:cs="Arial"/>
            <w:color w:val="0070C0"/>
            <w:sz w:val="28"/>
            <w:szCs w:val="28"/>
            <w:u w:val="single"/>
            <w:shd w:val="clear" w:color="auto" w:fill="FFFFFF"/>
          </w:rPr>
          <w:t>Palm Bay city council talk on shifting 911 police dispatch to county draws ire</w:t>
        </w:r>
      </w:hyperlink>
    </w:p>
    <w:p w14:paraId="5430705B" w14:textId="77777777" w:rsidR="008C382D" w:rsidRDefault="008C382D" w:rsidP="008C382D">
      <w:pPr>
        <w:pStyle w:val="mcepastedcontent1"/>
      </w:pPr>
      <w:r>
        <w:rPr>
          <w:rStyle w:val="Strong"/>
          <w:rFonts w:ascii="Arial" w:hAnsi="Arial" w:cs="Arial"/>
        </w:rPr>
        <w:t>Bradenton Herald</w:t>
      </w:r>
    </w:p>
    <w:p w14:paraId="6153465F" w14:textId="77777777" w:rsidR="008C382D" w:rsidRDefault="008C382D" w:rsidP="008C382D">
      <w:pPr>
        <w:pStyle w:val="mcepastedcontent1"/>
      </w:pPr>
      <w:r>
        <w:rPr>
          <w:rStyle w:val="Strong"/>
          <w:rFonts w:ascii="Arial" w:hAnsi="Arial" w:cs="Arial"/>
        </w:rPr>
        <w:t>By J.D. Gallop</w:t>
      </w:r>
    </w:p>
    <w:p w14:paraId="52BF9941" w14:textId="77777777" w:rsidR="008C382D" w:rsidRDefault="008C382D" w:rsidP="008C382D">
      <w:pPr>
        <w:pStyle w:val="mcepastedcontent1"/>
      </w:pPr>
      <w:r>
        <w:rPr>
          <w:rStyle w:val="Strong"/>
          <w:rFonts w:ascii="Arial" w:hAnsi="Arial" w:cs="Arial"/>
        </w:rPr>
        <w:t>September 16, 2026</w:t>
      </w:r>
    </w:p>
    <w:p w14:paraId="1B673E4A" w14:textId="77777777" w:rsidR="008C382D" w:rsidRDefault="008C382D" w:rsidP="008C382D">
      <w:pPr>
        <w:pStyle w:val="mcepastedcontent1"/>
      </w:pPr>
      <w:r>
        <w:rPr>
          <w:rFonts w:ascii="Arial" w:hAnsi="Arial" w:cs="Arial"/>
          <w:color w:val="212121"/>
          <w:shd w:val="clear" w:color="auto" w:fill="F7E6F3"/>
        </w:rPr>
        <w:t>property taxes</w:t>
      </w:r>
      <w:r>
        <w:rPr>
          <w:rFonts w:ascii="Arial" w:hAnsi="Arial" w:cs="Arial"/>
          <w:color w:val="212121"/>
        </w:rPr>
        <w:t xml:space="preserve"> that nurture public safety budgets. In November, </w:t>
      </w:r>
      <w:r>
        <w:rPr>
          <w:rFonts w:ascii="Arial" w:hAnsi="Arial" w:cs="Arial"/>
          <w:color w:val="212121"/>
          <w:shd w:val="clear" w:color="auto" w:fill="F7E6F3"/>
        </w:rPr>
        <w:t>Florida</w:t>
      </w:r>
      <w:r>
        <w:rPr>
          <w:rFonts w:ascii="Arial" w:hAnsi="Arial" w:cs="Arial"/>
          <w:color w:val="212121"/>
        </w:rPr>
        <w:t xml:space="preserve"> voters will decide on </w:t>
      </w:r>
      <w:r>
        <w:rPr>
          <w:rFonts w:ascii="Arial" w:hAnsi="Arial" w:cs="Arial"/>
          <w:color w:val="212121"/>
          <w:shd w:val="clear" w:color="auto" w:fill="F7E6F3"/>
        </w:rPr>
        <w:t>Amendment</w:t>
      </w:r>
      <w:r>
        <w:rPr>
          <w:rFonts w:ascii="Arial" w:hAnsi="Arial" w:cs="Arial"/>
          <w:color w:val="212121"/>
        </w:rPr>
        <w:t xml:space="preserve"> 3, which would limit </w:t>
      </w:r>
      <w:r>
        <w:rPr>
          <w:rFonts w:ascii="Arial" w:hAnsi="Arial" w:cs="Arial"/>
          <w:color w:val="212121"/>
          <w:shd w:val="clear" w:color="auto" w:fill="F7E6F3"/>
        </w:rPr>
        <w:t>property taxes</w:t>
      </w:r>
    </w:p>
    <w:p w14:paraId="62CD5108" w14:textId="77777777" w:rsidR="008C382D" w:rsidRDefault="008C382D" w:rsidP="008C382D">
      <w:pPr>
        <w:pStyle w:val="mcepastedcontent1"/>
      </w:pPr>
      <w:r>
        <w:rPr>
          <w:rFonts w:ascii="Arial" w:hAnsi="Arial" w:cs="Arial"/>
          <w:shd w:val="clear" w:color="auto" w:fill="FEFEFE"/>
        </w:rPr>
        <w:t> </w:t>
      </w:r>
    </w:p>
    <w:p w14:paraId="79AA89ED" w14:textId="77777777" w:rsidR="008C382D" w:rsidRDefault="008C382D" w:rsidP="008C382D">
      <w:pPr>
        <w:pStyle w:val="mcepastedcontent1"/>
      </w:pPr>
      <w:hyperlink r:id="rId32" w:tgtFrame="_blank" w:history="1">
        <w:r>
          <w:rPr>
            <w:rStyle w:val="Strong"/>
            <w:rFonts w:ascii="Arial" w:hAnsi="Arial" w:cs="Arial"/>
            <w:color w:val="0070C0"/>
            <w:sz w:val="28"/>
            <w:szCs w:val="28"/>
            <w:u w:val="single"/>
            <w:shd w:val="clear" w:color="auto" w:fill="FFFFFF"/>
          </w:rPr>
          <w:t xml:space="preserve">DeSantis Awards $10 Million in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Law Enforcement Bonuses</w:t>
        </w:r>
      </w:hyperlink>
    </w:p>
    <w:p w14:paraId="1E7A4A20" w14:textId="77777777" w:rsidR="008C382D" w:rsidRDefault="008C382D" w:rsidP="008C382D">
      <w:pPr>
        <w:pStyle w:val="mcepastedcontent1"/>
      </w:pPr>
      <w:r>
        <w:rPr>
          <w:rStyle w:val="Strong"/>
          <w:rFonts w:ascii="Arial" w:hAnsi="Arial" w:cs="Arial"/>
          <w:color w:val="212121"/>
        </w:rPr>
        <w:t>Z105 &amp; WBGG-FM BIG</w:t>
      </w:r>
    </w:p>
    <w:p w14:paraId="547A7F5F" w14:textId="77777777" w:rsidR="008C382D" w:rsidRDefault="008C382D" w:rsidP="008C382D">
      <w:pPr>
        <w:pStyle w:val="mcepastedcontent1"/>
      </w:pPr>
      <w:r>
        <w:rPr>
          <w:rStyle w:val="Strong"/>
          <w:rFonts w:ascii="Arial" w:hAnsi="Arial" w:cs="Arial"/>
          <w:color w:val="212121"/>
        </w:rPr>
        <w:t>By Rob Garguilo</w:t>
      </w:r>
    </w:p>
    <w:p w14:paraId="7A753FDE" w14:textId="77777777" w:rsidR="008C382D" w:rsidRDefault="008C382D" w:rsidP="008C382D">
      <w:pPr>
        <w:pStyle w:val="mcepastedcontent1"/>
      </w:pPr>
      <w:r>
        <w:rPr>
          <w:rStyle w:val="Strong"/>
          <w:rFonts w:ascii="Arial" w:hAnsi="Arial" w:cs="Arial"/>
          <w:color w:val="212121"/>
        </w:rPr>
        <w:t>September 16, 2026</w:t>
      </w:r>
    </w:p>
    <w:p w14:paraId="7F20181D" w14:textId="77777777" w:rsidR="008C382D" w:rsidRDefault="008C382D" w:rsidP="008C382D">
      <w:pPr>
        <w:pStyle w:val="mcepastedcontent1"/>
      </w:pPr>
      <w:r>
        <w:rPr>
          <w:rFonts w:ascii="Arial" w:hAnsi="Arial" w:cs="Arial"/>
          <w:color w:val="212121"/>
        </w:rPr>
        <w:t xml:space="preserve">came as Tampa Bay sheriffs raised concerns about </w:t>
      </w:r>
      <w:r>
        <w:rPr>
          <w:rFonts w:ascii="Arial" w:hAnsi="Arial" w:cs="Arial"/>
          <w:color w:val="212121"/>
          <w:shd w:val="clear" w:color="auto" w:fill="F7E6F3"/>
        </w:rPr>
        <w:t>Amendment</w:t>
      </w:r>
      <w:r>
        <w:rPr>
          <w:rFonts w:ascii="Arial" w:hAnsi="Arial" w:cs="Arial"/>
          <w:color w:val="212121"/>
        </w:rPr>
        <w:t xml:space="preserve"> 3, a proposed constitutional </w:t>
      </w:r>
      <w:r>
        <w:rPr>
          <w:rFonts w:ascii="Arial" w:hAnsi="Arial" w:cs="Arial"/>
          <w:color w:val="212121"/>
          <w:shd w:val="clear" w:color="auto" w:fill="F7E6F3"/>
        </w:rPr>
        <w:t>amendment</w:t>
      </w:r>
      <w:r>
        <w:rPr>
          <w:rFonts w:ascii="Arial" w:hAnsi="Arial" w:cs="Arial"/>
          <w:color w:val="212121"/>
        </w:rPr>
        <w:t xml:space="preserve"> on </w:t>
      </w:r>
      <w:r>
        <w:rPr>
          <w:rFonts w:ascii="Arial" w:hAnsi="Arial" w:cs="Arial"/>
          <w:color w:val="212121"/>
          <w:shd w:val="clear" w:color="auto" w:fill="F7E6F3"/>
        </w:rPr>
        <w:t>Florida</w:t>
      </w:r>
      <w:r>
        <w:rPr>
          <w:rFonts w:ascii="Arial" w:hAnsi="Arial" w:cs="Arial"/>
          <w:color w:val="212121"/>
        </w:rPr>
        <w:t>’s November ballot. If approved</w:t>
      </w:r>
    </w:p>
    <w:p w14:paraId="0D4A031B" w14:textId="77777777" w:rsidR="008C382D" w:rsidRDefault="008C382D" w:rsidP="008C382D">
      <w:pPr>
        <w:pStyle w:val="mcepastedcontent1"/>
      </w:pPr>
      <w:r>
        <w:rPr>
          <w:rFonts w:ascii="Arial" w:hAnsi="Arial" w:cs="Arial"/>
          <w:shd w:val="clear" w:color="auto" w:fill="FEFEFE"/>
        </w:rPr>
        <w:t> </w:t>
      </w:r>
    </w:p>
    <w:p w14:paraId="6B65CBF1" w14:textId="77777777" w:rsidR="008C382D" w:rsidRDefault="008C382D" w:rsidP="008C382D">
      <w:pPr>
        <w:pStyle w:val="mcepastedcontent1"/>
      </w:pPr>
      <w:hyperlink r:id="rId33" w:history="1">
        <w:r>
          <w:rPr>
            <w:rStyle w:val="Strong"/>
            <w:rFonts w:ascii="Arial" w:hAnsi="Arial" w:cs="Arial"/>
            <w:color w:val="0070C0"/>
            <w:sz w:val="28"/>
            <w:szCs w:val="28"/>
            <w:u w:val="single"/>
          </w:rPr>
          <w:t>Bay County leaders weigh $36 million hit if Amendment 3 passes</w:t>
        </w:r>
      </w:hyperlink>
    </w:p>
    <w:p w14:paraId="3B4DD20A" w14:textId="77777777" w:rsidR="008C382D" w:rsidRDefault="008C382D" w:rsidP="008C382D">
      <w:pPr>
        <w:pStyle w:val="mcepastedcontent1"/>
      </w:pPr>
      <w:r>
        <w:rPr>
          <w:rStyle w:val="Strong"/>
          <w:rFonts w:ascii="Arial" w:hAnsi="Arial" w:cs="Arial"/>
          <w:color w:val="000000"/>
          <w:shd w:val="clear" w:color="auto" w:fill="FEFEFE"/>
        </w:rPr>
        <w:t>WJHG</w:t>
      </w:r>
    </w:p>
    <w:p w14:paraId="337F9C48" w14:textId="77777777" w:rsidR="008C382D" w:rsidRDefault="008C382D" w:rsidP="008C382D">
      <w:pPr>
        <w:pStyle w:val="mcepastedcontent1"/>
      </w:pPr>
      <w:r>
        <w:rPr>
          <w:rStyle w:val="Strong"/>
          <w:rFonts w:ascii="Arial" w:hAnsi="Arial" w:cs="Arial"/>
          <w:color w:val="000000"/>
          <w:shd w:val="clear" w:color="auto" w:fill="FEFEFE"/>
        </w:rPr>
        <w:t>By Leticia Vaelli</w:t>
      </w:r>
    </w:p>
    <w:p w14:paraId="419B370B" w14:textId="77777777" w:rsidR="008C382D" w:rsidRDefault="008C382D" w:rsidP="008C382D">
      <w:pPr>
        <w:pStyle w:val="mcepastedcontent1"/>
      </w:pPr>
      <w:r>
        <w:rPr>
          <w:rStyle w:val="Strong"/>
          <w:rFonts w:ascii="Arial" w:hAnsi="Arial" w:cs="Arial"/>
          <w:color w:val="000000"/>
          <w:shd w:val="clear" w:color="auto" w:fill="FEFEFE"/>
        </w:rPr>
        <w:t>September 15, 2026</w:t>
      </w:r>
    </w:p>
    <w:p w14:paraId="18BB1E50" w14:textId="3B7EE180" w:rsidR="00590944" w:rsidRDefault="008C382D" w:rsidP="008C382D">
      <w:r>
        <w:rPr>
          <w:rFonts w:ascii="Arial" w:hAnsi="Arial" w:cs="Arial"/>
          <w:color w:val="212529"/>
        </w:rPr>
        <w:t xml:space="preserve">BAY COUNTY, Fla. (WJHG/WECP) - Bay County leaders weighed the impact of a potential $36 million hit if </w:t>
      </w:r>
      <w:r>
        <w:rPr>
          <w:rFonts w:ascii="Arial" w:hAnsi="Arial" w:cs="Arial"/>
          <w:color w:val="EE0000"/>
        </w:rPr>
        <w:t xml:space="preserve">Amendment 3 </w:t>
      </w:r>
      <w:r>
        <w:rPr>
          <w:rFonts w:ascii="Arial" w:hAnsi="Arial" w:cs="Arial"/>
          <w:color w:val="212529"/>
        </w:rPr>
        <w:t xml:space="preserve">passes this November. Amendment 3 is already reshaping Bay County’s financial future. If passed, county officials say it would cut around $36 million in revenue countywide, with a loss of $30 million just in the general fund. </w:t>
      </w:r>
      <w:r>
        <w:rPr>
          <w:rFonts w:ascii="Arial" w:hAnsi="Arial" w:cs="Arial"/>
          <w:color w:val="EE0000"/>
        </w:rPr>
        <w:t>Keith Bryant, deputy Bay County manager</w:t>
      </w:r>
      <w:r>
        <w:rPr>
          <w:rFonts w:ascii="Arial" w:hAnsi="Arial" w:cs="Arial"/>
          <w:color w:val="212529"/>
        </w:rPr>
        <w:t>, said 87% of property tax revenue is spent on emergency services, constitutional officers, emergency reserves and community redevelopment areas (CRAs).</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82D"/>
    <w:rsid w:val="0029154F"/>
    <w:rsid w:val="00456DD7"/>
    <w:rsid w:val="00590944"/>
    <w:rsid w:val="0079431B"/>
    <w:rsid w:val="008C382D"/>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BE7BD"/>
  <w15:chartTrackingRefBased/>
  <w15:docId w15:val="{9EF106BB-E6AE-4240-923D-6FFF8FB32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82D"/>
    <w:rPr>
      <w:rFonts w:ascii="Aptos" w:hAnsi="Aptos" w:cs="Aptos"/>
      <w:kern w:val="0"/>
      <w:sz w:val="24"/>
      <w:szCs w:val="24"/>
      <w14:ligatures w14:val="none"/>
    </w:rPr>
  </w:style>
  <w:style w:type="paragraph" w:styleId="Heading1">
    <w:name w:val="heading 1"/>
    <w:basedOn w:val="Normal"/>
    <w:next w:val="Normal"/>
    <w:link w:val="Heading1Char"/>
    <w:uiPriority w:val="9"/>
    <w:qFormat/>
    <w:rsid w:val="008C382D"/>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C382D"/>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C382D"/>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C382D"/>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8C382D"/>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8C382D"/>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8C382D"/>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8C382D"/>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8C382D"/>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8C382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C382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C382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C382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C382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C38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8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8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82D"/>
    <w:rPr>
      <w:rFonts w:eastAsiaTheme="majorEastAsia" w:cstheme="majorBidi"/>
      <w:color w:val="272727" w:themeColor="text1" w:themeTint="D8"/>
    </w:rPr>
  </w:style>
  <w:style w:type="paragraph" w:styleId="Title">
    <w:name w:val="Title"/>
    <w:basedOn w:val="Normal"/>
    <w:next w:val="Normal"/>
    <w:link w:val="TitleChar"/>
    <w:uiPriority w:val="10"/>
    <w:qFormat/>
    <w:rsid w:val="008C382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C3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82D"/>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C38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82D"/>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8C382D"/>
    <w:rPr>
      <w:i/>
      <w:iCs/>
      <w:color w:val="404040" w:themeColor="text1" w:themeTint="BF"/>
    </w:rPr>
  </w:style>
  <w:style w:type="paragraph" w:styleId="ListParagraph">
    <w:name w:val="List Paragraph"/>
    <w:basedOn w:val="Normal"/>
    <w:uiPriority w:val="34"/>
    <w:qFormat/>
    <w:rsid w:val="008C382D"/>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8C382D"/>
    <w:rPr>
      <w:i/>
      <w:iCs/>
      <w:color w:val="2E74B5" w:themeColor="accent1" w:themeShade="BF"/>
    </w:rPr>
  </w:style>
  <w:style w:type="paragraph" w:styleId="IntenseQuote">
    <w:name w:val="Intense Quote"/>
    <w:basedOn w:val="Normal"/>
    <w:next w:val="Normal"/>
    <w:link w:val="IntenseQuoteChar"/>
    <w:uiPriority w:val="30"/>
    <w:qFormat/>
    <w:rsid w:val="008C382D"/>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8C382D"/>
    <w:rPr>
      <w:i/>
      <w:iCs/>
      <w:color w:val="2E74B5" w:themeColor="accent1" w:themeShade="BF"/>
    </w:rPr>
  </w:style>
  <w:style w:type="character" w:styleId="IntenseReference">
    <w:name w:val="Intense Reference"/>
    <w:basedOn w:val="DefaultParagraphFont"/>
    <w:uiPriority w:val="32"/>
    <w:qFormat/>
    <w:rsid w:val="008C382D"/>
    <w:rPr>
      <w:b/>
      <w:bCs/>
      <w:smallCaps/>
      <w:color w:val="2E74B5" w:themeColor="accent1" w:themeShade="BF"/>
      <w:spacing w:val="5"/>
    </w:rPr>
  </w:style>
  <w:style w:type="paragraph" w:customStyle="1" w:styleId="mcepastedcontent1">
    <w:name w:val="mcepastedcontent1"/>
    <w:basedOn w:val="Normal"/>
    <w:rsid w:val="008C382D"/>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8C382D"/>
    <w:rPr>
      <w:color w:val="0000FF"/>
      <w:u w:val="single"/>
    </w:rPr>
  </w:style>
  <w:style w:type="character" w:styleId="Strong">
    <w:name w:val="Strong"/>
    <w:basedOn w:val="DefaultParagraphFont"/>
    <w:uiPriority w:val="22"/>
    <w:qFormat/>
    <w:rsid w:val="008C38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protect.cudasvc.com/url?a=https%3a%2f%2fus.list-manage.com%2fdp3p3OgHnP2%3fe%3d846196d3ad%26c2id%3d1867426e6382b6ed85ec404ae50a700c&amp;c=E,1,VY4cPCkOsMG0ebN-I7JWKBnOkAIHXd01hXnhHtO8PBPJvxkuR4JPPxKcot2lKUearWXwe6C8-za85F4mIeMNlQw22u9cnNdcghQ-v-VQ2SjG&amp;typo=1" TargetMode="External"/><Relationship Id="rId18" Type="http://schemas.openxmlformats.org/officeDocument/2006/relationships/hyperlink" Target="https://linkprotect.cudasvc.com/url?a=https%3a%2f%2fus.list-manage.com%2fOLEAIy_SVF3%3fe%3d846196d3ad%26c2id%3d1867426e6382b6ed85ec404ae50a700c&amp;c=E,1,Seh7n_IYolGaEA9GVF56FR3Lj6d1J9yyFg_Sx_w-jzQ2WumBf1Cu0Qb0uhIuaw8yHHJ0rBXjhrgSre0JmjGnzfspZ8Y_y8rDsV3T6hmo0r8gjQ,,&amp;typo=1" TargetMode="External"/><Relationship Id="rId26" Type="http://schemas.openxmlformats.org/officeDocument/2006/relationships/hyperlink" Target="https://linkprotect.cudasvc.com/url?a=https%3a%2f%2fus.list-manage.com%2fc9XqAWrkJfW%3fe%3d846196d3ad%26c2id%3d1867426e6382b6ed85ec404ae50a700c&amp;c=E,1,t6Ss75Wa7hkHS9jDL6fgzPdOcNoUen8yf9RpOtGdU6DMDN46FMvW1wZO29F-F15O_no4Ycl_GFGoIJsUL79S5rVk1KEGznJxblTbRVnt4UsTKS6wJnH0iw,,&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15ofd7TAas9%3fe%3d846196d3ad%26c2id%3d1867426e6382b6ed85ec404ae50a700c&amp;c=E,1,kCNOEU1fHcIhbuZuVFlyTjvGq4LrAiG5tANM6IvR-vSktmpSZwnXL7FmrAQYjJDOI9KcKeJK9elk893BTF4AW92cTmwo0zCAMy32HHenBXqSgvyw4c5m&amp;typo=1" TargetMode="External"/><Relationship Id="rId34" Type="http://schemas.openxmlformats.org/officeDocument/2006/relationships/fontTable" Target="fontTable.xml"/><Relationship Id="rId7" Type="http://schemas.openxmlformats.org/officeDocument/2006/relationships/hyperlink" Target="https://linkprotect.cudasvc.com/url?a=https%3a%2f%2fMangaloreMirror.com&amp;c=E,1,wCc4TodB1J4ja-IZ_EBq8G3z8g1qQCHzC6r6MM20A-39nChnrO-yMGoAtlpq9TXVT2jxp81Zz1kYdb3FuuUrGSAsgNRNp5oPAWFfZYoXqxgEIDgA&amp;typo=1&amp;ancr_add=1" TargetMode="External"/><Relationship Id="rId12" Type="http://schemas.openxmlformats.org/officeDocument/2006/relationships/hyperlink" Target="https://linkprotect.cudasvc.com/url?a=https%3a%2f%2fus.list-manage.com%2fdscnnxbob0k%3fe%3d846196d3ad%26c2id%3d1867426e6382b6ed85ec404ae50a700c&amp;c=E,1,ji3WBN7fUtpD3OXrpV2guWN3Qdf23-b7HOo7VQVTf_dw0cQeCY92KuFSv5DpRfGXl7A3Dt9LE2yv48vYxzUNwh_h6tjIVI5-PPaQC_bu8ex6Sf-c3MWl3jOWCQ,,&amp;typo=1" TargetMode="External"/><Relationship Id="rId17" Type="http://schemas.openxmlformats.org/officeDocument/2006/relationships/hyperlink" Target="https://linkprotect.cudasvc.com/url?a=https%3a%2f%2fus.list-manage.com%2fC5lLuOihWNl%3fe%3d846196d3ad%26c2id%3d1867426e6382b6ed85ec404ae50a700c&amp;c=E,1,1hX-L5Abihy506Mv_8-1J4zwtDYZBLaSV1j08XOPGFG8ec_lbvcxDfvaOdn3UbHrBRNfV0x6TILnZihhuOn3ySPMHnT9wvF4rc6Wa7eZUB7oMd6SUJL4ZKA,&amp;typo=1" TargetMode="External"/><Relationship Id="rId25" Type="http://schemas.openxmlformats.org/officeDocument/2006/relationships/hyperlink" Target="https://linkprotect.cudasvc.com/url?a=https%3a%2f%2fus.list-manage.com%2ff6v79lgXpGG%3fe%3d846196d3ad%26c2id%3d1867426e6382b6ed85ec404ae50a700c&amp;c=E,1,J2iw4Po94H6kwCBw1sG75eBw4tQwdozOz86qbdXw0toOGctb8lVcTH7Jy1PXT_wVaZkwVIt5wjTVnUwKHryJvRXjxTkVJNgLjO3uBLBkovKyvdDoxG7_qgS-Mw,,&amp;typo=1" TargetMode="External"/><Relationship Id="rId33" Type="http://schemas.openxmlformats.org/officeDocument/2006/relationships/hyperlink" Target="https://linkprotect.cudasvc.com/url?a=https%3a%2f%2fus.list-manage.com%2fkIODxzJDVz0%3fe%3d846196d3ad%26c2id%3d1867426e6382b6ed85ec404ae50a700c&amp;c=E,1,xFcldX3xDpMubWuvhL4-PFjiBBWl5piNhZHpvUy4xmd1nax9nA0h6aG7SaT2tpweytxeUSb0kdoK93LZ64l8zGCsrQYINyuA1SDwQneUV4DCDIfA&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wMXOwRLcYUp%3fe%3d846196d3ad%26c2id%3d1867426e6382b6ed85ec404ae50a700c&amp;c=E,1,9RCqoa6nmeiF68F3o3j9j7wMwNblDeTwpcop0ZmYY59w35HG-ytrrBc_AULRA_jisbQQaKhIRaqtc5Viyv86ewsZ4YEhONnjLOCySWTparZ5evGHj11XqcWrGQ,,&amp;typo=1" TargetMode="External"/><Relationship Id="rId20" Type="http://schemas.openxmlformats.org/officeDocument/2006/relationships/hyperlink" Target="https://linkprotect.cudasvc.com/url?a=https%3a%2f%2fus.list-manage.com%2fTi6IXNylH4Y%3fe%3d846196d3ad%26c2id%3d1867426e6382b6ed85ec404ae50a700c&amp;c=E,1,cSYEKjid_J9csvRVp4gmyZJBbuEiv8wOj951EdZffZj8oCP2dUNnbWsSC9PlxZgn7ZpL9USR0xtBGES2_UXuRTlbNR78JZhwZOYhXYIvZT9lFT1Fej4n8z4,&amp;typo=1" TargetMode="External"/><Relationship Id="rId29" Type="http://schemas.openxmlformats.org/officeDocument/2006/relationships/hyperlink" Target="https://linkprotect.cudasvc.com/url?a=https%3a%2f%2fus.list-manage.com%2fk90X2bl7zTJ%3fe%3d846196d3ad%26c2id%3d1867426e6382b6ed85ec404ae50a700c&amp;c=E,1,PGqGDi10jg57j-MJJMUpJCtfONPZBw_V9BkgJsOyGsj7uqjrDaV3R9TfuFYWo87OVY9NiJhLvaQyjuEAbpliAnuN2b-pk9qBf5iYzXoA266tzTmcDyE7jQ,,&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BCz5uQVpX69%3fe%3d846196d3ad%26c2id%3d1867426e6382b6ed85ec404ae50a700c&amp;c=E,1,9ow2uPRZBeV0p0ugs3rrGECt1c0OqFbO_wxjbPFtkBlM_MWO4nD5TDag8U1AGKa5tKEhTNm6NyPm46a3tzMryu2Yw36M6EvjloCMvxu8lsNl&amp;typo=1" TargetMode="External"/><Relationship Id="rId11" Type="http://schemas.openxmlformats.org/officeDocument/2006/relationships/hyperlink" Target="https://linkprotect.cudasvc.com/url?a=https%3a%2f%2fus.list-manage.com%2ffMEvGMTzskL%3fe%3d846196d3ad%26c2id%3d1867426e6382b6ed85ec404ae50a700c&amp;c=E,1,-_iJNqC3k9aAHKYgzz5xU8j2lblYxWpQuoW-aXaykUeWkKpXoNy5WKjfVEnNM9Fwoo_U0C7Np5T6oc6RmySmrAgFvaLRiH82sHpHQD7T5RjtY4hytfAqqqZo&amp;typo=1" TargetMode="External"/><Relationship Id="rId24" Type="http://schemas.openxmlformats.org/officeDocument/2006/relationships/hyperlink" Target="https://linkprotect.cudasvc.com/url?a=https%3a%2f%2fus.list-manage.com%2f1A6OOgwj8_j%3fe%3d846196d3ad%26c2id%3d1867426e6382b6ed85ec404ae50a700c&amp;c=E,1,lNFqckUIhgQx1xJL_sXZxBnbWkeg7y6h-6SbLLorUDsC40pNj4_KJv65muB7BH0JkUHC8CdN93fod9J3rQPNSDZved0nRhFqr7UEXTB7&amp;typo=1" TargetMode="External"/><Relationship Id="rId32" Type="http://schemas.openxmlformats.org/officeDocument/2006/relationships/hyperlink" Target="https://linkprotect.cudasvc.com/url?a=https%3a%2f%2fus.list-manage.com%2f15PvD6Dgu2Q%3fe%3d846196d3ad%26c2id%3d1867426e6382b6ed85ec404ae50a700c&amp;c=E,1,fkq3ElVGkHVF8uzeYf8ilJXe819bxwktBWy2zYPFCMESsYHEgjn3NxOUBrVJIkACZjg2B1CEP87wWdKhfP2Eoxzzfic9a2YuEU3vdJcaxw,,&amp;typo=1" TargetMode="External"/><Relationship Id="rId5" Type="http://schemas.openxmlformats.org/officeDocument/2006/relationships/hyperlink" Target="https://linkprotect.cudasvc.com/url?a=https%3a%2f%2fFireRescue1.com&amp;c=E,1,Rbueg5q63bKZLCZFp-A2jzxVB_v8cLbFSW2OhqVwNImShJmjln5eWA7wO6HbDzd0uS6gJeAh3LdLdpeBPMh08H0U40Gy_xFBPZFtEHR8MGsXiPpcMmhPrXtk&amp;typo=1&amp;ancr_add=1" TargetMode="External"/><Relationship Id="rId15" Type="http://schemas.openxmlformats.org/officeDocument/2006/relationships/hyperlink" Target="https://linkprotect.cudasvc.com/url?a=https%3a%2f%2fus.list-manage.com%2f1BK08WTc7SI%3fe%3d846196d3ad%26c2id%3d1867426e6382b6ed85ec404ae50a700c&amp;c=E,1,l9yKWNhDIRQ_l-5U5dWrogf8jTOId0wxZOe6sDPnI4O66cBmmlKiHnwan4ak_y4RSxxMWnmKoDndRaMAMqgsWvLY0DE1ABK1UQBZNYhZFvcyYgk,&amp;typo=1" TargetMode="External"/><Relationship Id="rId23" Type="http://schemas.openxmlformats.org/officeDocument/2006/relationships/hyperlink" Target="https://linkprotect.cudasvc.com/url?a=https%3a%2f%2fus.list-manage.com%2fU7qxx4bdUPa%3fe%3d846196d3ad%26c2id%3d1867426e6382b6ed85ec404ae50a700c&amp;c=E,1,kpYwgGtF0WgofKj3W6qMzzxcfdRV4I_fmezzIjS1mmXr-6gYIVOeMjkU8n_jkfHNZJfzJK2HZtU2Zg-vzOnpBUys6rsNWsiUISvpC8MtcPTp0A,,&amp;typo=1" TargetMode="External"/><Relationship Id="rId28" Type="http://schemas.openxmlformats.org/officeDocument/2006/relationships/hyperlink" Target="https://linkprotect.cudasvc.com/url?a=https%3a%2f%2fus.list-manage.com%2fFVSnoY2PMZF%3fe%3d846196d3ad%26c2id%3d1867426e6382b6ed85ec404ae50a700c&amp;c=E,1,0X6_bW208voQhfcOrhQR3DzIr7z5yTa17QbcsmBT6VaxwRf7q9KrYXWffxRt-EMeQ5PSZ_3B7F9BdsC7wFaNujVadjTeXu8FHdY1Kp0T&amp;typo=1" TargetMode="External"/><Relationship Id="rId10" Type="http://schemas.openxmlformats.org/officeDocument/2006/relationships/hyperlink" Target="https://linkprotect.cudasvc.com/url?a=https%3a%2f%2fus.list-manage.com%2fCU7TAr8oHd6%3fe%3d846196d3ad%26c2id%3d1867426e6382b6ed85ec404ae50a700c&amp;c=E,1,pGRndoVcoSNbsFw2EB9DW9NKbkZTWtlAWZ_gqqBfHkJ_ATQTHIY3dsppOpk9gQ_VTPLmVKPb5Ppu_T5SPz0_skQ7xrwKFXYPSxi5_QG6Glc,&amp;typo=1" TargetMode="External"/><Relationship Id="rId19" Type="http://schemas.openxmlformats.org/officeDocument/2006/relationships/hyperlink" Target="https://linkprotect.cudasvc.com/url?a=https%3a%2f%2fus.list-manage.com%2f189WoED4Xkq%3fe%3d846196d3ad%26c2id%3d1867426e6382b6ed85ec404ae50a700c&amp;c=E,1,03BUqjD8B6YjsdGwkFK94vlpxxJVYC13AYoQnlq3_AzIaIGlZy6FI3Ue-sWswwR7aPQBSGPpsEk01MZXz8Z3zTeSm5CsS3tJxv905YdtMy6r&amp;typo=1" TargetMode="External"/><Relationship Id="rId31" Type="http://schemas.openxmlformats.org/officeDocument/2006/relationships/hyperlink" Target="https://linkprotect.cudasvc.com/url?a=https%3a%2f%2fus.list-manage.com%2fKbHC8HakgUg%3fe%3d846196d3ad%26c2id%3d1867426e6382b6ed85ec404ae50a700c&amp;c=E,1,opUqW2FmuCCQpgllkoFYZFWsjI2aSFq0RyONblwD04F6K50RMrBUBCflb5mxD-QiqMsqFwlKPy_EutNvDzbElzSlNQE8XwyXdvuAT_feDk6ahw,,&amp;typo=1" TargetMode="External"/><Relationship Id="rId4" Type="http://schemas.openxmlformats.org/officeDocument/2006/relationships/hyperlink" Target="https://linkprotect.cudasvc.com/url?a=https%3a%2f%2fus.list-manage.com%2feRscReW31rU%3fe%3d846196d3ad%26c2id%3d1867426e6382b6ed85ec404ae50a700c&amp;c=E,1,4O8-UX1OnvpR9uhmmfA9JP3rE_CkGmyHSb4Y8MjbW1BDPSyank2Nb8gIkfxC2RnTIRexzwYPnN2W8BdCC8vKQp-OCiaxlkSaFOGR8O5zVxGkd-ByKImJTJJ7Bg,,&amp;typo=1" TargetMode="External"/><Relationship Id="rId9" Type="http://schemas.openxmlformats.org/officeDocument/2006/relationships/hyperlink" Target="https://linkprotect.cudasvc.com/url?a=https%3a%2f%2fus.list-manage.com%2fsNt1xuGG0Zq%3fe%3d846196d3ad%26c2id%3d1867426e6382b6ed85ec404ae50a700c&amp;c=E,1,yXdqbQ7HN9wu3zMU0NIDMdPbQ0pSlrq9OOFFYUi2Y6BrX953QT8kLCh2wsFiZlVj44ET_ymFrccdYuj1-uVJuRpzLDHRXCBGI_XsqEzewQokXIgt&amp;typo=1" TargetMode="External"/><Relationship Id="rId14" Type="http://schemas.openxmlformats.org/officeDocument/2006/relationships/hyperlink" Target="https://linkprotect.cudasvc.com/url?a=https%3a%2f%2fus.list-manage.com%2f5z7P6VfbHNx%3fe%3d846196d3ad%26c2id%3d1867426e6382b6ed85ec404ae50a700c&amp;c=E,1,7K5B7sU23I6TxdfkT0K6VYhTGRgHmjx_3GvNPeObXxxOnzeoSSj8c0ZVY9b6whIdMREZy88EdhQVfo7qFmZmn_qWxpZdey9o0G0_6z4pY1RG9w,,&amp;typo=1" TargetMode="External"/><Relationship Id="rId22" Type="http://schemas.openxmlformats.org/officeDocument/2006/relationships/hyperlink" Target="https://linkprotect.cudasvc.com/url?a=https%3a%2f%2fus.list-manage.com%2fOaItTX2f4IT%3fe%3d846196d3ad%26c2id%3d1867426e6382b6ed85ec404ae50a700c&amp;c=E,1,8Ln3bvbMUZoRR6mfr_YJwGj5AQzueRL8GmVoEsZetaHRKgowLzbw_grL41Y2nxwgq3XB2B_eUuvXWI7inedbW89kf7XXFxHXCIDNYltW&amp;typo=1" TargetMode="External"/><Relationship Id="rId27" Type="http://schemas.openxmlformats.org/officeDocument/2006/relationships/hyperlink" Target="https://linkprotect.cudasvc.com/url?a=https%3a%2f%2fus.list-manage.com%2f63tt9UUGE0d%3fe%3d846196d3ad%26c2id%3d1867426e6382b6ed85ec404ae50a700c&amp;c=E,1,dWfVA0TuEOcWuSIDX3eJpqWvRKF2Hsm0vpT18Cxt2O6i-Ned0dkRua7m55yfbb2p0yCDkMjR7vJzV8euIQFpDtaxRtkWtuKgP5m2aguPQyPKIGZ9&amp;typo=1" TargetMode="External"/><Relationship Id="rId30" Type="http://schemas.openxmlformats.org/officeDocument/2006/relationships/hyperlink" Target="https://linkprotect.cudasvc.com/url?a=https%3a%2f%2fus.list-manage.com%2fb1So5Qpap1A%3fe%3d846196d3ad%26c2id%3d1867426e6382b6ed85ec404ae50a700c&amp;c=E,1,rS2cVNq7AuIWAtXvFJlNcexv_uvB5pdPaaA1OmQGt3aDyNmrEG_itsHVKZBnBygVMyP52yKGr5jkexZSQUTD4_3n-xOOf9bUps88jjGVYg,,&amp;typo=1" TargetMode="External"/><Relationship Id="rId35" Type="http://schemas.openxmlformats.org/officeDocument/2006/relationships/theme" Target="theme/theme1.xml"/><Relationship Id="rId8" Type="http://schemas.openxmlformats.org/officeDocument/2006/relationships/hyperlink" Target="https://linkprotect.cudasvc.com/url?a=https%3a%2f%2fus.list-manage.com%2fr_KCuvI0rBz%3fe%3d846196d3ad%26c2id%3d1867426e6382b6ed85ec404ae50a700c&amp;c=E,1,TXPbJYNLlK38Ae18a9v0OMx2UcJSS6Bu2G-86eOjAAFUcCQzwyeeikZpRuOTztgb2Vl9LTFiKH7ONSu9bzti-byThU5QrYVs1eOHSZfi&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2707</Words>
  <Characters>15434</Characters>
  <Application>Microsoft Office Word</Application>
  <DocSecurity>0</DocSecurity>
  <Lines>128</Lines>
  <Paragraphs>36</Paragraphs>
  <ScaleCrop>false</ScaleCrop>
  <Company/>
  <LinksUpToDate>false</LinksUpToDate>
  <CharactersWithSpaces>18105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2026-09-17T12:39:00Z</dcterms:created>
  <dcterms:modified xsi:type="dcterms:W3CDTF">2026-09-17T12:42:00Z</dcterms:modified>
</cp:coreProperties>
</file>