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AC135" w14:textId="77777777" w:rsidR="00B40DCE" w:rsidRDefault="00B40DCE" w:rsidP="00B40DCE">
      <w:pPr>
        <w:spacing w:line="0" w:lineRule="auto"/>
        <w:rPr>
          <w:rFonts w:ascii="Helvetica" w:hAnsi="Helvetica" w:cs="Helvetica"/>
          <w:color w:val="0D0D0D"/>
          <w:spacing w:val="15"/>
        </w:rPr>
      </w:pPr>
    </w:p>
    <w:p w14:paraId="5AC2D309" w14:textId="77777777" w:rsidR="00B40DCE" w:rsidRDefault="00B40DCE" w:rsidP="00B40DCE">
      <w:pPr>
        <w:pStyle w:val="mcepastedcontent1"/>
      </w:pPr>
      <w:r>
        <w:rPr>
          <w:rFonts w:ascii="Arial" w:hAnsi="Arial" w:cs="Arial"/>
        </w:rPr>
        <w:t> </w:t>
      </w:r>
    </w:p>
    <w:p w14:paraId="7F26F6BA" w14:textId="77777777" w:rsidR="00B40DCE" w:rsidRDefault="00B40DCE" w:rsidP="00B40DCE">
      <w:pPr>
        <w:pStyle w:val="mcepastedcontent1"/>
      </w:pPr>
      <w:hyperlink r:id="rId4" w:history="1">
        <w:r>
          <w:rPr>
            <w:rStyle w:val="Strong"/>
            <w:rFonts w:ascii="Arial" w:hAnsi="Arial" w:cs="Arial"/>
            <w:color w:val="0070C0"/>
            <w:sz w:val="28"/>
            <w:szCs w:val="28"/>
            <w:u w:val="single"/>
          </w:rPr>
          <w:t>Florida’s Amendment 3 would gut the programs that save lives | Column</w:t>
        </w:r>
      </w:hyperlink>
    </w:p>
    <w:p w14:paraId="14D44472" w14:textId="77777777" w:rsidR="00B40DCE" w:rsidRDefault="00B40DCE" w:rsidP="00B40DCE">
      <w:pPr>
        <w:pStyle w:val="mcepastedcontent1"/>
      </w:pPr>
      <w:r>
        <w:rPr>
          <w:rStyle w:val="Strong"/>
          <w:rFonts w:ascii="Arial" w:hAnsi="Arial" w:cs="Arial"/>
          <w:color w:val="414141"/>
        </w:rPr>
        <w:t>By Darryl Rouson</w:t>
      </w:r>
    </w:p>
    <w:p w14:paraId="2E527B18" w14:textId="77777777" w:rsidR="00B40DCE" w:rsidRDefault="00B40DCE" w:rsidP="00B40DCE">
      <w:pPr>
        <w:pStyle w:val="mcepastedcontent1"/>
      </w:pPr>
      <w:r>
        <w:rPr>
          <w:rStyle w:val="Strong"/>
          <w:rFonts w:ascii="Arial" w:hAnsi="Arial" w:cs="Arial"/>
          <w:color w:val="414141"/>
        </w:rPr>
        <w:t>Tampa Bay Times</w:t>
      </w:r>
    </w:p>
    <w:p w14:paraId="2D490B9B" w14:textId="77777777" w:rsidR="00B40DCE" w:rsidRDefault="00B40DCE" w:rsidP="00B40DCE">
      <w:pPr>
        <w:pStyle w:val="mcepastedcontent1"/>
      </w:pPr>
      <w:r>
        <w:rPr>
          <w:rStyle w:val="Strong"/>
          <w:rFonts w:ascii="Arial" w:hAnsi="Arial" w:cs="Arial"/>
          <w:color w:val="414141"/>
        </w:rPr>
        <w:t>September 8, 2026</w:t>
      </w:r>
      <w:r>
        <w:rPr>
          <w:rFonts w:ascii="Arial" w:hAnsi="Arial" w:cs="Arial"/>
          <w:b/>
          <w:bCs/>
          <w:color w:val="414141"/>
        </w:rPr>
        <w:br/>
      </w:r>
      <w:r>
        <w:rPr>
          <w:rFonts w:ascii="Arial" w:hAnsi="Arial" w:cs="Arial"/>
        </w:rPr>
        <w:t>Twenty-eight years ago, I woke up in a treatment facility, broken by cocaine and alcohol, after seven failed attempts at recovery over nine years. What finally worked wasn’t a slogan or a promise. It was a treatment bed, a counselor who refused to give up on me, and a program that existed because someone, somewhere, decided recovery services were worth paying for. That’s the debt I carry into every vote I’ve cast in 18 years in the Florida Legislature, and it’s why I can’t stay quiet about Amendment 3. Amendment 3 is a massive cut to the property tax revenue that cities and counties use to pay for local services — and it leaves working families, seniors, and the most vulnerable among us to make up the difference…</w:t>
      </w:r>
    </w:p>
    <w:p w14:paraId="664F0283" w14:textId="77777777" w:rsidR="00B40DCE" w:rsidRDefault="00B40DCE" w:rsidP="00B40DCE">
      <w:pPr>
        <w:pStyle w:val="mcepastedcontent1"/>
      </w:pPr>
      <w:r>
        <w:rPr>
          <w:rStyle w:val="Strong"/>
          <w:rFonts w:ascii="Arial" w:hAnsi="Arial" w:cs="Arial"/>
          <w:color w:val="414141"/>
        </w:rPr>
        <w:t> </w:t>
      </w:r>
    </w:p>
    <w:p w14:paraId="00204731" w14:textId="77777777" w:rsidR="00B40DCE" w:rsidRDefault="00B40DCE" w:rsidP="00B40DCE">
      <w:pPr>
        <w:pStyle w:val="mcepastedcontent1"/>
      </w:pPr>
      <w:hyperlink r:id="rId5" w:history="1">
        <w:r>
          <w:rPr>
            <w:rStyle w:val="Strong"/>
            <w:rFonts w:ascii="Arial" w:hAnsi="Arial" w:cs="Arial"/>
            <w:color w:val="0070C0"/>
            <w:sz w:val="28"/>
            <w:szCs w:val="28"/>
            <w:u w:val="single"/>
          </w:rPr>
          <w:t>‘The most expensive choice on the ballot’: Sierra Club opposes ‘devastating’ Amendment 3</w:t>
        </w:r>
      </w:hyperlink>
    </w:p>
    <w:p w14:paraId="7157CFFB" w14:textId="77777777" w:rsidR="00B40DCE" w:rsidRDefault="00B40DCE" w:rsidP="00B40DCE">
      <w:pPr>
        <w:pStyle w:val="mcepastedcontent1"/>
      </w:pPr>
      <w:r>
        <w:rPr>
          <w:rStyle w:val="Strong"/>
          <w:rFonts w:ascii="Arial" w:hAnsi="Arial" w:cs="Arial"/>
          <w:color w:val="181818"/>
        </w:rPr>
        <w:t>Florida Politics</w:t>
      </w:r>
    </w:p>
    <w:p w14:paraId="50D2BE54" w14:textId="77777777" w:rsidR="00B40DCE" w:rsidRDefault="00B40DCE" w:rsidP="00B40DCE">
      <w:pPr>
        <w:pStyle w:val="mcepastedcontent1"/>
      </w:pPr>
      <w:r>
        <w:rPr>
          <w:rStyle w:val="Strong"/>
          <w:rFonts w:ascii="Arial" w:hAnsi="Arial" w:cs="Arial"/>
          <w:color w:val="181818"/>
        </w:rPr>
        <w:t xml:space="preserve">By A.G. </w:t>
      </w:r>
      <w:proofErr w:type="spellStart"/>
      <w:r>
        <w:rPr>
          <w:rStyle w:val="Strong"/>
          <w:rFonts w:ascii="Arial" w:hAnsi="Arial" w:cs="Arial"/>
          <w:color w:val="181818"/>
        </w:rPr>
        <w:t>Gancarski</w:t>
      </w:r>
      <w:proofErr w:type="spellEnd"/>
    </w:p>
    <w:p w14:paraId="3FDC8531" w14:textId="77777777" w:rsidR="00B40DCE" w:rsidRDefault="00B40DCE" w:rsidP="00B40DCE">
      <w:pPr>
        <w:pStyle w:val="mcepastedcontent1"/>
      </w:pPr>
      <w:r>
        <w:rPr>
          <w:rStyle w:val="Strong"/>
          <w:rFonts w:ascii="Arial" w:hAnsi="Arial" w:cs="Arial"/>
          <w:color w:val="181818"/>
        </w:rPr>
        <w:t>September 8, 2026</w:t>
      </w:r>
    </w:p>
    <w:p w14:paraId="09EE7921" w14:textId="77777777" w:rsidR="00B40DCE" w:rsidRDefault="00B40DCE" w:rsidP="00B40DCE">
      <w:pPr>
        <w:pStyle w:val="mcepastedcontent1"/>
      </w:pPr>
      <w:r>
        <w:rPr>
          <w:rFonts w:ascii="Arial" w:hAnsi="Arial" w:cs="Arial"/>
          <w:color w:val="181818"/>
        </w:rPr>
        <w:t xml:space="preserve">One of the state’s most significant grassroots environment groups warns that an increased homestead tax exemption could “effectively gut the budgets of local governments.” </w:t>
      </w:r>
      <w:hyperlink r:id="rId6" w:tgtFrame="_blank" w:history="1">
        <w:r>
          <w:rPr>
            <w:rStyle w:val="Strong"/>
            <w:rFonts w:ascii="Arial" w:hAnsi="Arial" w:cs="Arial"/>
            <w:color w:val="181818"/>
            <w:u w:val="single"/>
          </w:rPr>
          <w:t>Sierra Club Florida</w:t>
        </w:r>
      </w:hyperlink>
      <w:r>
        <w:rPr>
          <w:rFonts w:ascii="Arial" w:hAnsi="Arial" w:cs="Arial"/>
          <w:color w:val="181818"/>
        </w:rPr>
        <w:t> says </w:t>
      </w:r>
      <w:hyperlink r:id="rId7" w:tgtFrame="_blank" w:history="1">
        <w:r>
          <w:rPr>
            <w:rStyle w:val="Strong"/>
            <w:rFonts w:ascii="Arial" w:hAnsi="Arial" w:cs="Arial"/>
            <w:color w:val="181818"/>
            <w:u w:val="single"/>
          </w:rPr>
          <w:t>Amendment 3</w:t>
        </w:r>
      </w:hyperlink>
      <w:r>
        <w:rPr>
          <w:rFonts w:ascii="Arial" w:hAnsi="Arial" w:cs="Arial"/>
          <w:color w:val="181818"/>
        </w:rPr>
        <w:t>, which would increase the tax break to $250,000 by 2028 on primary homes (excluding school levies, for which the exemption would stay the same), would “be devastating as property taxes are a critical source of local revenue that supports county and city parks, land preserves, and other public spaces, as well as public safety, schools, and hospitals.”</w:t>
      </w:r>
    </w:p>
    <w:p w14:paraId="1CA98FAD" w14:textId="77777777" w:rsidR="00B40DCE" w:rsidRDefault="00B40DCE" w:rsidP="00B40DCE">
      <w:pPr>
        <w:pStyle w:val="mcepastedcontent1"/>
      </w:pPr>
    </w:p>
    <w:p w14:paraId="2FF9AB87" w14:textId="77777777" w:rsidR="00B40DCE" w:rsidRDefault="00B40DCE" w:rsidP="00B40DCE">
      <w:pPr>
        <w:pStyle w:val="mcepastedcontent1"/>
      </w:pPr>
      <w:hyperlink r:id="rId8" w:history="1">
        <w:r>
          <w:rPr>
            <w:rStyle w:val="Strong"/>
            <w:rFonts w:ascii="Arial" w:hAnsi="Arial" w:cs="Arial"/>
            <w:color w:val="0070C0"/>
            <w:sz w:val="28"/>
            <w:szCs w:val="28"/>
            <w:u w:val="single"/>
            <w:shd w:val="clear" w:color="auto" w:fill="FFFFFF"/>
          </w:rPr>
          <w:t>Sierra Club Florida calls on voters to oppose Amendment 3</w:t>
        </w:r>
      </w:hyperlink>
    </w:p>
    <w:p w14:paraId="18361F0E" w14:textId="77777777" w:rsidR="00B40DCE" w:rsidRDefault="00B40DCE" w:rsidP="00B40DCE">
      <w:pPr>
        <w:pStyle w:val="mcepastedcontent1"/>
      </w:pPr>
      <w:r>
        <w:rPr>
          <w:rStyle w:val="Strong"/>
          <w:rFonts w:ascii="Arial" w:hAnsi="Arial" w:cs="Arial"/>
        </w:rPr>
        <w:t>Florida Phoenix, The Bradenton Time, News from the States, Yahoo! News</w:t>
      </w:r>
    </w:p>
    <w:p w14:paraId="6F521AB9" w14:textId="77777777" w:rsidR="00B40DCE" w:rsidRDefault="00B40DCE" w:rsidP="00B40DCE">
      <w:pPr>
        <w:pStyle w:val="mcepastedcontent1"/>
      </w:pPr>
      <w:r>
        <w:rPr>
          <w:rStyle w:val="Strong"/>
          <w:rFonts w:ascii="Arial" w:hAnsi="Arial" w:cs="Arial"/>
          <w:color w:val="000000"/>
        </w:rPr>
        <w:t>BY Mitch Perry </w:t>
      </w:r>
    </w:p>
    <w:p w14:paraId="3BD825B7" w14:textId="77777777" w:rsidR="00B40DCE" w:rsidRDefault="00B40DCE" w:rsidP="00B40DCE">
      <w:pPr>
        <w:pStyle w:val="mcepastedcontent1"/>
      </w:pPr>
      <w:r>
        <w:rPr>
          <w:rStyle w:val="Strong"/>
          <w:rFonts w:ascii="Arial" w:hAnsi="Arial" w:cs="Arial"/>
          <w:color w:val="000000"/>
        </w:rPr>
        <w:t>September 8, 2026</w:t>
      </w:r>
    </w:p>
    <w:p w14:paraId="6E2BB6B8" w14:textId="77777777" w:rsidR="00B40DCE" w:rsidRDefault="00B40DCE" w:rsidP="00B40DCE">
      <w:pPr>
        <w:spacing w:line="360" w:lineRule="auto"/>
        <w:rPr>
          <w:rFonts w:ascii="Helvetica" w:hAnsi="Helvetica" w:cs="Helvetica"/>
          <w:color w:val="0D0D0D"/>
          <w:spacing w:val="15"/>
        </w:rPr>
      </w:pPr>
      <w:r>
        <w:rPr>
          <w:rFonts w:ascii="Arial" w:hAnsi="Arial" w:cs="Arial"/>
          <w:color w:val="000000"/>
          <w:spacing w:val="15"/>
        </w:rPr>
        <w:t xml:space="preserve">The Sierra Club has become the latest organization to announce opposition to Amendment 3 on the November ballot, saying that if passed it “will effectively gut the </w:t>
      </w:r>
      <w:r>
        <w:rPr>
          <w:rFonts w:ascii="Arial" w:hAnsi="Arial" w:cs="Arial"/>
          <w:color w:val="000000"/>
          <w:spacing w:val="15"/>
        </w:rPr>
        <w:lastRenderedPageBreak/>
        <w:t>buckets of local governments in Florida.” The Republican-controlled Legislature placed the measure on the ballot in June. If approved, Amendment 3 would constitute one of the most significant…</w:t>
      </w:r>
    </w:p>
    <w:p w14:paraId="1E0D977F" w14:textId="77777777" w:rsidR="00B40DCE" w:rsidRDefault="00B40DCE" w:rsidP="00B40DCE">
      <w:pPr>
        <w:pStyle w:val="mcepastedcontent1"/>
      </w:pPr>
      <w:hyperlink r:id="rId9" w:tgtFrame="_blank" w:history="1">
        <w:r>
          <w:rPr>
            <w:rStyle w:val="Strong"/>
            <w:rFonts w:ascii="Arial" w:hAnsi="Arial" w:cs="Arial"/>
            <w:color w:val="0070C0"/>
            <w:sz w:val="28"/>
            <w:szCs w:val="28"/>
            <w:u w:val="single"/>
            <w:shd w:val="clear" w:color="auto" w:fill="FFFFFF"/>
          </w:rPr>
          <w:t>Winter Park Weighs Charging Visitors to Park at Two Beloved Lakeside Parks</w:t>
        </w:r>
      </w:hyperlink>
    </w:p>
    <w:p w14:paraId="0A79B749" w14:textId="77777777" w:rsidR="00B40DCE" w:rsidRDefault="00B40DCE" w:rsidP="00B40DCE">
      <w:pPr>
        <w:pStyle w:val="mcepastedcontent1"/>
      </w:pPr>
      <w:proofErr w:type="spellStart"/>
      <w:r>
        <w:rPr>
          <w:rStyle w:val="Strong"/>
          <w:rFonts w:ascii="Arial" w:hAnsi="Arial" w:cs="Arial"/>
          <w:color w:val="212121"/>
        </w:rPr>
        <w:t>Hoodline</w:t>
      </w:r>
      <w:proofErr w:type="spellEnd"/>
    </w:p>
    <w:p w14:paraId="7A791E51" w14:textId="77777777" w:rsidR="00B40DCE" w:rsidRDefault="00B40DCE" w:rsidP="00B40DCE">
      <w:pPr>
        <w:pStyle w:val="mcepastedcontent1"/>
      </w:pPr>
      <w:r>
        <w:rPr>
          <w:rStyle w:val="Strong"/>
          <w:rFonts w:ascii="Arial" w:hAnsi="Arial" w:cs="Arial"/>
          <w:color w:val="212121"/>
        </w:rPr>
        <w:t>By Ethan Chen</w:t>
      </w:r>
    </w:p>
    <w:p w14:paraId="138D0F7A" w14:textId="77777777" w:rsidR="00B40DCE" w:rsidRDefault="00B40DCE" w:rsidP="00B40DCE">
      <w:pPr>
        <w:pStyle w:val="mcepastedcontent1"/>
      </w:pPr>
      <w:r>
        <w:rPr>
          <w:rStyle w:val="Strong"/>
          <w:rFonts w:ascii="Arial" w:hAnsi="Arial" w:cs="Arial"/>
          <w:color w:val="212121"/>
        </w:rPr>
        <w:t>September 8, 2026</w:t>
      </w:r>
    </w:p>
    <w:p w14:paraId="25976D26" w14:textId="77777777" w:rsidR="00B40DCE" w:rsidRDefault="00B40DCE" w:rsidP="00B40DCE">
      <w:pPr>
        <w:pStyle w:val="mcepastedcontent1"/>
      </w:pPr>
      <w:r>
        <w:rPr>
          <w:rFonts w:ascii="Arial" w:hAnsi="Arial" w:cs="Arial"/>
          <w:color w:val="212121"/>
        </w:rPr>
        <w:t>are eyeing new revenue partly because of the possibility of tax cuts if </w:t>
      </w:r>
      <w:r>
        <w:rPr>
          <w:rFonts w:ascii="Arial" w:hAnsi="Arial" w:cs="Arial"/>
          <w:color w:val="212121"/>
          <w:shd w:val="clear" w:color="auto" w:fill="F7E6F3"/>
        </w:rPr>
        <w:t>Florida</w:t>
      </w:r>
      <w:r>
        <w:rPr>
          <w:rFonts w:ascii="Arial" w:hAnsi="Arial" w:cs="Arial"/>
          <w:color w:val="212121"/>
        </w:rPr>
        <w:t>'s </w:t>
      </w:r>
      <w:r>
        <w:rPr>
          <w:rFonts w:ascii="Arial" w:hAnsi="Arial" w:cs="Arial"/>
          <w:color w:val="212121"/>
          <w:shd w:val="clear" w:color="auto" w:fill="F7E6F3"/>
        </w:rPr>
        <w:t>Amendment</w:t>
      </w:r>
      <w:r>
        <w:rPr>
          <w:rFonts w:ascii="Arial" w:hAnsi="Arial" w:cs="Arial"/>
          <w:color w:val="212121"/>
        </w:rPr>
        <w:t> 3 passes in November. Paid parking isn't the</w:t>
      </w:r>
    </w:p>
    <w:p w14:paraId="3D431CA0" w14:textId="77777777" w:rsidR="00B40DCE" w:rsidRDefault="00B40DCE" w:rsidP="00B40DCE">
      <w:pPr>
        <w:pStyle w:val="mcepastedcontent1"/>
      </w:pPr>
      <w:r>
        <w:rPr>
          <w:rFonts w:ascii="Arial" w:hAnsi="Arial" w:cs="Arial"/>
        </w:rPr>
        <w:t> </w:t>
      </w:r>
    </w:p>
    <w:p w14:paraId="52AE0D73" w14:textId="77777777" w:rsidR="00B40DCE" w:rsidRDefault="00B40DCE" w:rsidP="00B40DCE">
      <w:pPr>
        <w:pStyle w:val="mcepastedcontent1"/>
      </w:pPr>
      <w:hyperlink r:id="rId10" w:tgtFrame="_blank" w:history="1">
        <w:r>
          <w:rPr>
            <w:rStyle w:val="Strong"/>
            <w:rFonts w:ascii="Arial" w:hAnsi="Arial" w:cs="Arial"/>
            <w:color w:val="0070C0"/>
            <w:sz w:val="28"/>
            <w:szCs w:val="28"/>
            <w:u w:val="single"/>
            <w:shd w:val="clear" w:color="auto" w:fill="FFFFFF"/>
          </w:rPr>
          <w:t>Tampa’s $2.04B budget advances: Council clashes with Jane Castor over control of deferred funds</w:t>
        </w:r>
      </w:hyperlink>
    </w:p>
    <w:p w14:paraId="7A46E11F" w14:textId="77777777" w:rsidR="00B40DCE" w:rsidRDefault="00B40DCE" w:rsidP="00B40DCE">
      <w:pPr>
        <w:pStyle w:val="mcepastedcontent1"/>
      </w:pPr>
      <w:r>
        <w:rPr>
          <w:rStyle w:val="Strong"/>
          <w:rFonts w:ascii="Arial" w:hAnsi="Arial" w:cs="Arial"/>
          <w:color w:val="212121"/>
        </w:rPr>
        <w:t>Florida Politics</w:t>
      </w:r>
    </w:p>
    <w:p w14:paraId="0C375521" w14:textId="77777777" w:rsidR="00B40DCE" w:rsidRDefault="00B40DCE" w:rsidP="00B40DCE">
      <w:pPr>
        <w:pStyle w:val="mcepastedcontent1"/>
      </w:pPr>
      <w:r>
        <w:rPr>
          <w:rStyle w:val="Strong"/>
          <w:rFonts w:ascii="Arial" w:hAnsi="Arial" w:cs="Arial"/>
          <w:color w:val="212121"/>
        </w:rPr>
        <w:t>By Jesse Mendoza</w:t>
      </w:r>
    </w:p>
    <w:p w14:paraId="41C997FF" w14:textId="77777777" w:rsidR="00B40DCE" w:rsidRDefault="00B40DCE" w:rsidP="00B40DCE">
      <w:pPr>
        <w:pStyle w:val="mcepastedcontent1"/>
      </w:pPr>
      <w:r>
        <w:rPr>
          <w:rStyle w:val="Strong"/>
          <w:rFonts w:ascii="Arial" w:hAnsi="Arial" w:cs="Arial"/>
          <w:color w:val="212121"/>
        </w:rPr>
        <w:t>September 8, 2026</w:t>
      </w:r>
    </w:p>
    <w:p w14:paraId="6DD8F6A3" w14:textId="77777777" w:rsidR="00B40DCE" w:rsidRDefault="00B40DCE" w:rsidP="00B40DCE">
      <w:pPr>
        <w:pStyle w:val="mcepastedcontent1"/>
      </w:pPr>
      <w:r>
        <w:rPr>
          <w:rFonts w:ascii="Arial" w:hAnsi="Arial" w:cs="Arial"/>
          <w:color w:val="212121"/>
        </w:rPr>
        <w:t>fiscal year 2027 budget to prepare for </w:t>
      </w:r>
      <w:r>
        <w:rPr>
          <w:rFonts w:ascii="Arial" w:hAnsi="Arial" w:cs="Arial"/>
          <w:color w:val="212121"/>
          <w:shd w:val="clear" w:color="auto" w:fill="F7E6F3"/>
        </w:rPr>
        <w:t>Amendment</w:t>
      </w:r>
      <w:r>
        <w:rPr>
          <w:rFonts w:ascii="Arial" w:hAnsi="Arial" w:cs="Arial"/>
          <w:color w:val="212121"/>
        </w:rPr>
        <w:t> 3, a proposed constitutional </w:t>
      </w:r>
      <w:r>
        <w:rPr>
          <w:rFonts w:ascii="Arial" w:hAnsi="Arial" w:cs="Arial"/>
          <w:color w:val="212121"/>
          <w:shd w:val="clear" w:color="auto" w:fill="F7E6F3"/>
        </w:rPr>
        <w:t>amendment</w:t>
      </w:r>
      <w:r>
        <w:rPr>
          <w:rFonts w:ascii="Arial" w:hAnsi="Arial" w:cs="Arial"/>
          <w:color w:val="212121"/>
        </w:rPr>
        <w:t> headed to </w:t>
      </w:r>
      <w:r>
        <w:rPr>
          <w:rFonts w:ascii="Arial" w:hAnsi="Arial" w:cs="Arial"/>
          <w:color w:val="212121"/>
          <w:shd w:val="clear" w:color="auto" w:fill="F7E6F3"/>
        </w:rPr>
        <w:t>Florida</w:t>
      </w:r>
      <w:r>
        <w:rPr>
          <w:rFonts w:ascii="Arial" w:hAnsi="Arial" w:cs="Arial"/>
          <w:color w:val="212121"/>
        </w:rPr>
        <w:t> voters in November that could cost</w:t>
      </w:r>
    </w:p>
    <w:p w14:paraId="377AC5B9" w14:textId="77777777" w:rsidR="00B40DCE" w:rsidRDefault="00B40DCE" w:rsidP="00B40DCE">
      <w:pPr>
        <w:pStyle w:val="mcepastedcontent1"/>
      </w:pPr>
      <w:r>
        <w:rPr>
          <w:rFonts w:ascii="Arial" w:hAnsi="Arial" w:cs="Arial"/>
        </w:rPr>
        <w:t> </w:t>
      </w:r>
    </w:p>
    <w:p w14:paraId="7C002371" w14:textId="77777777" w:rsidR="00B40DCE" w:rsidRDefault="00B40DCE" w:rsidP="00B40DCE">
      <w:pPr>
        <w:pStyle w:val="mcepastedcontent1"/>
      </w:pPr>
      <w:hyperlink r:id="rId11"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Board of Realtors puts $10M in support of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3 for property tax relief</w:t>
        </w:r>
      </w:hyperlink>
    </w:p>
    <w:p w14:paraId="2C5CB311" w14:textId="77777777" w:rsidR="00B40DCE" w:rsidRDefault="00B40DCE" w:rsidP="00B40DCE">
      <w:pPr>
        <w:pStyle w:val="mcepastedcontent1"/>
      </w:pPr>
      <w:r>
        <w:rPr>
          <w:rStyle w:val="Strong"/>
          <w:rFonts w:ascii="Arial" w:hAnsi="Arial" w:cs="Arial"/>
        </w:rPr>
        <w:t xml:space="preserve">ABC Gulf Coast </w:t>
      </w:r>
    </w:p>
    <w:p w14:paraId="7B4E6751" w14:textId="77777777" w:rsidR="00B40DCE" w:rsidRDefault="00B40DCE" w:rsidP="00B40DCE">
      <w:pPr>
        <w:pStyle w:val="mcepastedcontent1"/>
      </w:pPr>
      <w:r>
        <w:rPr>
          <w:rStyle w:val="Strong"/>
          <w:rFonts w:ascii="Arial" w:hAnsi="Arial" w:cs="Arial"/>
        </w:rPr>
        <w:t>By Dave Elias</w:t>
      </w:r>
    </w:p>
    <w:p w14:paraId="09DE8DF5" w14:textId="77777777" w:rsidR="00B40DCE" w:rsidRDefault="00B40DCE" w:rsidP="00B40DCE">
      <w:pPr>
        <w:pStyle w:val="mcepastedcontent1"/>
      </w:pPr>
      <w:r>
        <w:rPr>
          <w:rStyle w:val="Strong"/>
          <w:rFonts w:ascii="Arial" w:hAnsi="Arial" w:cs="Arial"/>
        </w:rPr>
        <w:t>September 8, 2026</w:t>
      </w:r>
    </w:p>
    <w:p w14:paraId="39F8A979" w14:textId="77777777" w:rsidR="00B40DCE" w:rsidRDefault="00B40DCE" w:rsidP="00B40DCE">
      <w:pPr>
        <w:pStyle w:val="mcepastedcontent1"/>
      </w:pPr>
      <w:r>
        <w:rPr>
          <w:rFonts w:ascii="Arial" w:hAnsi="Arial" w:cs="Arial"/>
          <w:color w:val="212121"/>
          <w:shd w:val="clear" w:color="auto" w:fill="F7E6F3"/>
        </w:rPr>
        <w:t>Florida</w:t>
      </w:r>
      <w:r>
        <w:rPr>
          <w:rFonts w:ascii="Arial" w:hAnsi="Arial" w:cs="Arial"/>
          <w:color w:val="212121"/>
        </w:rPr>
        <w:t> Board of Realtors puts $10M in support of </w:t>
      </w:r>
      <w:r>
        <w:rPr>
          <w:rFonts w:ascii="Arial" w:hAnsi="Arial" w:cs="Arial"/>
          <w:color w:val="212121"/>
          <w:shd w:val="clear" w:color="auto" w:fill="F7E6F3"/>
        </w:rPr>
        <w:t>Amendment</w:t>
      </w:r>
      <w:r>
        <w:rPr>
          <w:rFonts w:ascii="Arial" w:hAnsi="Arial" w:cs="Arial"/>
          <w:color w:val="212121"/>
        </w:rPr>
        <w:t> 3 for property tax relief </w:t>
      </w:r>
      <w:r>
        <w:rPr>
          <w:rFonts w:ascii="Arial" w:hAnsi="Arial" w:cs="Arial"/>
          <w:color w:val="212121"/>
          <w:shd w:val="clear" w:color="auto" w:fill="F7E6F3"/>
        </w:rPr>
        <w:t>Florida</w:t>
      </w:r>
      <w:r>
        <w:rPr>
          <w:rFonts w:ascii="Arial" w:hAnsi="Arial" w:cs="Arial"/>
          <w:color w:val="212121"/>
        </w:rPr>
        <w:t> Board of Realtors puts $10M in support of</w:t>
      </w:r>
    </w:p>
    <w:p w14:paraId="138A6D03" w14:textId="77777777" w:rsidR="00B40DCE" w:rsidRDefault="00B40DCE" w:rsidP="00B40DCE">
      <w:pPr>
        <w:pStyle w:val="mcepastedcontent1"/>
      </w:pPr>
      <w:r>
        <w:rPr>
          <w:rFonts w:ascii="Arial" w:hAnsi="Arial" w:cs="Arial"/>
          <w:color w:val="212121"/>
        </w:rPr>
        <w:t> </w:t>
      </w:r>
    </w:p>
    <w:p w14:paraId="4084CEB4" w14:textId="77777777" w:rsidR="00B40DCE" w:rsidRDefault="00B40DCE" w:rsidP="00B40DCE">
      <w:pPr>
        <w:pStyle w:val="mcepastedcontent1"/>
      </w:pPr>
      <w:hyperlink r:id="rId12" w:history="1">
        <w:r>
          <w:rPr>
            <w:rStyle w:val="Strong"/>
            <w:rFonts w:ascii="Arial" w:hAnsi="Arial" w:cs="Arial"/>
            <w:color w:val="0070C0"/>
            <w:sz w:val="28"/>
            <w:szCs w:val="28"/>
            <w:u w:val="single"/>
          </w:rPr>
          <w:t>Realtors put $10 million into campaign to pass property tax measure</w:t>
        </w:r>
      </w:hyperlink>
    </w:p>
    <w:p w14:paraId="41FA9539" w14:textId="77777777" w:rsidR="00B40DCE" w:rsidRDefault="00B40DCE" w:rsidP="00B40DCE">
      <w:pPr>
        <w:pStyle w:val="mcepastedcontent1"/>
      </w:pPr>
      <w:r>
        <w:rPr>
          <w:rStyle w:val="Strong"/>
          <w:rFonts w:ascii="Arial" w:hAnsi="Arial" w:cs="Arial"/>
        </w:rPr>
        <w:t>USA Today Florida Network</w:t>
      </w:r>
    </w:p>
    <w:p w14:paraId="453B90A3" w14:textId="77777777" w:rsidR="00B40DCE" w:rsidRDefault="00B40DCE" w:rsidP="00B40DCE">
      <w:pPr>
        <w:pStyle w:val="mcepastedcontent1"/>
      </w:pPr>
      <w:r>
        <w:rPr>
          <w:rStyle w:val="Strong"/>
          <w:rFonts w:ascii="Arial" w:hAnsi="Arial" w:cs="Arial"/>
        </w:rPr>
        <w:t>By John Kennedy</w:t>
      </w:r>
    </w:p>
    <w:p w14:paraId="19288A65" w14:textId="77777777" w:rsidR="00B40DCE" w:rsidRDefault="00B40DCE" w:rsidP="00B40DCE">
      <w:pPr>
        <w:pStyle w:val="mcepastedcontent1"/>
      </w:pPr>
      <w:r>
        <w:rPr>
          <w:rStyle w:val="Strong"/>
          <w:rFonts w:ascii="Arial" w:hAnsi="Arial" w:cs="Arial"/>
        </w:rPr>
        <w:t>September 9, 2026</w:t>
      </w:r>
    </w:p>
    <w:p w14:paraId="4351FB9D" w14:textId="77777777" w:rsidR="00B40DCE" w:rsidRDefault="00B40DCE" w:rsidP="00B40DCE">
      <w:pPr>
        <w:pStyle w:val="mcepastedcontent1"/>
      </w:pPr>
      <w:r>
        <w:rPr>
          <w:rFonts w:ascii="Arial" w:hAnsi="Arial" w:cs="Arial"/>
        </w:rPr>
        <w:t>The Florida Realtors' political committee</w:t>
      </w:r>
      <w:hyperlink r:id="rId13" w:history="1">
        <w:r>
          <w:rPr>
            <w:rStyle w:val="Hyperlink"/>
            <w:rFonts w:ascii="Arial" w:hAnsi="Arial" w:cs="Arial"/>
            <w:color w:val="1D5A82"/>
          </w:rPr>
          <w:t> has poured $10 million</w:t>
        </w:r>
      </w:hyperlink>
      <w:r>
        <w:rPr>
          <w:rFonts w:ascii="Arial" w:hAnsi="Arial" w:cs="Arial"/>
        </w:rPr>
        <w:t> into getting voters to approve the state's</w:t>
      </w:r>
      <w:hyperlink r:id="rId14" w:history="1">
        <w:r>
          <w:rPr>
            <w:rStyle w:val="Hyperlink"/>
            <w:rFonts w:ascii="Arial" w:hAnsi="Arial" w:cs="Arial"/>
            <w:color w:val="1D5A82"/>
          </w:rPr>
          <w:t> property tax amendment,</w:t>
        </w:r>
      </w:hyperlink>
      <w:r>
        <w:rPr>
          <w:rFonts w:ascii="Arial" w:hAnsi="Arial" w:cs="Arial"/>
        </w:rPr>
        <w:t xml:space="preserve"> the first significant investment of cash into </w:t>
      </w:r>
      <w:r>
        <w:rPr>
          <w:rFonts w:ascii="Arial" w:hAnsi="Arial" w:cs="Arial"/>
        </w:rPr>
        <w:lastRenderedPageBreak/>
        <w:t>what is proving to be a combative campaign. The Realtors, who </w:t>
      </w:r>
      <w:hyperlink r:id="rId15" w:history="1">
        <w:r>
          <w:rPr>
            <w:rStyle w:val="Hyperlink"/>
            <w:rFonts w:ascii="Arial" w:hAnsi="Arial" w:cs="Arial"/>
            <w:color w:val="1D5A82"/>
          </w:rPr>
          <w:t>recently announced their support</w:t>
        </w:r>
      </w:hyperlink>
      <w:r>
        <w:rPr>
          <w:rFonts w:ascii="Arial" w:hAnsi="Arial" w:cs="Arial"/>
        </w:rPr>
        <w:t xml:space="preserve"> for </w:t>
      </w:r>
      <w:r>
        <w:rPr>
          <w:rFonts w:ascii="Arial" w:hAnsi="Arial" w:cs="Arial"/>
          <w:color w:val="EE0000"/>
        </w:rPr>
        <w:t>Amendment 3</w:t>
      </w:r>
      <w:r>
        <w:rPr>
          <w:rFonts w:ascii="Arial" w:hAnsi="Arial" w:cs="Arial"/>
        </w:rPr>
        <w:t xml:space="preserve">, put the cash into the newly created ‘Vote Yes on 3’ committee, whose chair, Margy Grant, is CEO of Florida Realtors…“Florida’s Realtors are badly misinformed about Amendment 3,” said </w:t>
      </w:r>
      <w:r>
        <w:rPr>
          <w:rFonts w:ascii="Arial" w:hAnsi="Arial" w:cs="Arial"/>
          <w:color w:val="EE0000"/>
        </w:rPr>
        <w:t>Edie Ousley</w:t>
      </w:r>
      <w:r>
        <w:rPr>
          <w:rFonts w:ascii="Arial" w:hAnsi="Arial" w:cs="Arial"/>
        </w:rPr>
        <w:t xml:space="preserve">, a spokeswoman for </w:t>
      </w:r>
      <w:r>
        <w:rPr>
          <w:rFonts w:ascii="Arial" w:hAnsi="Arial" w:cs="Arial"/>
          <w:color w:val="EE0000"/>
        </w:rPr>
        <w:t>No on 3</w:t>
      </w:r>
      <w:r>
        <w:rPr>
          <w:rFonts w:ascii="Arial" w:hAnsi="Arial" w:cs="Arial"/>
        </w:rPr>
        <w:t>. “It’s bad for first time homebuyers, bad for those seeking affordable middle-income homes, bad for those seeking to relocate to Florida, and bad for commercial real estate. Amendment 3 will drive up the cost of living, making Florida even less affordable, and freeze out the very homeowners that Realtors should want to sell homes to,” she added.</w:t>
      </w:r>
    </w:p>
    <w:p w14:paraId="3B2E9558" w14:textId="77777777" w:rsidR="00B40DCE" w:rsidRDefault="00B40DCE" w:rsidP="00B40DCE">
      <w:pPr>
        <w:pStyle w:val="mcepastedcontent1"/>
      </w:pPr>
      <w:r>
        <w:rPr>
          <w:rFonts w:ascii="Arial" w:hAnsi="Arial" w:cs="Arial"/>
        </w:rPr>
        <w:t> </w:t>
      </w:r>
    </w:p>
    <w:p w14:paraId="05242C9C" w14:textId="77777777" w:rsidR="00B40DCE" w:rsidRDefault="00B40DCE" w:rsidP="00B40DCE">
      <w:pPr>
        <w:pStyle w:val="mcepastedcontent1"/>
      </w:pPr>
      <w:hyperlink r:id="rId16" w:history="1">
        <w:r>
          <w:rPr>
            <w:rStyle w:val="Strong"/>
            <w:rFonts w:ascii="Arial" w:hAnsi="Arial" w:cs="Arial"/>
            <w:color w:val="0070C0"/>
            <w:sz w:val="28"/>
            <w:szCs w:val="28"/>
            <w:u w:val="single"/>
          </w:rPr>
          <w:t>Florida Realtors launches Vote Yes on 3 campaign</w:t>
        </w:r>
      </w:hyperlink>
    </w:p>
    <w:p w14:paraId="57D015C4" w14:textId="77777777" w:rsidR="00B40DCE" w:rsidRDefault="00B40DCE" w:rsidP="00B40DCE">
      <w:pPr>
        <w:pStyle w:val="mcepastedcontent1"/>
      </w:pPr>
      <w:r>
        <w:rPr>
          <w:rStyle w:val="Strong"/>
          <w:rFonts w:ascii="Arial" w:hAnsi="Arial" w:cs="Arial"/>
          <w:color w:val="181818"/>
        </w:rPr>
        <w:t>Florida Politics</w:t>
      </w:r>
    </w:p>
    <w:p w14:paraId="64DFE9C6" w14:textId="77777777" w:rsidR="00B40DCE" w:rsidRDefault="00B40DCE" w:rsidP="00B40DCE">
      <w:pPr>
        <w:pStyle w:val="mcepastedcontent1"/>
      </w:pPr>
      <w:r>
        <w:rPr>
          <w:rStyle w:val="Strong"/>
          <w:rFonts w:ascii="Arial" w:hAnsi="Arial" w:cs="Arial"/>
          <w:color w:val="181818"/>
        </w:rPr>
        <w:t>By Peter Schorsch</w:t>
      </w:r>
    </w:p>
    <w:p w14:paraId="7D184E82" w14:textId="77777777" w:rsidR="00B40DCE" w:rsidRDefault="00B40DCE" w:rsidP="00B40DCE">
      <w:pPr>
        <w:pStyle w:val="mcepastedcontent1"/>
      </w:pPr>
      <w:r>
        <w:rPr>
          <w:rStyle w:val="Strong"/>
          <w:rFonts w:ascii="Arial" w:hAnsi="Arial" w:cs="Arial"/>
          <w:color w:val="181818"/>
        </w:rPr>
        <w:t>September 9, 2026</w:t>
      </w:r>
    </w:p>
    <w:p w14:paraId="2888BB8D" w14:textId="77777777" w:rsidR="00B40DCE" w:rsidRDefault="00B40DCE" w:rsidP="00B40DCE">
      <w:pPr>
        <w:pStyle w:val="mcepastedcontent1"/>
      </w:pPr>
      <w:r>
        <w:rPr>
          <w:rFonts w:ascii="Arial" w:hAnsi="Arial" w:cs="Arial"/>
          <w:color w:val="EE0000"/>
        </w:rPr>
        <w:t xml:space="preserve">Amendment 3 </w:t>
      </w:r>
      <w:r>
        <w:rPr>
          <w:rFonts w:ascii="Arial" w:hAnsi="Arial" w:cs="Arial"/>
          <w:color w:val="181818"/>
        </w:rPr>
        <w:t xml:space="preserve">has spent the Summer being argued over by judges, sheriffs, county budget writers, and planners. Nobody has been selling it. </w:t>
      </w:r>
      <w:r>
        <w:rPr>
          <w:rFonts w:ascii="Arial" w:hAnsi="Arial" w:cs="Arial"/>
          <w:color w:val="EE0000"/>
        </w:rPr>
        <w:t>That changes Wednesday.</w:t>
      </w:r>
    </w:p>
    <w:p w14:paraId="208FE079" w14:textId="77777777" w:rsidR="00B40DCE" w:rsidRDefault="00B40DCE" w:rsidP="00B40DCE">
      <w:pPr>
        <w:pStyle w:val="mcepastedcontent1"/>
      </w:pPr>
      <w:hyperlink r:id="rId17" w:tgtFrame="_blank" w:history="1">
        <w:r>
          <w:rPr>
            <w:rStyle w:val="Strong"/>
            <w:rFonts w:ascii="Arial" w:hAnsi="Arial" w:cs="Arial"/>
            <w:color w:val="EE0000"/>
            <w:u w:val="single"/>
          </w:rPr>
          <w:t>Florida Realtors</w:t>
        </w:r>
      </w:hyperlink>
      <w:r>
        <w:rPr>
          <w:rFonts w:ascii="Arial" w:hAnsi="Arial" w:cs="Arial"/>
          <w:color w:val="EE0000"/>
        </w:rPr>
        <w:t> is rolling out </w:t>
      </w:r>
      <w:hyperlink r:id="rId18" w:tgtFrame="_blank" w:history="1">
        <w:r>
          <w:rPr>
            <w:rStyle w:val="Strong"/>
            <w:rFonts w:ascii="Arial" w:hAnsi="Arial" w:cs="Arial"/>
            <w:color w:val="EE0000"/>
            <w:u w:val="single"/>
          </w:rPr>
          <w:t>Vote Yes on 3</w:t>
        </w:r>
      </w:hyperlink>
      <w:r>
        <w:rPr>
          <w:rFonts w:ascii="Arial" w:hAnsi="Arial" w:cs="Arial"/>
          <w:color w:val="EE0000"/>
        </w:rPr>
        <w:t xml:space="preserve">, the public campaign </w:t>
      </w:r>
      <w:r>
        <w:rPr>
          <w:rFonts w:ascii="Arial" w:hAnsi="Arial" w:cs="Arial"/>
          <w:color w:val="181818"/>
        </w:rPr>
        <w:t>behind November’s property tax measure. The pitch is affordability. The landing page opens with “EVERYTHING KEEPS GOING UP!” in capital letters.</w:t>
      </w:r>
    </w:p>
    <w:p w14:paraId="4AA34A0A" w14:textId="77777777" w:rsidR="00B40DCE" w:rsidRDefault="00B40DCE" w:rsidP="00B40DCE">
      <w:pPr>
        <w:pStyle w:val="mcepastedcontent1"/>
      </w:pPr>
      <w:r>
        <w:rPr>
          <w:rFonts w:ascii="Arial" w:hAnsi="Arial" w:cs="Arial"/>
          <w:color w:val="181818"/>
        </w:rPr>
        <w:t> </w:t>
      </w:r>
    </w:p>
    <w:p w14:paraId="755C316E" w14:textId="77777777" w:rsidR="00B40DCE" w:rsidRDefault="00B40DCE" w:rsidP="00B40DCE">
      <w:pPr>
        <w:pStyle w:val="mcepastedcontent1"/>
      </w:pPr>
      <w:hyperlink r:id="rId19" w:history="1">
        <w:r>
          <w:rPr>
            <w:rStyle w:val="Strong"/>
            <w:rFonts w:ascii="Arial" w:hAnsi="Arial" w:cs="Arial"/>
            <w:color w:val="0070C0"/>
            <w:sz w:val="28"/>
            <w:szCs w:val="28"/>
            <w:u w:val="single"/>
          </w:rPr>
          <w:t>Just Say Yes</w:t>
        </w:r>
      </w:hyperlink>
    </w:p>
    <w:p w14:paraId="6CE133F5" w14:textId="77777777" w:rsidR="00B40DCE" w:rsidRDefault="00B40DCE" w:rsidP="00B40DCE">
      <w:pPr>
        <w:pStyle w:val="mcepastedcontent1"/>
      </w:pPr>
      <w:r>
        <w:rPr>
          <w:rStyle w:val="Strong"/>
          <w:rFonts w:ascii="Arial" w:hAnsi="Arial" w:cs="Arial"/>
        </w:rPr>
        <w:t>POLITICO Florida Playbook</w:t>
      </w:r>
    </w:p>
    <w:p w14:paraId="16932688" w14:textId="77777777" w:rsidR="00B40DCE" w:rsidRDefault="00B40DCE" w:rsidP="00B40DCE">
      <w:pPr>
        <w:pStyle w:val="mcepastedcontent1"/>
      </w:pPr>
      <w:r>
        <w:rPr>
          <w:rStyle w:val="Strong"/>
          <w:rFonts w:ascii="Arial" w:hAnsi="Arial" w:cs="Arial"/>
        </w:rPr>
        <w:t>By Gary Fineout</w:t>
      </w:r>
    </w:p>
    <w:p w14:paraId="2639F1DF" w14:textId="77777777" w:rsidR="00B40DCE" w:rsidRDefault="00B40DCE" w:rsidP="00B40DCE">
      <w:pPr>
        <w:pStyle w:val="mcepastedcontent1"/>
      </w:pPr>
      <w:r>
        <w:rPr>
          <w:rStyle w:val="Strong"/>
          <w:rFonts w:ascii="Arial" w:hAnsi="Arial" w:cs="Arial"/>
        </w:rPr>
        <w:t>September 9, 2026</w:t>
      </w:r>
    </w:p>
    <w:p w14:paraId="1800AFE9" w14:textId="77777777" w:rsidR="00B40DCE" w:rsidRDefault="00B40DCE" w:rsidP="00B40DCE">
      <w:pPr>
        <w:pStyle w:val="mcepastedcontent1"/>
      </w:pPr>
      <w:r>
        <w:rPr>
          <w:rFonts w:ascii="Arial" w:hAnsi="Arial" w:cs="Arial"/>
        </w:rPr>
        <w:t>Florida Realtors, the trade group for the state’s powerful real estate industry, formally launched </w:t>
      </w:r>
      <w:hyperlink r:id="rId20" w:tgtFrame="_blank" w:history="1">
        <w:r>
          <w:rPr>
            <w:rStyle w:val="Hyperlink"/>
            <w:rFonts w:ascii="Arial" w:hAnsi="Arial" w:cs="Arial"/>
            <w:color w:val="1155CC"/>
          </w:rPr>
          <w:t>a campaign to urge voters to vote yes</w:t>
        </w:r>
      </w:hyperlink>
      <w:r>
        <w:rPr>
          <w:rFonts w:ascii="Arial" w:hAnsi="Arial" w:cs="Arial"/>
        </w:rPr>
        <w:t xml:space="preserve"> on </w:t>
      </w:r>
      <w:r>
        <w:rPr>
          <w:rFonts w:ascii="Arial" w:hAnsi="Arial" w:cs="Arial"/>
          <w:color w:val="EE0000"/>
        </w:rPr>
        <w:t>Amendment 3</w:t>
      </w:r>
      <w:r>
        <w:rPr>
          <w:rFonts w:ascii="Arial" w:hAnsi="Arial" w:cs="Arial"/>
        </w:rPr>
        <w:t xml:space="preserve"> on Wednesday. If approved by 60 percent of voters, the amendment would result in a significant cut in property taxes paid by Florida homeowners. “Affordability is on the forefront for every Floridian, and they need meaningful relief,” said</w:t>
      </w:r>
      <w:r>
        <w:rPr>
          <w:rStyle w:val="Strong"/>
          <w:rFonts w:ascii="Arial" w:hAnsi="Arial" w:cs="Arial"/>
          <w:color w:val="000000"/>
        </w:rPr>
        <w:t> CHUCK BONFIGLIO JR.</w:t>
      </w:r>
      <w:r>
        <w:rPr>
          <w:rFonts w:ascii="Arial" w:hAnsi="Arial" w:cs="Arial"/>
        </w:rPr>
        <w:t xml:space="preserve">, the president of </w:t>
      </w:r>
      <w:r>
        <w:rPr>
          <w:rFonts w:ascii="Arial" w:hAnsi="Arial" w:cs="Arial"/>
          <w:color w:val="EE0000"/>
        </w:rPr>
        <w:t>Florida Realtors</w:t>
      </w:r>
      <w:r>
        <w:rPr>
          <w:rFonts w:ascii="Arial" w:hAnsi="Arial" w:cs="Arial"/>
        </w:rPr>
        <w:t>, in a statement. “We’ve spent years working to help people buy homes. But buying the home is only half the challenge. We also need to make sure families can afford to keep the homes they worked so hard to purchase.” Florida Realtors last week donated $10 million into a political committee supporting the amendment and are now its chief proponent. The measure already has organized opposition who contend the amendment would result in deep cuts to public services.</w:t>
      </w:r>
    </w:p>
    <w:p w14:paraId="6D694473" w14:textId="77777777" w:rsidR="00B40DCE" w:rsidRDefault="00B40DCE" w:rsidP="00B40DCE">
      <w:pPr>
        <w:pStyle w:val="mcepastedcontent1"/>
      </w:pPr>
      <w:r>
        <w:rPr>
          <w:rFonts w:ascii="Arial" w:hAnsi="Arial" w:cs="Arial"/>
        </w:rPr>
        <w:lastRenderedPageBreak/>
        <w:t> </w:t>
      </w:r>
    </w:p>
    <w:p w14:paraId="7A73E290" w14:textId="77777777" w:rsidR="00B40DCE" w:rsidRDefault="00B40DCE" w:rsidP="00B40DCE">
      <w:pPr>
        <w:pStyle w:val="mcepastedcontent1"/>
      </w:pPr>
      <w:hyperlink r:id="rId21" w:history="1">
        <w:r>
          <w:rPr>
            <w:rStyle w:val="Strong"/>
            <w:rFonts w:ascii="Arial" w:hAnsi="Arial" w:cs="Arial"/>
            <w:color w:val="0070C0"/>
            <w:sz w:val="28"/>
            <w:szCs w:val="28"/>
            <w:u w:val="single"/>
          </w:rPr>
          <w:t>Florida Realtors® Launches Vote Yes on 3 Campaign to Deliver Property Tax Relief to Florida Homeowners</w:t>
        </w:r>
      </w:hyperlink>
    </w:p>
    <w:p w14:paraId="4AC7B901" w14:textId="77777777" w:rsidR="00B40DCE" w:rsidRDefault="00B40DCE" w:rsidP="00B40DCE">
      <w:pPr>
        <w:pStyle w:val="mcepastedcontent1"/>
      </w:pPr>
      <w:r>
        <w:rPr>
          <w:rStyle w:val="Strong"/>
          <w:rFonts w:ascii="Arial" w:hAnsi="Arial" w:cs="Arial"/>
          <w:color w:val="000000"/>
        </w:rPr>
        <w:t>Florida Daily</w:t>
      </w:r>
    </w:p>
    <w:p w14:paraId="6B113D98" w14:textId="77777777" w:rsidR="00B40DCE" w:rsidRDefault="00B40DCE" w:rsidP="00B40DCE">
      <w:pPr>
        <w:pStyle w:val="mcepastedcontent1"/>
      </w:pPr>
      <w:r>
        <w:rPr>
          <w:rStyle w:val="Strong"/>
          <w:rFonts w:ascii="Arial" w:hAnsi="Arial" w:cs="Arial"/>
          <w:color w:val="000000"/>
        </w:rPr>
        <w:t>September 9, 2026</w:t>
      </w:r>
    </w:p>
    <w:p w14:paraId="0F74CF15" w14:textId="77777777" w:rsidR="00B40DCE" w:rsidRDefault="00B40DCE" w:rsidP="00B40DCE">
      <w:pPr>
        <w:pStyle w:val="mcepastedcontent1"/>
      </w:pPr>
      <w:r>
        <w:rPr>
          <w:rFonts w:ascii="Arial" w:hAnsi="Arial" w:cs="Arial"/>
          <w:color w:val="EE0000"/>
        </w:rPr>
        <w:t xml:space="preserve">Florida Realtors®, </w:t>
      </w:r>
      <w:r>
        <w:rPr>
          <w:rFonts w:ascii="Arial" w:hAnsi="Arial" w:cs="Arial"/>
          <w:color w:val="000000"/>
        </w:rPr>
        <w:t xml:space="preserve">the state’s largest professional trade association, </w:t>
      </w:r>
      <w:r>
        <w:rPr>
          <w:rFonts w:ascii="Arial" w:hAnsi="Arial" w:cs="Arial"/>
          <w:color w:val="EE0000"/>
        </w:rPr>
        <w:t>today announced the launch of its </w:t>
      </w:r>
      <w:hyperlink r:id="rId22" w:tgtFrame="_blank" w:history="1">
        <w:r>
          <w:rPr>
            <w:rStyle w:val="Strong"/>
            <w:rFonts w:ascii="Arial" w:hAnsi="Arial" w:cs="Arial"/>
            <w:color w:val="EE0000"/>
            <w:u w:val="single"/>
          </w:rPr>
          <w:t>Vote Yes on 3 campaign</w:t>
        </w:r>
      </w:hyperlink>
      <w:r>
        <w:rPr>
          <w:rFonts w:ascii="Arial" w:hAnsi="Arial" w:cs="Arial"/>
          <w:color w:val="000000"/>
        </w:rPr>
        <w:t>, urging Floridians to approve Amendment 3 on the November 2026 ballot and provide meaningful property tax relief to homeowners across the state. The campaign comes as Florida families continue to face rising costs for housing, insurance, groceries, utilities and other necessities. Florida Realtors® says the cost of owning a home does not end with the sale and that making homeownership attainable also means helping Floridians afford to keep the homes they already own. “Affordability is on the forefront for every Floridian, and they need meaningful relief,” said Chuck Bonfiglio Jr., 2026 president of Florida Realtors®. “We’ve spent years working to help people buy homes. But buying the home is only half the challenge. We also need to make sure families can afford to keep the homes they worked so hard to purchase.”</w:t>
      </w:r>
    </w:p>
    <w:p w14:paraId="0F390A9C" w14:textId="77777777" w:rsidR="00B40DCE" w:rsidRDefault="00B40DCE" w:rsidP="00B40DCE">
      <w:pPr>
        <w:pStyle w:val="mcepastedcontent1"/>
      </w:pPr>
      <w:r>
        <w:rPr>
          <w:rFonts w:ascii="Arial" w:hAnsi="Arial" w:cs="Arial"/>
        </w:rPr>
        <w:t> </w:t>
      </w:r>
    </w:p>
    <w:p w14:paraId="1A58BC12" w14:textId="77777777" w:rsidR="00B40DCE" w:rsidRDefault="00B40DCE" w:rsidP="00B40DCE">
      <w:pPr>
        <w:pStyle w:val="mcepastedcontent1"/>
      </w:pPr>
      <w:hyperlink r:id="rId23" w:tgtFrame="_blank" w:history="1">
        <w:r>
          <w:rPr>
            <w:rStyle w:val="Strong"/>
            <w:rFonts w:ascii="Arial" w:hAnsi="Arial" w:cs="Arial"/>
            <w:color w:val="0070C0"/>
            <w:sz w:val="28"/>
            <w:szCs w:val="28"/>
            <w:u w:val="single"/>
            <w:shd w:val="clear" w:color="auto" w:fill="FFFFFF"/>
          </w:rPr>
          <w:t>Was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3's Original Ballot Language a Campaign Ad in Disguise?</w:t>
        </w:r>
      </w:hyperlink>
    </w:p>
    <w:p w14:paraId="5933B742" w14:textId="77777777" w:rsidR="00B40DCE" w:rsidRDefault="00B40DCE" w:rsidP="00B40DCE">
      <w:pPr>
        <w:pStyle w:val="mcepastedcontent1"/>
      </w:pPr>
      <w:r>
        <w:rPr>
          <w:rStyle w:val="Strong"/>
          <w:rFonts w:ascii="Arial" w:hAnsi="Arial" w:cs="Arial"/>
          <w:color w:val="212121"/>
        </w:rPr>
        <w:t>Biscayne Times</w:t>
      </w:r>
    </w:p>
    <w:p w14:paraId="300A4C13" w14:textId="77777777" w:rsidR="00B40DCE" w:rsidRDefault="00B40DCE" w:rsidP="00B40DCE">
      <w:pPr>
        <w:pStyle w:val="mcepastedcontent1"/>
      </w:pPr>
      <w:r>
        <w:rPr>
          <w:rStyle w:val="Strong"/>
          <w:rFonts w:ascii="Arial" w:hAnsi="Arial" w:cs="Arial"/>
          <w:color w:val="212121"/>
        </w:rPr>
        <w:t xml:space="preserve">By Erk </w:t>
      </w:r>
      <w:proofErr w:type="spellStart"/>
      <w:r>
        <w:rPr>
          <w:rStyle w:val="Strong"/>
          <w:rFonts w:ascii="Arial" w:hAnsi="Arial" w:cs="Arial"/>
          <w:color w:val="212121"/>
        </w:rPr>
        <w:t>Bojnansky</w:t>
      </w:r>
      <w:proofErr w:type="spellEnd"/>
    </w:p>
    <w:p w14:paraId="16153A5D" w14:textId="77777777" w:rsidR="00B40DCE" w:rsidRDefault="00B40DCE" w:rsidP="00B40DCE">
      <w:pPr>
        <w:pStyle w:val="mcepastedcontent1"/>
      </w:pPr>
      <w:r>
        <w:rPr>
          <w:rStyle w:val="Strong"/>
          <w:rFonts w:ascii="Arial" w:hAnsi="Arial" w:cs="Arial"/>
          <w:color w:val="212121"/>
        </w:rPr>
        <w:t>September 8, 2026</w:t>
      </w:r>
    </w:p>
    <w:p w14:paraId="476CC3DF" w14:textId="77777777" w:rsidR="00B40DCE" w:rsidRDefault="00B40DCE" w:rsidP="00B40DCE">
      <w:pPr>
        <w:pStyle w:val="mcepastedcontent1"/>
      </w:pPr>
      <w:r>
        <w:rPr>
          <w:rFonts w:ascii="Arial" w:hAnsi="Arial" w:cs="Arial"/>
          <w:color w:val="212121"/>
        </w:rPr>
        <w:t>of the </w:t>
      </w:r>
      <w:r>
        <w:rPr>
          <w:rFonts w:ascii="Arial" w:hAnsi="Arial" w:cs="Arial"/>
          <w:color w:val="212121"/>
          <w:shd w:val="clear" w:color="auto" w:fill="F7E6F3"/>
        </w:rPr>
        <w:t>Florida</w:t>
      </w:r>
      <w:r>
        <w:rPr>
          <w:rFonts w:ascii="Arial" w:hAnsi="Arial" w:cs="Arial"/>
          <w:color w:val="212121"/>
        </w:rPr>
        <w:t> Constitution, which allows counties and municipalities to levy </w:t>
      </w:r>
      <w:r>
        <w:rPr>
          <w:rFonts w:ascii="Arial" w:hAnsi="Arial" w:cs="Arial"/>
          <w:color w:val="212121"/>
          <w:shd w:val="clear" w:color="auto" w:fill="F7E6F3"/>
        </w:rPr>
        <w:t>property taxes</w:t>
      </w:r>
      <w:r>
        <w:rPr>
          <w:rFonts w:ascii="Arial" w:hAnsi="Arial" w:cs="Arial"/>
          <w:color w:val="212121"/>
        </w:rPr>
        <w:t> for their respective purposes. This </w:t>
      </w:r>
      <w:r>
        <w:rPr>
          <w:rFonts w:ascii="Arial" w:hAnsi="Arial" w:cs="Arial"/>
          <w:color w:val="212121"/>
          <w:shd w:val="clear" w:color="auto" w:fill="F7E6F3"/>
        </w:rPr>
        <w:t>amendment</w:t>
      </w:r>
    </w:p>
    <w:p w14:paraId="32A323CB" w14:textId="77777777" w:rsidR="00B40DCE" w:rsidRDefault="00B40DCE" w:rsidP="00B40DCE">
      <w:pPr>
        <w:pStyle w:val="mcepastedcontent1"/>
      </w:pPr>
      <w:r>
        <w:rPr>
          <w:rFonts w:ascii="Arial" w:hAnsi="Arial" w:cs="Arial"/>
        </w:rPr>
        <w:t> </w:t>
      </w:r>
    </w:p>
    <w:p w14:paraId="37A0FE29" w14:textId="77777777" w:rsidR="00B40DCE" w:rsidRDefault="00B40DCE" w:rsidP="00B40DCE">
      <w:pPr>
        <w:pStyle w:val="mcepastedcontent1"/>
      </w:pPr>
      <w:hyperlink r:id="rId24"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Could Slash Property Taxes in 2027 - What Homeowners Need To Know Before November</w:t>
        </w:r>
      </w:hyperlink>
    </w:p>
    <w:p w14:paraId="36433573" w14:textId="77777777" w:rsidR="00B40DCE" w:rsidRDefault="00B40DCE" w:rsidP="00B40DCE">
      <w:pPr>
        <w:pStyle w:val="mcepastedcontent1"/>
      </w:pPr>
      <w:r>
        <w:rPr>
          <w:rStyle w:val="Strong"/>
          <w:rFonts w:ascii="Arial" w:hAnsi="Arial" w:cs="Arial"/>
          <w:color w:val="212121"/>
        </w:rPr>
        <w:t>Financial Buzz</w:t>
      </w:r>
    </w:p>
    <w:p w14:paraId="4B664C5A" w14:textId="77777777" w:rsidR="00B40DCE" w:rsidRDefault="00B40DCE" w:rsidP="00B40DCE">
      <w:pPr>
        <w:pStyle w:val="mcepastedcontent1"/>
      </w:pPr>
      <w:r>
        <w:rPr>
          <w:rStyle w:val="Strong"/>
          <w:rFonts w:ascii="Arial" w:hAnsi="Arial" w:cs="Arial"/>
          <w:color w:val="212121"/>
        </w:rPr>
        <w:t>By Josh Koebert</w:t>
      </w:r>
    </w:p>
    <w:p w14:paraId="2E8BEECA" w14:textId="77777777" w:rsidR="00B40DCE" w:rsidRDefault="00B40DCE" w:rsidP="00B40DCE">
      <w:pPr>
        <w:pStyle w:val="mcepastedcontent1"/>
      </w:pPr>
      <w:r>
        <w:rPr>
          <w:rStyle w:val="Strong"/>
          <w:rFonts w:ascii="Arial" w:hAnsi="Arial" w:cs="Arial"/>
          <w:color w:val="212121"/>
        </w:rPr>
        <w:t>September 8, 2026</w:t>
      </w:r>
    </w:p>
    <w:p w14:paraId="495489E8" w14:textId="77777777" w:rsidR="00B40DCE" w:rsidRDefault="00B40DCE" w:rsidP="00B40DCE">
      <w:pPr>
        <w:pStyle w:val="mcepastedcontent1"/>
      </w:pPr>
      <w:r>
        <w:rPr>
          <w:rFonts w:ascii="Arial" w:hAnsi="Arial" w:cs="Arial"/>
          <w:color w:val="212121"/>
        </w:rPr>
        <w:t>The </w:t>
      </w:r>
      <w:r>
        <w:rPr>
          <w:rFonts w:ascii="Arial" w:hAnsi="Arial" w:cs="Arial"/>
          <w:color w:val="212121"/>
          <w:shd w:val="clear" w:color="auto" w:fill="F7E6F3"/>
        </w:rPr>
        <w:t>Florida</w:t>
      </w:r>
      <w:r>
        <w:rPr>
          <w:rFonts w:ascii="Arial" w:hAnsi="Arial" w:cs="Arial"/>
          <w:color w:val="212121"/>
        </w:rPr>
        <w:t> Sheriffs Association, the </w:t>
      </w:r>
      <w:r>
        <w:rPr>
          <w:rFonts w:ascii="Arial" w:hAnsi="Arial" w:cs="Arial"/>
          <w:color w:val="212121"/>
          <w:shd w:val="clear" w:color="auto" w:fill="F7E6F3"/>
        </w:rPr>
        <w:t>Florida</w:t>
      </w:r>
      <w:r>
        <w:rPr>
          <w:rFonts w:ascii="Arial" w:hAnsi="Arial" w:cs="Arial"/>
          <w:color w:val="212121"/>
        </w:rPr>
        <w:t> State Fraternal Order of Police, </w:t>
      </w:r>
      <w:r>
        <w:rPr>
          <w:rFonts w:ascii="Arial" w:hAnsi="Arial" w:cs="Arial"/>
          <w:color w:val="212121"/>
          <w:shd w:val="clear" w:color="auto" w:fill="F7E6F3"/>
        </w:rPr>
        <w:t>Florida</w:t>
      </w:r>
      <w:r>
        <w:rPr>
          <w:rFonts w:ascii="Arial" w:hAnsi="Arial" w:cs="Arial"/>
          <w:color w:val="212121"/>
        </w:rPr>
        <w:t> Professional Firefighters, and the </w:t>
      </w:r>
      <w:r>
        <w:rPr>
          <w:rFonts w:ascii="Arial" w:hAnsi="Arial" w:cs="Arial"/>
          <w:color w:val="212121"/>
          <w:shd w:val="clear" w:color="auto" w:fill="F7E6F3"/>
        </w:rPr>
        <w:t>Florida</w:t>
      </w:r>
      <w:r>
        <w:rPr>
          <w:rFonts w:ascii="Arial" w:hAnsi="Arial" w:cs="Arial"/>
          <w:color w:val="212121"/>
        </w:rPr>
        <w:t> Fire</w:t>
      </w:r>
    </w:p>
    <w:p w14:paraId="4B3B70E8" w14:textId="77777777" w:rsidR="00B40DCE" w:rsidRDefault="00B40DCE" w:rsidP="00B40DCE">
      <w:pPr>
        <w:pStyle w:val="mcepastedcontent1"/>
      </w:pPr>
      <w:r>
        <w:rPr>
          <w:rFonts w:ascii="Arial" w:hAnsi="Arial" w:cs="Arial"/>
        </w:rPr>
        <w:t> </w:t>
      </w:r>
    </w:p>
    <w:p w14:paraId="42675623" w14:textId="77777777" w:rsidR="00B40DCE" w:rsidRDefault="00B40DCE" w:rsidP="00B40DCE">
      <w:pPr>
        <w:pStyle w:val="mcepastedcontent1"/>
      </w:pPr>
      <w:hyperlink r:id="rId25" w:tgtFrame="_blank" w:history="1">
        <w:r>
          <w:rPr>
            <w:rStyle w:val="Strong"/>
            <w:rFonts w:ascii="Arial" w:hAnsi="Arial" w:cs="Arial"/>
            <w:color w:val="0070C0"/>
            <w:sz w:val="28"/>
            <w:szCs w:val="28"/>
            <w:u w:val="single"/>
            <w:shd w:val="clear" w:color="auto" w:fill="FFFFFF"/>
          </w:rPr>
          <w:t>The November 2026 Election: Everything you need to know to vote in the Midterms</w:t>
        </w:r>
      </w:hyperlink>
    </w:p>
    <w:p w14:paraId="11605F19" w14:textId="77777777" w:rsidR="00B40DCE" w:rsidRDefault="00B40DCE" w:rsidP="00B40DCE">
      <w:pPr>
        <w:pStyle w:val="mcepastedcontent1"/>
      </w:pPr>
      <w:r>
        <w:rPr>
          <w:rStyle w:val="Strong"/>
          <w:rFonts w:ascii="Arial" w:hAnsi="Arial" w:cs="Arial"/>
          <w:color w:val="212121"/>
        </w:rPr>
        <w:t>WKMG-TV</w:t>
      </w:r>
    </w:p>
    <w:p w14:paraId="392D0884" w14:textId="77777777" w:rsidR="00B40DCE" w:rsidRDefault="00B40DCE" w:rsidP="00B40DCE">
      <w:pPr>
        <w:pStyle w:val="mcepastedcontent1"/>
      </w:pPr>
      <w:r>
        <w:rPr>
          <w:rStyle w:val="Strong"/>
          <w:rFonts w:ascii="Arial" w:hAnsi="Arial" w:cs="Arial"/>
          <w:color w:val="212121"/>
        </w:rPr>
        <w:t>By Christie Zizo</w:t>
      </w:r>
    </w:p>
    <w:p w14:paraId="0FAC7FE8" w14:textId="77777777" w:rsidR="00B40DCE" w:rsidRDefault="00B40DCE" w:rsidP="00B40DCE">
      <w:pPr>
        <w:pStyle w:val="mcepastedcontent1"/>
      </w:pPr>
      <w:r>
        <w:rPr>
          <w:rStyle w:val="Strong"/>
          <w:rFonts w:ascii="Arial" w:hAnsi="Arial" w:cs="Arial"/>
          <w:color w:val="212121"/>
        </w:rPr>
        <w:t>September 8, 2026</w:t>
      </w:r>
    </w:p>
    <w:p w14:paraId="67B3937D" w14:textId="77777777" w:rsidR="00B40DCE" w:rsidRDefault="00B40DCE" w:rsidP="00B40DCE">
      <w:pPr>
        <w:pStyle w:val="mcepastedcontent1"/>
      </w:pPr>
      <w:r>
        <w:rPr>
          <w:rFonts w:ascii="Arial" w:hAnsi="Arial" w:cs="Arial"/>
          <w:color w:val="212121"/>
        </w:rPr>
        <w:t>Senate seat </w:t>
      </w:r>
      <w:r>
        <w:rPr>
          <w:rFonts w:ascii="Arial" w:hAnsi="Arial" w:cs="Arial"/>
          <w:color w:val="212121"/>
          <w:shd w:val="clear" w:color="auto" w:fill="F7E6F3"/>
        </w:rPr>
        <w:t>Florida</w:t>
      </w:r>
      <w:r>
        <w:rPr>
          <w:rFonts w:ascii="Arial" w:hAnsi="Arial" w:cs="Arial"/>
          <w:color w:val="212121"/>
        </w:rPr>
        <w:t> governor Attorney general Chief financial officer Commissioner of agriculture Every </w:t>
      </w:r>
      <w:r>
        <w:rPr>
          <w:rFonts w:ascii="Arial" w:hAnsi="Arial" w:cs="Arial"/>
          <w:color w:val="212121"/>
          <w:shd w:val="clear" w:color="auto" w:fill="F7E6F3"/>
        </w:rPr>
        <w:t>Florida</w:t>
      </w:r>
      <w:r>
        <w:rPr>
          <w:rFonts w:ascii="Arial" w:hAnsi="Arial" w:cs="Arial"/>
          <w:color w:val="212121"/>
        </w:rPr>
        <w:t> House seat Several </w:t>
      </w:r>
      <w:r>
        <w:rPr>
          <w:rFonts w:ascii="Arial" w:hAnsi="Arial" w:cs="Arial"/>
          <w:color w:val="212121"/>
          <w:shd w:val="clear" w:color="auto" w:fill="F7E6F3"/>
        </w:rPr>
        <w:t>Florida</w:t>
      </w:r>
    </w:p>
    <w:p w14:paraId="6F2E02B1" w14:textId="77777777" w:rsidR="00B40DCE" w:rsidRDefault="00B40DCE" w:rsidP="00B40DCE">
      <w:pPr>
        <w:pStyle w:val="mcepastedcontent1"/>
      </w:pPr>
      <w:r>
        <w:rPr>
          <w:rFonts w:ascii="Arial" w:hAnsi="Arial" w:cs="Arial"/>
        </w:rPr>
        <w:t> </w:t>
      </w:r>
    </w:p>
    <w:p w14:paraId="532A29CD" w14:textId="77777777" w:rsidR="00B40DCE" w:rsidRDefault="00B40DCE" w:rsidP="00B40DCE">
      <w:pPr>
        <w:pStyle w:val="mcepastedcontent1"/>
      </w:pPr>
      <w:hyperlink r:id="rId26" w:tgtFrame="_blank" w:history="1">
        <w:r>
          <w:rPr>
            <w:rStyle w:val="Strong"/>
            <w:rFonts w:ascii="Arial" w:hAnsi="Arial" w:cs="Arial"/>
            <w:color w:val="0070C0"/>
            <w:sz w:val="28"/>
            <w:szCs w:val="28"/>
            <w:u w:val="single"/>
            <w:shd w:val="clear" w:color="auto" w:fill="FFFFFF"/>
          </w:rPr>
          <w:t>Florida's Property Tax Overhaul Is Designed for Homeowners. That's a Problem for Homebuilder Stocks.</w:t>
        </w:r>
      </w:hyperlink>
    </w:p>
    <w:p w14:paraId="13926DB9" w14:textId="77777777" w:rsidR="00B40DCE" w:rsidRDefault="00B40DCE" w:rsidP="00B40DCE">
      <w:pPr>
        <w:pStyle w:val="mcepastedcontent1"/>
      </w:pPr>
      <w:proofErr w:type="spellStart"/>
      <w:r>
        <w:rPr>
          <w:rStyle w:val="Strong"/>
          <w:rFonts w:ascii="Arial" w:hAnsi="Arial" w:cs="Arial"/>
          <w:color w:val="212121"/>
        </w:rPr>
        <w:t>AInvest</w:t>
      </w:r>
      <w:proofErr w:type="spellEnd"/>
    </w:p>
    <w:p w14:paraId="73881A49" w14:textId="77777777" w:rsidR="00B40DCE" w:rsidRDefault="00B40DCE" w:rsidP="00B40DCE">
      <w:pPr>
        <w:pStyle w:val="mcepastedcontent1"/>
      </w:pPr>
      <w:r>
        <w:rPr>
          <w:rStyle w:val="Strong"/>
          <w:rFonts w:ascii="Arial" w:hAnsi="Arial" w:cs="Arial"/>
          <w:color w:val="212121"/>
        </w:rPr>
        <w:t>September 9, 2026</w:t>
      </w:r>
    </w:p>
    <w:p w14:paraId="476558AE" w14:textId="77777777" w:rsidR="00B40DCE" w:rsidRDefault="00B40DCE" w:rsidP="00B40DCE">
      <w:pPr>
        <w:pStyle w:val="mcepastedcontent1"/>
      </w:pPr>
      <w:proofErr w:type="spellStart"/>
      <w:r>
        <w:rPr>
          <w:rFonts w:ascii="Arial" w:hAnsi="Arial" w:cs="Arial"/>
          <w:color w:val="212121"/>
        </w:rPr>
        <w:t>em</w:t>
      </w:r>
      <w:proofErr w:type="spellEnd"/>
      <w:r>
        <w:rPr>
          <w:rFonts w:ascii="Arial" w:hAnsi="Arial" w:cs="Arial"/>
          <w:color w:val="212121"/>
        </w:rPr>
        <w:t>&gt;Florida's </w:t>
      </w:r>
      <w:r>
        <w:rPr>
          <w:rFonts w:ascii="Arial" w:hAnsi="Arial" w:cs="Arial"/>
          <w:color w:val="212121"/>
          <w:shd w:val="clear" w:color="auto" w:fill="F7E6F3"/>
        </w:rPr>
        <w:t>Amendment</w:t>
      </w:r>
      <w:r>
        <w:rPr>
          <w:rFonts w:ascii="Arial" w:hAnsi="Arial" w:cs="Arial"/>
          <w:color w:val="212121"/>
        </w:rPr>
        <w:t> 3 proposes a $12B property tax overhaul, increasing homestead exemptions to $250K by 2028, requiring 60% voter</w:t>
      </w:r>
    </w:p>
    <w:p w14:paraId="1607F649" w14:textId="77777777" w:rsidR="00B40DCE" w:rsidRDefault="00B40DCE" w:rsidP="00B40DCE">
      <w:pPr>
        <w:pStyle w:val="mcepastedcontent1"/>
      </w:pPr>
      <w:r>
        <w:rPr>
          <w:rFonts w:ascii="Arial" w:hAnsi="Arial" w:cs="Arial"/>
        </w:rPr>
        <w:t> </w:t>
      </w:r>
    </w:p>
    <w:p w14:paraId="4A8017A6" w14:textId="77777777" w:rsidR="00B40DCE" w:rsidRDefault="00B40DCE" w:rsidP="00B40DCE">
      <w:pPr>
        <w:pStyle w:val="mcepastedcontent1"/>
      </w:pPr>
      <w:hyperlink r:id="rId27" w:tgtFrame="_blank" w:history="1">
        <w:r>
          <w:rPr>
            <w:rStyle w:val="Strong"/>
            <w:rFonts w:ascii="Arial" w:hAnsi="Arial" w:cs="Arial"/>
            <w:color w:val="0070C0"/>
            <w:sz w:val="28"/>
            <w:szCs w:val="28"/>
            <w:u w:val="single"/>
          </w:rPr>
          <w:t>Tallahassee utility fees rise as city braces for property tax cuts</w:t>
        </w:r>
      </w:hyperlink>
    </w:p>
    <w:p w14:paraId="2F181FEF" w14:textId="77777777" w:rsidR="00B40DCE" w:rsidRDefault="00B40DCE" w:rsidP="00B40DCE">
      <w:pPr>
        <w:pStyle w:val="mcepastedcontent1"/>
      </w:pPr>
      <w:r>
        <w:rPr>
          <w:rStyle w:val="Strong"/>
          <w:rFonts w:ascii="Arial" w:hAnsi="Arial" w:cs="Arial"/>
        </w:rPr>
        <w:t>Tallahassee Democrat</w:t>
      </w:r>
    </w:p>
    <w:p w14:paraId="4B8DEB7D" w14:textId="77777777" w:rsidR="00B40DCE" w:rsidRDefault="00B40DCE" w:rsidP="00B40DCE">
      <w:pPr>
        <w:pStyle w:val="mcepastedcontent1"/>
      </w:pPr>
      <w:r>
        <w:rPr>
          <w:rStyle w:val="Strong"/>
          <w:rFonts w:ascii="Arial" w:hAnsi="Arial" w:cs="Arial"/>
        </w:rPr>
        <w:t xml:space="preserve">By Elena Barrera </w:t>
      </w:r>
    </w:p>
    <w:p w14:paraId="1E90082F" w14:textId="77777777" w:rsidR="00B40DCE" w:rsidRDefault="00B40DCE" w:rsidP="00B40DCE">
      <w:pPr>
        <w:pStyle w:val="mcepastedcontent1"/>
      </w:pPr>
      <w:r>
        <w:rPr>
          <w:rStyle w:val="Strong"/>
          <w:rFonts w:ascii="Arial" w:hAnsi="Arial" w:cs="Arial"/>
        </w:rPr>
        <w:t>September 8, 2026</w:t>
      </w:r>
    </w:p>
    <w:p w14:paraId="1696AA86" w14:textId="77777777" w:rsidR="00B40DCE" w:rsidRDefault="00B40DCE" w:rsidP="00B40DCE">
      <w:pPr>
        <w:pStyle w:val="mcepastedcontent1"/>
      </w:pPr>
      <w:r>
        <w:rPr>
          <w:rFonts w:ascii="Arial" w:hAnsi="Arial" w:cs="Arial"/>
        </w:rPr>
        <w:t xml:space="preserve">Tallahassee residents could pay more for basic city services under the proposed $1.2 billion fiscal year 2027 budget. Residential garbage bills would increase by $1.49 monthly, while combined water and sewer charges would rise by about $2.83. Garage parking leases would increase to $15 per month. The city is keeping its property tax rate at 4.4072 mills while preparing for </w:t>
      </w:r>
      <w:r>
        <w:rPr>
          <w:rFonts w:ascii="Arial" w:hAnsi="Arial" w:cs="Arial"/>
          <w:color w:val="EE0000"/>
        </w:rPr>
        <w:t>potential revenue losses if voters approve a constitutional amendment expanding homestead exemptions</w:t>
      </w:r>
      <w:r>
        <w:rPr>
          <w:rFonts w:ascii="Arial" w:hAnsi="Arial" w:cs="Arial"/>
        </w:rPr>
        <w:t>. Officials project the measure could cost Tallahassee $29 million within two years. Meanwhile, the city’s emergency deficiencies fund is projected to be fully funded for the first time in a decade, providing a cushion against unexpected expenses and potential revenue reductions.</w:t>
      </w:r>
    </w:p>
    <w:p w14:paraId="2D189A0B" w14:textId="77777777" w:rsidR="00B40DCE" w:rsidRDefault="00B40DCE" w:rsidP="00B40DCE">
      <w:pPr>
        <w:pStyle w:val="mcepastedcontent1"/>
      </w:pPr>
      <w:r>
        <w:rPr>
          <w:rFonts w:ascii="Arial" w:hAnsi="Arial" w:cs="Arial"/>
        </w:rPr>
        <w:t> </w:t>
      </w:r>
    </w:p>
    <w:p w14:paraId="23DA56CA" w14:textId="77777777" w:rsidR="00B40DCE" w:rsidRDefault="00B40DCE" w:rsidP="00B40DCE">
      <w:pPr>
        <w:pStyle w:val="mcepastedcontent1"/>
      </w:pPr>
      <w:hyperlink r:id="rId28" w:history="1">
        <w:r>
          <w:rPr>
            <w:rStyle w:val="Strong"/>
            <w:rFonts w:ascii="Arial" w:hAnsi="Arial" w:cs="Arial"/>
            <w:color w:val="0070C0"/>
            <w:sz w:val="28"/>
            <w:szCs w:val="28"/>
            <w:u w:val="single"/>
          </w:rPr>
          <w:t>See how much Amendment 3 could save on your tax bill</w:t>
        </w:r>
      </w:hyperlink>
    </w:p>
    <w:p w14:paraId="0A403F1B" w14:textId="77777777" w:rsidR="00B40DCE" w:rsidRDefault="00B40DCE" w:rsidP="00B40DCE">
      <w:pPr>
        <w:pStyle w:val="mcepastedcontent1"/>
      </w:pPr>
      <w:r>
        <w:rPr>
          <w:rStyle w:val="Strong"/>
          <w:rFonts w:ascii="Arial" w:hAnsi="Arial" w:cs="Arial"/>
        </w:rPr>
        <w:t>Palm Beach Post</w:t>
      </w:r>
    </w:p>
    <w:p w14:paraId="5DC1995E" w14:textId="77777777" w:rsidR="00B40DCE" w:rsidRDefault="00B40DCE" w:rsidP="00B40DCE">
      <w:pPr>
        <w:pStyle w:val="mcepastedcontent1"/>
      </w:pPr>
      <w:r>
        <w:rPr>
          <w:rStyle w:val="Strong"/>
          <w:rFonts w:ascii="Arial" w:hAnsi="Arial" w:cs="Arial"/>
        </w:rPr>
        <w:t>By Mike Diamond</w:t>
      </w:r>
    </w:p>
    <w:p w14:paraId="67258B94" w14:textId="77777777" w:rsidR="00B40DCE" w:rsidRDefault="00B40DCE" w:rsidP="00B40DCE">
      <w:pPr>
        <w:pStyle w:val="mcepastedcontent1"/>
      </w:pPr>
      <w:r>
        <w:rPr>
          <w:rStyle w:val="Strong"/>
          <w:rFonts w:ascii="Arial" w:hAnsi="Arial" w:cs="Arial"/>
        </w:rPr>
        <w:t>September 8, 2026</w:t>
      </w:r>
    </w:p>
    <w:p w14:paraId="2668A434" w14:textId="77777777" w:rsidR="00B40DCE" w:rsidRDefault="00B40DCE" w:rsidP="00B40DCE">
      <w:pPr>
        <w:pStyle w:val="mcepastedcontent1"/>
      </w:pPr>
      <w:r>
        <w:rPr>
          <w:rFonts w:ascii="Arial" w:hAnsi="Arial" w:cs="Arial"/>
        </w:rPr>
        <w:lastRenderedPageBreak/>
        <w:t>Want to know how much </w:t>
      </w:r>
      <w:hyperlink r:id="rId29" w:tgtFrame="_blank" w:history="1">
        <w:r>
          <w:rPr>
            <w:rStyle w:val="Hyperlink"/>
            <w:rFonts w:ascii="Arial" w:hAnsi="Arial" w:cs="Arial"/>
            <w:color w:val="EE0000"/>
          </w:rPr>
          <w:t>Amendment 3</w:t>
        </w:r>
      </w:hyperlink>
      <w:r>
        <w:rPr>
          <w:rFonts w:ascii="Arial" w:hAnsi="Arial" w:cs="Arial"/>
          <w:color w:val="EE0000"/>
        </w:rPr>
        <w:t> </w:t>
      </w:r>
      <w:r>
        <w:rPr>
          <w:rFonts w:ascii="Arial" w:hAnsi="Arial" w:cs="Arial"/>
        </w:rPr>
        <w:t>could save you? The proposed constitutional amendment that will be before all Florida voters on Nov. 3 It would significantly expand Florida's </w:t>
      </w:r>
      <w:hyperlink r:id="rId30" w:tgtFrame="_blank" w:history="1">
        <w:r>
          <w:rPr>
            <w:rStyle w:val="Hyperlink"/>
            <w:rFonts w:ascii="Arial" w:hAnsi="Arial" w:cs="Arial"/>
            <w:color w:val="1D5A82"/>
          </w:rPr>
          <w:t>homestead exemption</w:t>
        </w:r>
      </w:hyperlink>
      <w:r>
        <w:rPr>
          <w:rFonts w:ascii="Arial" w:hAnsi="Arial" w:cs="Arial"/>
        </w:rPr>
        <w:t> and reduce assessment caps on certain properties.</w:t>
      </w:r>
    </w:p>
    <w:p w14:paraId="2A3FA24D" w14:textId="44910E63" w:rsidR="00590944" w:rsidRDefault="00B40DCE" w:rsidP="00B40DCE">
      <w:r>
        <w:rPr>
          <w:rFonts w:ascii="Arial" w:hAnsi="Arial" w:cs="Arial"/>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DCE"/>
    <w:rsid w:val="000F77BF"/>
    <w:rsid w:val="00456DD7"/>
    <w:rsid w:val="00590944"/>
    <w:rsid w:val="0079431B"/>
    <w:rsid w:val="00971EAB"/>
    <w:rsid w:val="00B40DCE"/>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C0CE9"/>
  <w15:chartTrackingRefBased/>
  <w15:docId w15:val="{02B288E6-6AB6-47FA-8337-BC274800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DCE"/>
    <w:rPr>
      <w:rFonts w:ascii="Aptos" w:hAnsi="Aptos" w:cs="Aptos"/>
      <w:kern w:val="0"/>
      <w:sz w:val="24"/>
      <w:szCs w:val="24"/>
      <w14:ligatures w14:val="none"/>
    </w:rPr>
  </w:style>
  <w:style w:type="paragraph" w:styleId="Heading1">
    <w:name w:val="heading 1"/>
    <w:basedOn w:val="Normal"/>
    <w:next w:val="Normal"/>
    <w:link w:val="Heading1Char"/>
    <w:uiPriority w:val="9"/>
    <w:qFormat/>
    <w:rsid w:val="00B40DCE"/>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40DCE"/>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40DCE"/>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40DCE"/>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40DCE"/>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40DCE"/>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40DCE"/>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40DCE"/>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40DCE"/>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B40DC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40DC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40DC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40DC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40DC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40D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D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D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DCE"/>
    <w:rPr>
      <w:rFonts w:eastAsiaTheme="majorEastAsia" w:cstheme="majorBidi"/>
      <w:color w:val="272727" w:themeColor="text1" w:themeTint="D8"/>
    </w:rPr>
  </w:style>
  <w:style w:type="paragraph" w:styleId="Title">
    <w:name w:val="Title"/>
    <w:basedOn w:val="Normal"/>
    <w:next w:val="Normal"/>
    <w:link w:val="TitleChar"/>
    <w:uiPriority w:val="10"/>
    <w:qFormat/>
    <w:rsid w:val="00B40DC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40D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DCE"/>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40D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DCE"/>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40DCE"/>
    <w:rPr>
      <w:i/>
      <w:iCs/>
      <w:color w:val="404040" w:themeColor="text1" w:themeTint="BF"/>
    </w:rPr>
  </w:style>
  <w:style w:type="paragraph" w:styleId="ListParagraph">
    <w:name w:val="List Paragraph"/>
    <w:basedOn w:val="Normal"/>
    <w:uiPriority w:val="34"/>
    <w:qFormat/>
    <w:rsid w:val="00B40DCE"/>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40DCE"/>
    <w:rPr>
      <w:i/>
      <w:iCs/>
      <w:color w:val="2E74B5" w:themeColor="accent1" w:themeShade="BF"/>
    </w:rPr>
  </w:style>
  <w:style w:type="paragraph" w:styleId="IntenseQuote">
    <w:name w:val="Intense Quote"/>
    <w:basedOn w:val="Normal"/>
    <w:next w:val="Normal"/>
    <w:link w:val="IntenseQuoteChar"/>
    <w:uiPriority w:val="30"/>
    <w:qFormat/>
    <w:rsid w:val="00B40DCE"/>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40DCE"/>
    <w:rPr>
      <w:i/>
      <w:iCs/>
      <w:color w:val="2E74B5" w:themeColor="accent1" w:themeShade="BF"/>
    </w:rPr>
  </w:style>
  <w:style w:type="character" w:styleId="IntenseReference">
    <w:name w:val="Intense Reference"/>
    <w:basedOn w:val="DefaultParagraphFont"/>
    <w:uiPriority w:val="32"/>
    <w:qFormat/>
    <w:rsid w:val="00B40DCE"/>
    <w:rPr>
      <w:b/>
      <w:bCs/>
      <w:smallCaps/>
      <w:color w:val="2E74B5" w:themeColor="accent1" w:themeShade="BF"/>
      <w:spacing w:val="5"/>
    </w:rPr>
  </w:style>
  <w:style w:type="paragraph" w:customStyle="1" w:styleId="mcepastedcontent1">
    <w:name w:val="mcepastedcontent1"/>
    <w:basedOn w:val="Normal"/>
    <w:rsid w:val="00B40DCE"/>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B40DCE"/>
    <w:rPr>
      <w:color w:val="0000FF"/>
      <w:u w:val="single"/>
    </w:rPr>
  </w:style>
  <w:style w:type="character" w:styleId="Strong">
    <w:name w:val="Strong"/>
    <w:basedOn w:val="DefaultParagraphFont"/>
    <w:uiPriority w:val="22"/>
    <w:qFormat/>
    <w:rsid w:val="00B40D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f8e9iHseHEk%3fe%3d846196d3ad%26c2id%3d1867426e6382b6ed85ec404ae50a700c&amp;c=E,1,14FT7Xi0YpMqVl0JRfevotznufgXwYIcJ7CxMO8nbxl8_Rf679rGhrnA950FH148YtoiXzQxnVM5pJzWI-Kp3SPnwdvi3LLzmXxhJ8cwxnVW32jcPB-nFg,,&amp;typo=1" TargetMode="External"/><Relationship Id="rId13" Type="http://schemas.openxmlformats.org/officeDocument/2006/relationships/hyperlink" Target="https://linkprotect.cudasvc.com/url?a=https%3a%2f%2fus.list-manage.com%2fERlpHEyLRpO%3fe%3d846196d3ad%26c2id%3d1867426e6382b6ed85ec404ae50a700c&amp;c=E,1,--3kdhczr8NFY9WikOfk5OWPcOMkMjTGokEH6uwRoK1CC3649HJ3yOFPFQ_JoCNbAolDh4SKWsTHaDAaOaUx70bAop8BG9C7nN6sNqjPR5ypHhSx&amp;typo=1" TargetMode="External"/><Relationship Id="rId18" Type="http://schemas.openxmlformats.org/officeDocument/2006/relationships/hyperlink" Target="https://linkprotect.cudasvc.com/url?a=https%3a%2f%2fus.list-manage.com%2fWbievYECjsm%3fe%3d846196d3ad%26c2id%3d1867426e6382b6ed85ec404ae50a700c&amp;c=E,1,gTkJqh6nVlnggfw-WIyzrwObC62Y9JmORmcMW5z_H4VwATkvDiT22XvkQdnhVmg6unlSYbRCGExAfIyJunI_JYamCpQtlq9-SkpiTjUgE1VXiofF&amp;typo=1" TargetMode="External"/><Relationship Id="rId26" Type="http://schemas.openxmlformats.org/officeDocument/2006/relationships/hyperlink" Target="https://linkprotect.cudasvc.com/url?a=https%3a%2f%2fus.list-manage.com%2fHbxyMXLmX5E%3fe%3d846196d3ad%26c2id%3d1867426e6382b6ed85ec404ae50a700c&amp;c=E,1,rdrOp77gF3fwEh6YvAT0NFFXLhsbiXpuq-94WOHKdfBBJdc2oCHH3qXfl3CypKwyCcmx8UTcmw16WH1jd2Orl0tQ2I9Js0ZLfGOIc3DtO8ewdzw,&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zxE30YheAHS%3fe%3d846196d3ad%26c2id%3d1867426e6382b6ed85ec404ae50a700c&amp;c=E,1,tOQhu4x8a7o2Utx97nYTw1Py_vS9TLK3ft81l0z34igy2OMzVr0K7Hh6KDdL5MLBki4aB1vUsiMLACyZ7TidhfZ5I8a7ibdzDW96VorZa3CC&amp;typo=1" TargetMode="External"/><Relationship Id="rId7" Type="http://schemas.openxmlformats.org/officeDocument/2006/relationships/hyperlink" Target="https://linkprotect.cudasvc.com/url?a=https%3a%2f%2fus.list-manage.com%2fu7QYIAdJusS%3fe%3d846196d3ad%26c2id%3d1867426e6382b6ed85ec404ae50a700c&amp;c=E,1,P7VYHXxKVwCqUdLQ-RRDdNhW63C6T6GoKIpk8HkN6gZ7vfnocgVICd5vV7Dsx1a9qrh6k3L8_0zbzVYX1Jl-kNbEnnD5ylZCysARBM1UIbZlBZh7&amp;typo=1" TargetMode="External"/><Relationship Id="rId12" Type="http://schemas.openxmlformats.org/officeDocument/2006/relationships/hyperlink" Target="https://linkprotect.cudasvc.com/url?a=https%3a%2f%2fus.list-manage.com%2f94igzuZKB4j%3fe%3d846196d3ad%26c2id%3d1867426e6382b6ed85ec404ae50a700c&amp;c=E,1,jk2zJPxxgcaP0URfMG6AlY7tnrTYqWRfiOw7AidsJBWgLnulNxE_V4ctd6wAXOAssdQurxKKu_UwVEWZUekm9eteQ14gl8PKFOHeZ-gjnj2jQFs,&amp;typo=1" TargetMode="External"/><Relationship Id="rId17" Type="http://schemas.openxmlformats.org/officeDocument/2006/relationships/hyperlink" Target="https://linkprotect.cudasvc.com/url?a=https%3a%2f%2fus.list-manage.com%2fu1RE3ajoDbv%3fe%3d846196d3ad%26c2id%3d1867426e6382b6ed85ec404ae50a700c&amp;c=E,1,fwJGECmu4PJeYJwJdcYvl3zOYQktWJWgZNzO6uUDho121t59ijdgAUw_FbV-jnobI5FflYuAKU90h1Hu5IVlMjkG1IJd0WaTCK2htAhcIBw,&amp;typo=1" TargetMode="External"/><Relationship Id="rId25" Type="http://schemas.openxmlformats.org/officeDocument/2006/relationships/hyperlink" Target="https://linkprotect.cudasvc.com/url?a=https%3a%2f%2fus.list-manage.com%2fK6WAYKV9954%3fe%3d846196d3ad%26c2id%3d1867426e6382b6ed85ec404ae50a700c&amp;c=E,1,85T9V4-gLKwhTCaFjnsjmjcL70pbZlBzrHeNETKLfyQSTCzEcsLoycbhmh8KmhfFVXbNBa3F-FZ-KO7L5CdI4BdCJnQRXkVAMd5mLoO5Fz3ediqQ&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nY7IEglLpxk%3fe%3d846196d3ad%26c2id%3d1867426e6382b6ed85ec404ae50a700c&amp;c=E,1,nPSDCqZv-HVg3Lkls3t2w9-vUBLMry6JNXIn85ZKNRpIHFlc_8UsKtf32jehk3_Ww80wJMvHvAbgBx9IRnmkL_MuOjBFlQHFheOLQKcX-cwqfZq3sFACxjsWrle_&amp;typo=1" TargetMode="External"/><Relationship Id="rId20" Type="http://schemas.openxmlformats.org/officeDocument/2006/relationships/hyperlink" Target="https://linkprotect.cudasvc.com/url?a=https%3a%2f%2fus.list-manage.com%2fO4bR4Ppzzxe%3fe%3d846196d3ad%26c2id%3d1867426e6382b6ed85ec404ae50a700c&amp;c=E,1,K-SmkOyzdO-HNxMPI6Y94KOQqhU1RSZBDwJvhxfU1coVD0MkFto99eBlRs51Qc6NQ2BaybiPvGN60_bGLT29TGaww3jdNFs0uHDKa67w6Q,,&amp;typo=1" TargetMode="External"/><Relationship Id="rId29" Type="http://schemas.openxmlformats.org/officeDocument/2006/relationships/hyperlink" Target="https://linkprotect.cudasvc.com/url?a=https%3a%2f%2fus.list-manage.com%2f9qkwVFkDXm4%3fe%3d846196d3ad%26c2id%3d1867426e6382b6ed85ec404ae50a700c&amp;c=E,1,Ga2NyiC3Em5tmWNXE_clKXWo5zGFxdW-mMhBJIpjb0eZwJWPcA4aRj5RqmhvZW0ofN8HANo_uMY4mEA4T5ebqCRp5Pw8wtSSZ8A690zw9oVxYmsy&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biT4qcGXBdX%3fe%3d846196d3ad%26c2id%3d1867426e6382b6ed85ec404ae50a700c&amp;c=E,1,Cb-QyxeKr6CGuITwbPPGl-rGMjj8Ht9tvTbH8ksEKrdOU6IBhGsaCQKe7oQwUW4Lo17diSNfVoqFO1Y72TOleA1mjvULmPB9DA6q3Hdj88c66JChEFaWrl6EMhs,&amp;typo=1" TargetMode="External"/><Relationship Id="rId11" Type="http://schemas.openxmlformats.org/officeDocument/2006/relationships/hyperlink" Target="https://linkprotect.cudasvc.com/url?a=https%3a%2f%2fus.list-manage.com%2fiP6DUIhTDFe%3fe%3d846196d3ad%26c2id%3d1867426e6382b6ed85ec404ae50a700c&amp;c=E,1,YSnb3Y4hfLPqEThqBfc6uAN5PWPw2OF2MGKNA0dc3oB0Ilku-6EChFs8nfUjmsxkhLHjPKT--oN7yTHVBGQlYANHgRSRW5_AqQuUp2pp&amp;typo=1" TargetMode="External"/><Relationship Id="rId24" Type="http://schemas.openxmlformats.org/officeDocument/2006/relationships/hyperlink" Target="https://linkprotect.cudasvc.com/url?a=https%3a%2f%2fus.list-manage.com%2fXkhyXlS3Lv6%3fe%3d846196d3ad%26c2id%3d1867426e6382b6ed85ec404ae50a700c&amp;c=E,1,ADJpbqrigZ-AT9Wr4DwijJUzC6XKDBFW2xAyCogvvh0mqjXCtFNbqQoPHvrd_Poec7nqC3l3O4Tii9ut1BUQTOvdHGnOmI6UDgrROniWdg,,&amp;typo=1" TargetMode="External"/><Relationship Id="rId32" Type="http://schemas.openxmlformats.org/officeDocument/2006/relationships/theme" Target="theme/theme1.xml"/><Relationship Id="rId5" Type="http://schemas.openxmlformats.org/officeDocument/2006/relationships/hyperlink" Target="https://linkprotect.cudasvc.com/url?a=https%3a%2f%2fus.list-manage.com%2fsNH9U_Io1Zh%3fe%3d846196d3ad%26c2id%3d1867426e6382b6ed85ec404ae50a700c&amp;c=E,1,Soa3VqoJVbBAZyEMaMOT-u64uZY5AtdbjH3xOQSFi3zwn4PbPOTot2NOqqD65JsWAg7zjiyJiMS_pvQGyds5dHFZ_3LVnJ2MaQIOUkoQLmhb-5pmWmvyYu2u7M0G&amp;typo=1" TargetMode="External"/><Relationship Id="rId15" Type="http://schemas.openxmlformats.org/officeDocument/2006/relationships/hyperlink" Target="https://linkprotect.cudasvc.com/url?a=https%3a%2f%2fus.list-manage.com%2fDvuVUyGFCTF%3fe%3d846196d3ad%26c2id%3d1867426e6382b6ed85ec404ae50a700c&amp;c=E,1,Vd1ytM_uUgTMgXx6fAFK7hrm0eamqXfcFLiHV4l2GzQnsFyDEAqjJJlYnAGKb-eMfrQO05YRrKBhNFpynbQ1S1ees5_QN_VLejq26qQh9osuWxN7JHmE&amp;typo=1" TargetMode="External"/><Relationship Id="rId23" Type="http://schemas.openxmlformats.org/officeDocument/2006/relationships/hyperlink" Target="https://linkprotect.cudasvc.com/url?a=https%3a%2f%2fus.list-manage.com%2ftebaLNMcYqs%3fe%3d846196d3ad%26c2id%3d1867426e6382b6ed85ec404ae50a700c&amp;c=E,1,1saQi3f3aAgPPg80bs4szVvquurRqwyQ6TV4ZbIsAky4Zg0TWkO9BnwiBG8hVvHzAYNGDbfyAk7OxmE6kV5UInijrmWU0UxOMXKSEq-3&amp;typo=1" TargetMode="External"/><Relationship Id="rId28" Type="http://schemas.openxmlformats.org/officeDocument/2006/relationships/hyperlink" Target="https://linkprotect.cudasvc.com/url?a=https%3a%2f%2fus.list-manage.com%2f39JrBHqpaOj%3fe%3d846196d3ad%26c2id%3d1867426e6382b6ed85ec404ae50a700c&amp;c=E,1,DcWPF5iYNsdBTWwjVJJ4k6qgJkW7uBCw2MnCn-BteySvFYGTIhWhQhHhNQNsgbenNNQ2dXrVKqn4OlgEJgWikE_-2XvnzOeaBWJnrKHRhQyHDuZVmg,,&amp;typo=1" TargetMode="External"/><Relationship Id="rId10" Type="http://schemas.openxmlformats.org/officeDocument/2006/relationships/hyperlink" Target="https://linkprotect.cudasvc.com/url?a=https%3a%2f%2fus.list-manage.com%2ftrxQPaMTRJP%3fe%3d846196d3ad%26c2id%3d1867426e6382b6ed85ec404ae50a700c&amp;c=E,1,Q5MTfYj-UjY4mRsVyjAj4GHNz3h80efDWSuEw-lb0xuPY0gpDwyzlUQn5lb9pxuGAi1Z48oqlVuUS9relXkWgxhLHGRqlZg1tuv7TWOx_c0EBA,,&amp;typo=1" TargetMode="External"/><Relationship Id="rId19" Type="http://schemas.openxmlformats.org/officeDocument/2006/relationships/hyperlink" Target="https://linkprotect.cudasvc.com/url?a=https%3a%2f%2fus.list-manage.com%2ffcccRoV9yPS%3fe%3d846196d3ad%26c2id%3d1867426e6382b6ed85ec404ae50a700c&amp;c=E,1,-w3NbsFB1gw0wsgT2Dr0-xe0zEGoak6eqc16YiyXI-aVButj7hbc0yyChqLEC2-5ESy0HzVamSECBUIsnSAMHYUQsuCVjgenRDd9N_3Ma9W7P8LKwlN7IvT0Xlc,&amp;typo=1" TargetMode="External"/><Relationship Id="rId31" Type="http://schemas.openxmlformats.org/officeDocument/2006/relationships/fontTable" Target="fontTable.xml"/><Relationship Id="rId4" Type="http://schemas.openxmlformats.org/officeDocument/2006/relationships/hyperlink" Target="https://linkprotect.cudasvc.com/url?a=https%3a%2f%2fus.list-manage.com%2fMK7AU10722Y%3fe%3d846196d3ad%26c2id%3d1867426e6382b6ed85ec404ae50a700c&amp;c=E,1,n1Aj7DXSgu450gdeEGStFDJenaJQZYOx4XBv0N3S2mv077Y8CEDrGwcwqnm6qMa2lHi8Y_M5yDy06GI_9zOlzINxfv0-2kVYPQcbpfa3_4fU&amp;typo=1" TargetMode="External"/><Relationship Id="rId9" Type="http://schemas.openxmlformats.org/officeDocument/2006/relationships/hyperlink" Target="https://linkprotect.cudasvc.com/url?a=https%3a%2f%2fus.list-manage.com%2fB3pctwlN0cE%3fe%3d846196d3ad%26c2id%3d1867426e6382b6ed85ec404ae50a700c&amp;c=E,1,dRXu2gbDZdL2-QBtoBGRY2jOWaokaGMrd8Fzv9QwULgl_v_5aheO3-daDy4YCLdNN4CH-P1fKLk4DEwD4lemULLAxDlRNsjoY_hxCSp5hDrZyxBIinciuJqiQuA,&amp;typo=1" TargetMode="External"/><Relationship Id="rId14" Type="http://schemas.openxmlformats.org/officeDocument/2006/relationships/hyperlink" Target="https://linkprotect.cudasvc.com/url?a=https%3a%2f%2fus.list-manage.com%2fzkVGf0ffRR6%3fe%3d846196d3ad%26c2id%3d1867426e6382b6ed85ec404ae50a700c&amp;c=E,1,am3HWT-TUvz17yY4U5H_V3P4T32UgydLcxgyaGwtND2g6RqYEMhL01JeTYfa3va6saPIhR8QTEvwfEU2JG8qztNgfZEioK1AjjNwOou6nka5WLdAglJJlA,,&amp;typo=1" TargetMode="External"/><Relationship Id="rId22" Type="http://schemas.openxmlformats.org/officeDocument/2006/relationships/hyperlink" Target="https://linkprotect.cudasvc.com/url?a=https%3a%2f%2fus.list-manage.com%2fBo4CkgqjynK%3fe%3d846196d3ad%26c2id%3d1867426e6382b6ed85ec404ae50a700c&amp;c=E,1,ugwwPiC5Zp6TyxPdb3BgkQmMOSjB4DdzJOsgutBKNhzjbDT32zBjGGFyoWpSs4FW3ttVTs4CER_uGKzjDjQs9l2JdZGP2w08EOKIDKekrxQb4LDYu0U,&amp;typo=1" TargetMode="External"/><Relationship Id="rId27" Type="http://schemas.openxmlformats.org/officeDocument/2006/relationships/hyperlink" Target="https://linkprotect.cudasvc.com/url?a=https%3a%2f%2fus.list-manage.com%2fd3s7f1rQI70%3fe%3d846196d3ad%26c2id%3d1867426e6382b6ed85ec404ae50a700c&amp;c=E,1,63t_s6tVIknRhvGqXa2Uiq4OpBGCrt4MpBNZ76dM3d6ASaybmA7t5Gyd7DYUAzMoV4_VyXxvxwBeor3BzMipRGblWaihNGZ6lZ_iF14-U5_d&amp;typo=1" TargetMode="External"/><Relationship Id="rId30" Type="http://schemas.openxmlformats.org/officeDocument/2006/relationships/hyperlink" Target="https://linkprotect.cudasvc.com/url?a=https%3a%2f%2fus.list-manage.com%2fBua1KqADQ9M%3fe%3d846196d3ad%26c2id%3d1867426e6382b6ed85ec404ae50a700c&amp;c=E,1,ZpLA5usEG_RtNlWiPtHGgmzWsQMKXCxEYV3RESqHI0UqVdaT1nhsiZ3s0T8JdgNGMSJ4WuER84G1FvUd2FzfpKdZBjoBi5LuCtKsU5_SPV2WncUngbZVhU8,&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2489</Words>
  <Characters>14188</Characters>
  <Application>Microsoft Office Word</Application>
  <DocSecurity>0</DocSecurity>
  <Lines>118</Lines>
  <Paragraphs>33</Paragraphs>
  <ScaleCrop>false</ScaleCrop>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2026-09-10T12:26:00Z</dcterms:created>
  <dcterms:modified xsi:type="dcterms:W3CDTF">2026-09-10T12:28:00Z</dcterms:modified>
</cp:coreProperties>
</file>