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14187" w14:textId="77777777" w:rsidR="004C55A1" w:rsidRDefault="004C55A1" w:rsidP="004C55A1">
      <w:pPr>
        <w:spacing w:line="0" w:lineRule="auto"/>
        <w:rPr>
          <w:rFonts w:ascii="Helvetica" w:hAnsi="Helvetica" w:cs="Helvetica"/>
          <w:color w:val="0D0D0D"/>
          <w:spacing w:val="15"/>
        </w:rPr>
      </w:pPr>
    </w:p>
    <w:p w14:paraId="648BA4B1" w14:textId="77777777" w:rsidR="004C55A1" w:rsidRDefault="004C55A1" w:rsidP="004C55A1">
      <w:pPr>
        <w:pStyle w:val="mcepastedcontent1"/>
      </w:pPr>
      <w:hyperlink r:id="rId4" w:history="1">
        <w:r>
          <w:rPr>
            <w:rStyle w:val="Strong"/>
            <w:rFonts w:ascii="Arial" w:hAnsi="Arial" w:cs="Arial"/>
            <w:color w:val="0070C0"/>
            <w:sz w:val="28"/>
            <w:szCs w:val="28"/>
            <w:u w:val="single"/>
          </w:rPr>
          <w:t xml:space="preserve">Does Florida AG </w:t>
        </w:r>
        <w:proofErr w:type="spellStart"/>
        <w:r>
          <w:rPr>
            <w:rStyle w:val="Strong"/>
            <w:rFonts w:ascii="Arial" w:hAnsi="Arial" w:cs="Arial"/>
            <w:color w:val="0070C0"/>
            <w:sz w:val="28"/>
            <w:szCs w:val="28"/>
            <w:u w:val="single"/>
          </w:rPr>
          <w:t>Uthmeier</w:t>
        </w:r>
        <w:proofErr w:type="spellEnd"/>
        <w:r>
          <w:rPr>
            <w:rStyle w:val="Strong"/>
            <w:rFonts w:ascii="Arial" w:hAnsi="Arial" w:cs="Arial"/>
            <w:color w:val="0070C0"/>
            <w:sz w:val="28"/>
            <w:szCs w:val="28"/>
            <w:u w:val="single"/>
          </w:rPr>
          <w:t xml:space="preserve"> dislike the property tax amendment DeSantis pushed?</w:t>
        </w:r>
      </w:hyperlink>
    </w:p>
    <w:p w14:paraId="5C3A1389" w14:textId="77777777" w:rsidR="004C55A1" w:rsidRDefault="004C55A1" w:rsidP="004C55A1">
      <w:pPr>
        <w:pStyle w:val="mcepastedcontent1"/>
      </w:pPr>
      <w:r>
        <w:rPr>
          <w:rStyle w:val="Strong"/>
          <w:rFonts w:ascii="Arial" w:hAnsi="Arial" w:cs="Arial"/>
          <w:color w:val="000000"/>
          <w:shd w:val="clear" w:color="auto" w:fill="FFFFFF"/>
        </w:rPr>
        <w:t>Tampa Bay Times/Miami Herald</w:t>
      </w:r>
    </w:p>
    <w:p w14:paraId="3B0C4490" w14:textId="77777777" w:rsidR="004C55A1" w:rsidRDefault="004C55A1" w:rsidP="004C55A1">
      <w:pPr>
        <w:pStyle w:val="mcepastedcontent1"/>
      </w:pPr>
      <w:r>
        <w:rPr>
          <w:rStyle w:val="Strong"/>
          <w:rFonts w:ascii="Arial" w:hAnsi="Arial" w:cs="Arial"/>
          <w:color w:val="000000"/>
          <w:shd w:val="clear" w:color="auto" w:fill="FFFFFF"/>
        </w:rPr>
        <w:t>Romy Ellenbogen</w:t>
      </w:r>
    </w:p>
    <w:p w14:paraId="60AF2153" w14:textId="77777777" w:rsidR="004C55A1" w:rsidRDefault="004C55A1" w:rsidP="004C55A1">
      <w:pPr>
        <w:pStyle w:val="mcepastedcontent1"/>
      </w:pPr>
      <w:r>
        <w:rPr>
          <w:rStyle w:val="Strong"/>
          <w:rFonts w:ascii="Arial" w:hAnsi="Arial" w:cs="Arial"/>
          <w:color w:val="000000"/>
          <w:shd w:val="clear" w:color="auto" w:fill="FFFFFF"/>
        </w:rPr>
        <w:t>August 14, 2026</w:t>
      </w:r>
    </w:p>
    <w:p w14:paraId="399E6543" w14:textId="77777777" w:rsidR="004C55A1" w:rsidRDefault="004C55A1" w:rsidP="004C55A1">
      <w:pPr>
        <w:pStyle w:val="mcepastedcontent1"/>
      </w:pPr>
      <w:r>
        <w:rPr>
          <w:rFonts w:ascii="Arial" w:hAnsi="Arial" w:cs="Arial"/>
          <w:color w:val="000000"/>
          <w:shd w:val="clear" w:color="auto" w:fill="FFFFFF"/>
        </w:rPr>
        <w:t xml:space="preserve">On Thursday, under a judge’s order, </w:t>
      </w:r>
      <w:proofErr w:type="spellStart"/>
      <w:r>
        <w:rPr>
          <w:rFonts w:ascii="Arial" w:hAnsi="Arial" w:cs="Arial"/>
          <w:color w:val="000000"/>
          <w:shd w:val="clear" w:color="auto" w:fill="FFFFFF"/>
        </w:rPr>
        <w:t>Uthmeier</w:t>
      </w:r>
      <w:proofErr w:type="spellEnd"/>
      <w:r>
        <w:rPr>
          <w:rFonts w:ascii="Arial" w:hAnsi="Arial" w:cs="Arial"/>
          <w:color w:val="000000"/>
          <w:shd w:val="clear" w:color="auto" w:fill="FFFFFF"/>
        </w:rPr>
        <w:t xml:space="preserve"> released a rewritten ballot summary for the property tax proposal that will appear before voters in November. </w:t>
      </w:r>
      <w:r>
        <w:rPr>
          <w:rFonts w:ascii="Arial" w:hAnsi="Arial" w:cs="Arial"/>
          <w:color w:val="EE0000"/>
          <w:shd w:val="clear" w:color="auto" w:fill="FFFFFF"/>
        </w:rPr>
        <w:t xml:space="preserve">When </w:t>
      </w:r>
      <w:proofErr w:type="spellStart"/>
      <w:r>
        <w:rPr>
          <w:rFonts w:ascii="Arial" w:hAnsi="Arial" w:cs="Arial"/>
          <w:color w:val="EE0000"/>
          <w:shd w:val="clear" w:color="auto" w:fill="FFFFFF"/>
        </w:rPr>
        <w:t>Uthmeier</w:t>
      </w:r>
      <w:proofErr w:type="spellEnd"/>
      <w:r>
        <w:rPr>
          <w:rFonts w:ascii="Arial" w:hAnsi="Arial" w:cs="Arial"/>
          <w:color w:val="EE0000"/>
          <w:shd w:val="clear" w:color="auto" w:fill="FFFFFF"/>
        </w:rPr>
        <w:t xml:space="preserve"> put the new proposal forward, he issued a statement criticizing the amendment itself — a notable bit of pushback considering that DeSantis’ office authored the initial amendment. </w:t>
      </w:r>
      <w:proofErr w:type="spellStart"/>
      <w:r>
        <w:rPr>
          <w:rFonts w:ascii="Arial" w:hAnsi="Arial" w:cs="Arial"/>
          <w:color w:val="000000"/>
          <w:shd w:val="clear" w:color="auto" w:fill="FFFFFF"/>
        </w:rPr>
        <w:t>Uthmeier</w:t>
      </w:r>
      <w:proofErr w:type="spellEnd"/>
      <w:r>
        <w:rPr>
          <w:rFonts w:ascii="Arial" w:hAnsi="Arial" w:cs="Arial"/>
          <w:color w:val="000000"/>
          <w:shd w:val="clear" w:color="auto" w:fill="FFFFFF"/>
        </w:rPr>
        <w:t xml:space="preserve"> said the property tax proposal “could certainly have been rolled out with greater transparency” and the involvement of “key stakeholders” like law enforcement. “No one wants to defund our incredible sheriffs, yet there were no discussions to involve them in this process,” </w:t>
      </w:r>
      <w:proofErr w:type="spellStart"/>
      <w:r>
        <w:rPr>
          <w:rFonts w:ascii="Arial" w:hAnsi="Arial" w:cs="Arial"/>
          <w:color w:val="000000"/>
          <w:shd w:val="clear" w:color="auto" w:fill="FFFFFF"/>
        </w:rPr>
        <w:t>Uthmeier</w:t>
      </w:r>
      <w:proofErr w:type="spellEnd"/>
      <w:r>
        <w:rPr>
          <w:rFonts w:ascii="Arial" w:hAnsi="Arial" w:cs="Arial"/>
          <w:color w:val="000000"/>
          <w:shd w:val="clear" w:color="auto" w:fill="FFFFFF"/>
        </w:rPr>
        <w:t xml:space="preserve"> said.</w:t>
      </w:r>
    </w:p>
    <w:p w14:paraId="0C9F9BB3" w14:textId="77777777" w:rsidR="004C55A1" w:rsidRDefault="004C55A1" w:rsidP="004C55A1">
      <w:pPr>
        <w:pStyle w:val="mcepastedcontent1"/>
      </w:pPr>
      <w:r>
        <w:rPr>
          <w:rFonts w:ascii="Arial" w:hAnsi="Arial" w:cs="Arial"/>
          <w:shd w:val="clear" w:color="auto" w:fill="FFFFFF"/>
        </w:rPr>
        <w:t> </w:t>
      </w:r>
    </w:p>
    <w:p w14:paraId="6224EC21" w14:textId="77777777" w:rsidR="004C55A1" w:rsidRDefault="004C55A1" w:rsidP="004C55A1">
      <w:pPr>
        <w:pStyle w:val="mcepastedcontent1"/>
      </w:pPr>
      <w:hyperlink r:id="rId5" w:tgtFrame="_blank" w:history="1">
        <w:r>
          <w:rPr>
            <w:rStyle w:val="Strong"/>
            <w:rFonts w:ascii="Arial" w:hAnsi="Arial" w:cs="Arial"/>
            <w:color w:val="0070C0"/>
            <w:sz w:val="28"/>
            <w:szCs w:val="28"/>
            <w:u w:val="single"/>
            <w:shd w:val="clear" w:color="auto" w:fill="FFFFFF"/>
          </w:rPr>
          <w:t>DeSantis still expects Amendment 3 to clear 60% threshold</w:t>
        </w:r>
      </w:hyperlink>
    </w:p>
    <w:p w14:paraId="3D83A07B" w14:textId="77777777" w:rsidR="004C55A1" w:rsidRDefault="004C55A1" w:rsidP="004C55A1">
      <w:pPr>
        <w:pStyle w:val="mcepastedcontent1"/>
      </w:pPr>
      <w:r>
        <w:rPr>
          <w:rStyle w:val="Strong"/>
          <w:rFonts w:ascii="Arial" w:hAnsi="Arial" w:cs="Arial"/>
          <w:color w:val="000000"/>
          <w:shd w:val="clear" w:color="auto" w:fill="FFFFFF"/>
        </w:rPr>
        <w:t>Florida Politics</w:t>
      </w:r>
    </w:p>
    <w:p w14:paraId="7DB05723" w14:textId="77777777" w:rsidR="004C55A1" w:rsidRDefault="004C55A1" w:rsidP="004C55A1">
      <w:pPr>
        <w:pStyle w:val="mcepastedcontent1"/>
      </w:pPr>
      <w:r>
        <w:rPr>
          <w:rStyle w:val="Strong"/>
          <w:rFonts w:ascii="Arial" w:hAnsi="Arial" w:cs="Arial"/>
          <w:color w:val="000000"/>
          <w:shd w:val="clear" w:color="auto" w:fill="FFFFFF"/>
        </w:rPr>
        <w:t xml:space="preserve">By A.G. </w:t>
      </w:r>
      <w:proofErr w:type="spellStart"/>
      <w:r>
        <w:rPr>
          <w:rStyle w:val="Strong"/>
          <w:rFonts w:ascii="Arial" w:hAnsi="Arial" w:cs="Arial"/>
          <w:color w:val="000000"/>
          <w:shd w:val="clear" w:color="auto" w:fill="FFFFFF"/>
        </w:rPr>
        <w:t>Gancarski</w:t>
      </w:r>
      <w:proofErr w:type="spellEnd"/>
    </w:p>
    <w:p w14:paraId="710BCC5A" w14:textId="77777777" w:rsidR="004C55A1" w:rsidRDefault="004C55A1" w:rsidP="004C55A1">
      <w:pPr>
        <w:pStyle w:val="mcepastedcontent1"/>
      </w:pPr>
      <w:r>
        <w:rPr>
          <w:rStyle w:val="Strong"/>
          <w:rFonts w:ascii="Arial" w:hAnsi="Arial" w:cs="Arial"/>
          <w:color w:val="000000"/>
          <w:shd w:val="clear" w:color="auto" w:fill="FFFFFF"/>
        </w:rPr>
        <w:t>August 16, 2026</w:t>
      </w:r>
    </w:p>
    <w:p w14:paraId="6CAB9599" w14:textId="77777777" w:rsidR="004C55A1" w:rsidRDefault="004C55A1" w:rsidP="004C55A1">
      <w:pPr>
        <w:pStyle w:val="mcepastedcontent1"/>
      </w:pPr>
      <w:r>
        <w:rPr>
          <w:rFonts w:ascii="Arial" w:hAnsi="Arial" w:cs="Arial"/>
          <w:color w:val="000000"/>
          <w:shd w:val="clear" w:color="auto" w:fill="FFFFFF"/>
        </w:rPr>
        <w:t xml:space="preserve">DeSantis says he still expects </w:t>
      </w:r>
      <w:r>
        <w:rPr>
          <w:rFonts w:ascii="Arial" w:hAnsi="Arial" w:cs="Arial"/>
          <w:color w:val="EE0000"/>
          <w:shd w:val="clear" w:color="auto" w:fill="FFFFFF"/>
        </w:rPr>
        <w:t xml:space="preserve">Amendment 3 </w:t>
      </w:r>
      <w:r>
        <w:rPr>
          <w:rFonts w:ascii="Arial" w:hAnsi="Arial" w:cs="Arial"/>
          <w:color w:val="000000"/>
          <w:shd w:val="clear" w:color="auto" w:fill="FFFFFF"/>
        </w:rPr>
        <w:t xml:space="preserve">to win the 60% needed for passage after Attorney General </w:t>
      </w:r>
      <w:proofErr w:type="spellStart"/>
      <w:r>
        <w:rPr>
          <w:rFonts w:ascii="Arial" w:hAnsi="Arial" w:cs="Arial"/>
          <w:color w:val="000000"/>
          <w:shd w:val="clear" w:color="auto" w:fill="FFFFFF"/>
        </w:rPr>
        <w:t>Uthmeier</w:t>
      </w:r>
      <w:proofErr w:type="spellEnd"/>
      <w:r>
        <w:rPr>
          <w:rFonts w:ascii="Arial" w:hAnsi="Arial" w:cs="Arial"/>
          <w:color w:val="000000"/>
          <w:shd w:val="clear" w:color="auto" w:fill="FFFFFF"/>
        </w:rPr>
        <w:t xml:space="preserve"> rewrote the ballot language following a court order. The proposal would raise the homestead exemption for non-school taxes to $150,000 in 2027 and $250,000 in 2028, with subsequent inflation adjustments. DeSantis says the revised language should keep the measure on the ballot and that he supports it as the best available path to tax relief, even though the Legislature stripped out parts of his original plan. Leon County Judge </w:t>
      </w:r>
      <w:r>
        <w:rPr>
          <w:rStyle w:val="Strong"/>
          <w:rFonts w:ascii="Arial" w:hAnsi="Arial" w:cs="Arial"/>
          <w:color w:val="181818"/>
          <w:shd w:val="clear" w:color="auto" w:fill="FFFFFF"/>
        </w:rPr>
        <w:t>David Frank</w:t>
      </w:r>
      <w:r>
        <w:rPr>
          <w:rFonts w:ascii="Arial" w:hAnsi="Arial" w:cs="Arial"/>
          <w:color w:val="000000"/>
          <w:shd w:val="clear" w:color="auto" w:fill="FFFFFF"/>
        </w:rPr>
        <w:t> had ruled that the original title read more like a political slogan than a neutral description. Plaintiffs challenging the wording say the revision now addresses their concerns.</w:t>
      </w:r>
    </w:p>
    <w:p w14:paraId="0D9706FF" w14:textId="77777777" w:rsidR="004C55A1" w:rsidRDefault="004C55A1" w:rsidP="004C55A1">
      <w:pPr>
        <w:pStyle w:val="mcepastedcontent1"/>
      </w:pPr>
      <w:r>
        <w:rPr>
          <w:rFonts w:ascii="Arial" w:hAnsi="Arial" w:cs="Arial"/>
        </w:rPr>
        <w:t> </w:t>
      </w:r>
    </w:p>
    <w:p w14:paraId="64949D1F" w14:textId="25F39BB7" w:rsidR="004C55A1" w:rsidRDefault="004C55A1" w:rsidP="004C55A1">
      <w:pPr>
        <w:pStyle w:val="mcepastedcontent1"/>
      </w:pPr>
    </w:p>
    <w:p w14:paraId="345C99C9" w14:textId="77777777" w:rsidR="004C55A1" w:rsidRDefault="004C55A1" w:rsidP="004C55A1">
      <w:pPr>
        <w:pStyle w:val="mcepastedcontent1"/>
      </w:pPr>
      <w:hyperlink r:id="rId6" w:tgtFrame="_blank" w:history="1">
        <w:r>
          <w:rPr>
            <w:rStyle w:val="Strong"/>
            <w:rFonts w:ascii="Arial" w:hAnsi="Arial" w:cs="Arial"/>
            <w:color w:val="0070C0"/>
            <w:sz w:val="28"/>
            <w:szCs w:val="28"/>
            <w:u w:val="single"/>
            <w:shd w:val="clear" w:color="auto" w:fill="FFFFFF"/>
          </w:rPr>
          <w:t>Buddy Dyer warns property tax cuts could squeeze Orlando services</w:t>
        </w:r>
      </w:hyperlink>
    </w:p>
    <w:p w14:paraId="5F848098" w14:textId="77777777" w:rsidR="004C55A1" w:rsidRDefault="004C55A1" w:rsidP="004C55A1">
      <w:pPr>
        <w:pStyle w:val="mcepastedcontent1"/>
      </w:pPr>
      <w:r>
        <w:rPr>
          <w:rStyle w:val="Strong"/>
          <w:rFonts w:ascii="Arial" w:hAnsi="Arial" w:cs="Arial"/>
          <w:color w:val="000000"/>
          <w:shd w:val="clear" w:color="auto" w:fill="FFFFFF"/>
        </w:rPr>
        <w:t>Orlando Sentinel</w:t>
      </w:r>
    </w:p>
    <w:p w14:paraId="7946397B" w14:textId="77777777" w:rsidR="004C55A1" w:rsidRDefault="004C55A1" w:rsidP="004C55A1">
      <w:pPr>
        <w:pStyle w:val="mcepastedcontent1"/>
      </w:pPr>
      <w:r>
        <w:rPr>
          <w:rStyle w:val="Strong"/>
          <w:rFonts w:ascii="Arial" w:hAnsi="Arial" w:cs="Arial"/>
          <w:color w:val="000000"/>
          <w:shd w:val="clear" w:color="auto" w:fill="FFFFFF"/>
        </w:rPr>
        <w:t>Ryan Gillespie</w:t>
      </w:r>
    </w:p>
    <w:p w14:paraId="161823F7" w14:textId="77777777" w:rsidR="004C55A1" w:rsidRDefault="004C55A1" w:rsidP="004C55A1">
      <w:pPr>
        <w:pStyle w:val="mcepastedcontent1"/>
      </w:pPr>
      <w:r>
        <w:rPr>
          <w:rStyle w:val="Strong"/>
          <w:rFonts w:ascii="Arial" w:hAnsi="Arial" w:cs="Arial"/>
          <w:color w:val="000000"/>
          <w:shd w:val="clear" w:color="auto" w:fill="FFFFFF"/>
        </w:rPr>
        <w:t>August 14, 2026</w:t>
      </w:r>
    </w:p>
    <w:p w14:paraId="37286D02" w14:textId="77777777" w:rsidR="004C55A1" w:rsidRDefault="004C55A1" w:rsidP="004C55A1">
      <w:pPr>
        <w:pStyle w:val="mcepastedcontent1"/>
      </w:pPr>
      <w:r>
        <w:rPr>
          <w:rFonts w:ascii="Arial" w:hAnsi="Arial" w:cs="Arial"/>
          <w:color w:val="000000"/>
          <w:shd w:val="clear" w:color="auto" w:fill="FFFFFF"/>
        </w:rPr>
        <w:lastRenderedPageBreak/>
        <w:t>Orlando Mayor </w:t>
      </w:r>
      <w:r>
        <w:rPr>
          <w:rStyle w:val="Strong"/>
          <w:rFonts w:ascii="Arial" w:hAnsi="Arial" w:cs="Arial"/>
          <w:color w:val="181818"/>
          <w:shd w:val="clear" w:color="auto" w:fill="FFFFFF"/>
        </w:rPr>
        <w:t>Dyer</w:t>
      </w:r>
      <w:r>
        <w:rPr>
          <w:rFonts w:ascii="Arial" w:hAnsi="Arial" w:cs="Arial"/>
          <w:color w:val="000000"/>
          <w:shd w:val="clear" w:color="auto" w:fill="FFFFFF"/>
        </w:rPr>
        <w:t xml:space="preserve"> used his State of the City address to defend the value residents receive from property taxes while warning </w:t>
      </w:r>
      <w:r>
        <w:rPr>
          <w:rFonts w:ascii="Arial" w:hAnsi="Arial" w:cs="Arial"/>
          <w:color w:val="EE0000"/>
          <w:shd w:val="clear" w:color="auto" w:fill="FFFFFF"/>
        </w:rPr>
        <w:t>Amendment 3</w:t>
      </w:r>
      <w:r>
        <w:rPr>
          <w:rFonts w:ascii="Arial" w:hAnsi="Arial" w:cs="Arial"/>
          <w:color w:val="000000"/>
          <w:shd w:val="clear" w:color="auto" w:fill="FFFFFF"/>
        </w:rPr>
        <w:t xml:space="preserve"> could force service cuts or new fees. Orlando expects about $381 million in property tax revenue next year but projects losses reaching $80 million annually if voters approve the homestead exemption expansion. Dyer said reduced revenue could mean slower 911 responses, fewer hours at parks and neighborhood centers and cuts to services such as road repaving and Summer camps. The city has imposed a hiring freeze and is building a stabilization fund. Dyer’s political committee also donated $10,000 to the campaign opposing Amendment 3.</w:t>
      </w:r>
    </w:p>
    <w:p w14:paraId="24EABAFF" w14:textId="77777777" w:rsidR="004C55A1" w:rsidRDefault="004C55A1" w:rsidP="004C55A1">
      <w:pPr>
        <w:pStyle w:val="mcepastedcontent1"/>
      </w:pPr>
      <w:r>
        <w:rPr>
          <w:rFonts w:ascii="Arial" w:hAnsi="Arial" w:cs="Arial"/>
          <w:shd w:val="clear" w:color="auto" w:fill="FFFFFF"/>
        </w:rPr>
        <w:t> </w:t>
      </w:r>
    </w:p>
    <w:p w14:paraId="5C14973C" w14:textId="77777777" w:rsidR="004C55A1" w:rsidRDefault="004C55A1" w:rsidP="004C55A1">
      <w:pPr>
        <w:pStyle w:val="mcepastedcontent1"/>
      </w:pPr>
      <w:hyperlink r:id="rId7" w:tgtFrame="_blank" w:history="1">
        <w:r>
          <w:rPr>
            <w:rStyle w:val="Strong"/>
            <w:rFonts w:ascii="Arial" w:hAnsi="Arial" w:cs="Arial"/>
            <w:color w:val="0070C0"/>
            <w:sz w:val="28"/>
            <w:szCs w:val="28"/>
            <w:u w:val="single"/>
            <w:shd w:val="clear" w:color="auto" w:fill="FFFFFF"/>
          </w:rPr>
          <w:t>Tampa Bay leaders caution losses if property tax referendum passes</w:t>
        </w:r>
      </w:hyperlink>
    </w:p>
    <w:p w14:paraId="1CFAC765" w14:textId="77777777" w:rsidR="004C55A1" w:rsidRDefault="004C55A1" w:rsidP="004C55A1">
      <w:pPr>
        <w:pStyle w:val="mcepastedcontent1"/>
      </w:pPr>
      <w:r>
        <w:rPr>
          <w:rStyle w:val="Strong"/>
          <w:rFonts w:ascii="Arial" w:hAnsi="Arial" w:cs="Arial"/>
          <w:color w:val="000000"/>
          <w:shd w:val="clear" w:color="auto" w:fill="FFFFFF"/>
        </w:rPr>
        <w:t>Tampa Bay Times</w:t>
      </w:r>
    </w:p>
    <w:p w14:paraId="5BC02510" w14:textId="77777777" w:rsidR="004C55A1" w:rsidRDefault="004C55A1" w:rsidP="004C55A1">
      <w:pPr>
        <w:pStyle w:val="mcepastedcontent1"/>
      </w:pPr>
      <w:r>
        <w:rPr>
          <w:rStyle w:val="Strong"/>
          <w:rFonts w:ascii="Arial" w:hAnsi="Arial" w:cs="Arial"/>
          <w:color w:val="000000"/>
          <w:shd w:val="clear" w:color="auto" w:fill="FFFFFF"/>
        </w:rPr>
        <w:t xml:space="preserve">Lizzy Alspach </w:t>
      </w:r>
    </w:p>
    <w:p w14:paraId="755AB991" w14:textId="77777777" w:rsidR="004C55A1" w:rsidRDefault="004C55A1" w:rsidP="004C55A1">
      <w:pPr>
        <w:pStyle w:val="mcepastedcontent1"/>
      </w:pPr>
      <w:r>
        <w:rPr>
          <w:rStyle w:val="Strong"/>
          <w:rFonts w:ascii="Arial" w:hAnsi="Arial" w:cs="Arial"/>
          <w:color w:val="000000"/>
          <w:shd w:val="clear" w:color="auto" w:fill="FFFFFF"/>
        </w:rPr>
        <w:t>August 14, 2026</w:t>
      </w:r>
    </w:p>
    <w:p w14:paraId="348DD8F3" w14:textId="77777777" w:rsidR="004C55A1" w:rsidRDefault="004C55A1" w:rsidP="004C55A1">
      <w:pPr>
        <w:pStyle w:val="mcepastedcontent1"/>
      </w:pPr>
      <w:r>
        <w:rPr>
          <w:rFonts w:ascii="Arial" w:hAnsi="Arial" w:cs="Arial"/>
          <w:color w:val="000000"/>
          <w:shd w:val="clear" w:color="auto" w:fill="FFFFFF"/>
        </w:rPr>
        <w:t xml:space="preserve">In a room of Tampa Bay Commissioners Friday, who </w:t>
      </w:r>
      <w:r>
        <w:rPr>
          <w:rFonts w:ascii="Arial" w:hAnsi="Arial" w:cs="Arial"/>
          <w:color w:val="EE0000"/>
          <w:shd w:val="clear" w:color="auto" w:fill="FFFFFF"/>
        </w:rPr>
        <w:t>expressed concern about a property tax amendment that could sharply curtail local government spending</w:t>
      </w:r>
      <w:r>
        <w:rPr>
          <w:rFonts w:ascii="Arial" w:hAnsi="Arial" w:cs="Arial"/>
          <w:color w:val="000000"/>
          <w:shd w:val="clear" w:color="auto" w:fill="FFFFFF"/>
        </w:rPr>
        <w:t>, </w:t>
      </w:r>
      <w:r>
        <w:rPr>
          <w:rStyle w:val="Strong"/>
          <w:rFonts w:ascii="Arial" w:hAnsi="Arial" w:cs="Arial"/>
          <w:color w:val="181818"/>
          <w:shd w:val="clear" w:color="auto" w:fill="FFFFFF"/>
        </w:rPr>
        <w:t>Vince Nowicki</w:t>
      </w:r>
      <w:r>
        <w:rPr>
          <w:rFonts w:ascii="Arial" w:hAnsi="Arial" w:cs="Arial"/>
          <w:color w:val="000000"/>
          <w:shd w:val="clear" w:color="auto" w:fill="FFFFFF"/>
        </w:rPr>
        <w:t xml:space="preserve"> offered another perspective. “My generation not being able to afford a home? That’s the American dream,” Nowicki told Commissioners from three counties across Tampa Bay. “It’s a good chance to deliver relief.” </w:t>
      </w:r>
    </w:p>
    <w:p w14:paraId="40C8C40F" w14:textId="77777777" w:rsidR="004C55A1" w:rsidRDefault="004C55A1" w:rsidP="004C55A1">
      <w:pPr>
        <w:pStyle w:val="mcepastedcontent1"/>
      </w:pPr>
      <w:r>
        <w:rPr>
          <w:rFonts w:ascii="Arial" w:hAnsi="Arial" w:cs="Arial"/>
          <w:shd w:val="clear" w:color="auto" w:fill="FFFFFF"/>
        </w:rPr>
        <w:t> </w:t>
      </w:r>
    </w:p>
    <w:p w14:paraId="71164EDC" w14:textId="77777777" w:rsidR="004C55A1" w:rsidRDefault="004C55A1" w:rsidP="004C55A1">
      <w:pPr>
        <w:pStyle w:val="mcepastedcontent1"/>
      </w:pPr>
      <w:hyperlink r:id="rId8" w:history="1">
        <w:r>
          <w:rPr>
            <w:rStyle w:val="Strong"/>
            <w:rFonts w:ascii="Arial" w:hAnsi="Arial" w:cs="Arial"/>
            <w:color w:val="0070C0"/>
            <w:sz w:val="28"/>
            <w:szCs w:val="28"/>
            <w:u w:val="single"/>
            <w:shd w:val="clear" w:color="auto" w:fill="FFFFFF"/>
          </w:rPr>
          <w:t>Property tax amendment could leave Florida communities more fragile</w:t>
        </w:r>
      </w:hyperlink>
    </w:p>
    <w:p w14:paraId="7FDC3ED6" w14:textId="77777777" w:rsidR="004C55A1" w:rsidRDefault="004C55A1" w:rsidP="004C55A1">
      <w:pPr>
        <w:pStyle w:val="mcepastedcontent1"/>
      </w:pPr>
      <w:r>
        <w:rPr>
          <w:rStyle w:val="Strong"/>
          <w:rFonts w:ascii="Arial" w:hAnsi="Arial" w:cs="Arial"/>
          <w:color w:val="000000"/>
          <w:shd w:val="clear" w:color="auto" w:fill="FFFFFF"/>
        </w:rPr>
        <w:t>Tampa Bay Times</w:t>
      </w:r>
    </w:p>
    <w:p w14:paraId="3F638DC1" w14:textId="77777777" w:rsidR="004C55A1" w:rsidRDefault="004C55A1" w:rsidP="004C55A1">
      <w:pPr>
        <w:pStyle w:val="mcepastedcontent1"/>
      </w:pPr>
      <w:r>
        <w:rPr>
          <w:rStyle w:val="Strong"/>
          <w:rFonts w:ascii="Arial" w:hAnsi="Arial" w:cs="Arial"/>
          <w:color w:val="000000"/>
          <w:shd w:val="clear" w:color="auto" w:fill="FFFFFF"/>
        </w:rPr>
        <w:t>By Jeff Brandes</w:t>
      </w:r>
    </w:p>
    <w:p w14:paraId="6942023F" w14:textId="77777777" w:rsidR="004C55A1" w:rsidRDefault="004C55A1" w:rsidP="004C55A1">
      <w:pPr>
        <w:pStyle w:val="mcepastedcontent1"/>
      </w:pPr>
      <w:r>
        <w:rPr>
          <w:rStyle w:val="Strong"/>
          <w:rFonts w:ascii="Arial" w:hAnsi="Arial" w:cs="Arial"/>
          <w:color w:val="000000"/>
          <w:shd w:val="clear" w:color="auto" w:fill="FFFFFF"/>
        </w:rPr>
        <w:t>August 14, 2026</w:t>
      </w:r>
    </w:p>
    <w:p w14:paraId="245D22A0" w14:textId="77777777" w:rsidR="004C55A1" w:rsidRDefault="004C55A1" w:rsidP="004C55A1">
      <w:pPr>
        <w:pStyle w:val="mcepastedcontent1"/>
      </w:pPr>
      <w:r>
        <w:rPr>
          <w:rFonts w:ascii="Arial" w:hAnsi="Arial" w:cs="Arial"/>
          <w:color w:val="000000"/>
          <w:shd w:val="clear" w:color="auto" w:fill="FFFFFF"/>
        </w:rPr>
        <w:t xml:space="preserve">Jeff Brandes for the Tampa Bay Times — Florida homeowners need property tax relief, but </w:t>
      </w:r>
      <w:r>
        <w:rPr>
          <w:rFonts w:ascii="Arial" w:hAnsi="Arial" w:cs="Arial"/>
          <w:color w:val="EE0000"/>
          <w:shd w:val="clear" w:color="auto" w:fill="FFFFFF"/>
        </w:rPr>
        <w:t>Amendment 3</w:t>
      </w:r>
      <w:r>
        <w:rPr>
          <w:rFonts w:ascii="Arial" w:hAnsi="Arial" w:cs="Arial"/>
          <w:color w:val="000000"/>
          <w:shd w:val="clear" w:color="auto" w:fill="FFFFFF"/>
        </w:rPr>
        <w:t xml:space="preserve"> could create lasting fiscal problems by putting an inflation-linked homestead exemption into the Constitution. </w:t>
      </w:r>
    </w:p>
    <w:p w14:paraId="240611A5" w14:textId="77777777" w:rsidR="004C55A1" w:rsidRDefault="004C55A1" w:rsidP="004C55A1">
      <w:pPr>
        <w:pStyle w:val="mcepastedcontent1"/>
      </w:pPr>
      <w:r>
        <w:rPr>
          <w:rFonts w:ascii="Arial" w:hAnsi="Arial" w:cs="Arial"/>
          <w:shd w:val="clear" w:color="auto" w:fill="FFFFFF"/>
        </w:rPr>
        <w:t> </w:t>
      </w:r>
    </w:p>
    <w:p w14:paraId="17DF9F4A" w14:textId="77777777" w:rsidR="004C55A1" w:rsidRDefault="004C55A1" w:rsidP="004C55A1">
      <w:pPr>
        <w:pStyle w:val="mcepastedcontent1"/>
      </w:pPr>
      <w:hyperlink r:id="rId9" w:tgtFrame="_blank" w:history="1">
        <w:r>
          <w:rPr>
            <w:rStyle w:val="Strong"/>
            <w:rFonts w:ascii="Arial" w:hAnsi="Arial" w:cs="Arial"/>
            <w:color w:val="0070C0"/>
            <w:sz w:val="28"/>
            <w:szCs w:val="28"/>
            <w:u w:val="single"/>
            <w:shd w:val="clear" w:color="auto" w:fill="FFFFFF"/>
          </w:rPr>
          <w:t>Property tax plan was DeSantis' idea, so why isn't he campaigning for it?</w:t>
        </w:r>
      </w:hyperlink>
    </w:p>
    <w:p w14:paraId="78EEA422" w14:textId="77777777" w:rsidR="004C55A1" w:rsidRDefault="004C55A1" w:rsidP="004C55A1">
      <w:pPr>
        <w:pStyle w:val="mcepastedcontent1"/>
      </w:pPr>
      <w:r>
        <w:rPr>
          <w:rStyle w:val="Strong"/>
          <w:rFonts w:ascii="Arial" w:hAnsi="Arial" w:cs="Arial"/>
          <w:color w:val="212121"/>
        </w:rPr>
        <w:t>USA Today Florida Papers via Panama City News Herald (18 duplicates)</w:t>
      </w:r>
    </w:p>
    <w:p w14:paraId="761BACC7" w14:textId="77777777" w:rsidR="004C55A1" w:rsidRDefault="004C55A1" w:rsidP="004C55A1">
      <w:pPr>
        <w:pStyle w:val="mcepastedcontent1"/>
      </w:pPr>
      <w:r>
        <w:rPr>
          <w:rStyle w:val="Strong"/>
          <w:rFonts w:ascii="Arial" w:hAnsi="Arial" w:cs="Arial"/>
          <w:color w:val="212121"/>
        </w:rPr>
        <w:t>By Curt Anderson</w:t>
      </w:r>
    </w:p>
    <w:p w14:paraId="1EC03506" w14:textId="77777777" w:rsidR="004C55A1" w:rsidRDefault="004C55A1" w:rsidP="004C55A1">
      <w:pPr>
        <w:pStyle w:val="mcepastedcontent1"/>
      </w:pPr>
      <w:r>
        <w:rPr>
          <w:rStyle w:val="Strong"/>
          <w:rFonts w:ascii="Arial" w:hAnsi="Arial" w:cs="Arial"/>
          <w:color w:val="212121"/>
        </w:rPr>
        <w:t>August 17, 2026</w:t>
      </w:r>
    </w:p>
    <w:p w14:paraId="4EBEDBDB" w14:textId="77777777" w:rsidR="004C55A1" w:rsidRDefault="004C55A1" w:rsidP="004C55A1">
      <w:pPr>
        <w:pStyle w:val="mcepastedcontent1"/>
      </w:pPr>
      <w:r>
        <w:rPr>
          <w:rFonts w:ascii="Arial" w:hAnsi="Arial" w:cs="Arial"/>
          <w:color w:val="212121"/>
        </w:rPr>
        <w:t>the major candidates for </w:t>
      </w:r>
      <w:r>
        <w:rPr>
          <w:rFonts w:ascii="Arial" w:hAnsi="Arial" w:cs="Arial"/>
          <w:color w:val="B627A1"/>
        </w:rPr>
        <w:t>Florida</w:t>
      </w:r>
      <w:r>
        <w:rPr>
          <w:rFonts w:ascii="Arial" w:hAnsi="Arial" w:cs="Arial"/>
          <w:color w:val="212121"/>
        </w:rPr>
        <w:t> governor and compare their positions on </w:t>
      </w:r>
      <w:r>
        <w:rPr>
          <w:rFonts w:ascii="Arial" w:hAnsi="Arial" w:cs="Arial"/>
          <w:color w:val="B627A1"/>
        </w:rPr>
        <w:t>property taxes</w:t>
      </w:r>
      <w:r>
        <w:rPr>
          <w:rFonts w:ascii="Arial" w:hAnsi="Arial" w:cs="Arial"/>
          <w:color w:val="212121"/>
        </w:rPr>
        <w:t>, home insurance and more. Meet </w:t>
      </w:r>
      <w:r>
        <w:rPr>
          <w:rFonts w:ascii="Arial" w:hAnsi="Arial" w:cs="Arial"/>
          <w:color w:val="B627A1"/>
        </w:rPr>
        <w:t>Florida</w:t>
      </w:r>
      <w:r>
        <w:rPr>
          <w:rFonts w:ascii="Arial" w:hAnsi="Arial" w:cs="Arial"/>
          <w:color w:val="212121"/>
        </w:rPr>
        <w:t>'s governor</w:t>
      </w:r>
    </w:p>
    <w:p w14:paraId="0B052EA3" w14:textId="77777777" w:rsidR="004C55A1" w:rsidRDefault="004C55A1" w:rsidP="004C55A1">
      <w:pPr>
        <w:pStyle w:val="mcepastedcontent1"/>
      </w:pPr>
      <w:r>
        <w:rPr>
          <w:rFonts w:ascii="Arial" w:hAnsi="Arial" w:cs="Arial"/>
          <w:color w:val="EE0000"/>
        </w:rPr>
        <w:t> </w:t>
      </w:r>
    </w:p>
    <w:p w14:paraId="60DAE107" w14:textId="77777777" w:rsidR="004C55A1" w:rsidRDefault="004C55A1" w:rsidP="004C55A1">
      <w:pPr>
        <w:pStyle w:val="mcepastedcontent1"/>
      </w:pPr>
      <w:hyperlink r:id="rId10" w:tgtFrame="_blank" w:history="1">
        <w:r>
          <w:rPr>
            <w:rStyle w:val="Strong"/>
            <w:rFonts w:ascii="Arial" w:hAnsi="Arial" w:cs="Arial"/>
            <w:color w:val="0070C0"/>
            <w:sz w:val="28"/>
            <w:szCs w:val="28"/>
            <w:u w:val="single"/>
            <w:shd w:val="clear" w:color="auto" w:fill="FFFFFF"/>
          </w:rPr>
          <w:t>Property tax amendment raises questions about funding for children’s programs</w:t>
        </w:r>
      </w:hyperlink>
    </w:p>
    <w:p w14:paraId="47F7C420" w14:textId="77777777" w:rsidR="004C55A1" w:rsidRDefault="004C55A1" w:rsidP="004C55A1">
      <w:pPr>
        <w:pStyle w:val="mcepastedcontent1"/>
      </w:pPr>
      <w:r>
        <w:rPr>
          <w:rStyle w:val="Strong"/>
          <w:rFonts w:ascii="Arial" w:hAnsi="Arial" w:cs="Arial"/>
          <w:color w:val="212121"/>
        </w:rPr>
        <w:t>WUSF-FM</w:t>
      </w:r>
    </w:p>
    <w:p w14:paraId="072BDFC3" w14:textId="77777777" w:rsidR="004C55A1" w:rsidRDefault="004C55A1" w:rsidP="004C55A1">
      <w:pPr>
        <w:pStyle w:val="mcepastedcontent1"/>
      </w:pPr>
      <w:r>
        <w:rPr>
          <w:rStyle w:val="Strong"/>
          <w:rFonts w:ascii="Arial" w:hAnsi="Arial" w:cs="Arial"/>
          <w:color w:val="212121"/>
        </w:rPr>
        <w:t>By Ana Lizama</w:t>
      </w:r>
    </w:p>
    <w:p w14:paraId="3933F10A" w14:textId="77777777" w:rsidR="004C55A1" w:rsidRDefault="004C55A1" w:rsidP="004C55A1">
      <w:pPr>
        <w:pStyle w:val="mcepastedcontent1"/>
      </w:pPr>
      <w:r>
        <w:rPr>
          <w:rStyle w:val="Strong"/>
          <w:rFonts w:ascii="Arial" w:hAnsi="Arial" w:cs="Arial"/>
          <w:color w:val="212121"/>
        </w:rPr>
        <w:t>August 17, 2026</w:t>
      </w:r>
    </w:p>
    <w:p w14:paraId="18B2E520" w14:textId="77777777" w:rsidR="004C55A1" w:rsidRDefault="004C55A1" w:rsidP="004C55A1">
      <w:pPr>
        <w:pStyle w:val="mcepastedcontent1"/>
      </w:pPr>
      <w:r>
        <w:rPr>
          <w:rFonts w:ascii="Arial" w:hAnsi="Arial" w:cs="Arial"/>
          <w:color w:val="212121"/>
        </w:rPr>
        <w:t>News Service of </w:t>
      </w:r>
      <w:r>
        <w:rPr>
          <w:rFonts w:ascii="Arial" w:hAnsi="Arial" w:cs="Arial"/>
          <w:color w:val="B627A1"/>
        </w:rPr>
        <w:t>Florida</w:t>
      </w:r>
      <w:r>
        <w:rPr>
          <w:rFonts w:ascii="Arial" w:hAnsi="Arial" w:cs="Arial"/>
          <w:color w:val="212121"/>
        </w:rPr>
        <w:t> </w:t>
      </w:r>
      <w:r>
        <w:rPr>
          <w:rFonts w:ascii="Arial" w:hAnsi="Arial" w:cs="Arial"/>
          <w:color w:val="B627A1"/>
        </w:rPr>
        <w:t>Florida</w:t>
      </w:r>
      <w:r>
        <w:rPr>
          <w:rFonts w:ascii="Arial" w:hAnsi="Arial" w:cs="Arial"/>
          <w:color w:val="212121"/>
        </w:rPr>
        <w:t>'s proposed property tax </w:t>
      </w:r>
      <w:r>
        <w:rPr>
          <w:rFonts w:ascii="Arial" w:hAnsi="Arial" w:cs="Arial"/>
          <w:color w:val="B627A1"/>
        </w:rPr>
        <w:t>amendment</w:t>
      </w:r>
      <w:r>
        <w:rPr>
          <w:rFonts w:ascii="Arial" w:hAnsi="Arial" w:cs="Arial"/>
          <w:color w:val="212121"/>
        </w:rPr>
        <w:t> is sparking questions over how it'll affect funding available for</w:t>
      </w:r>
    </w:p>
    <w:p w14:paraId="220CC3F5" w14:textId="77777777" w:rsidR="004C55A1" w:rsidRDefault="004C55A1" w:rsidP="004C55A1">
      <w:pPr>
        <w:pStyle w:val="mcepastedcontent1"/>
      </w:pPr>
      <w:r>
        <w:rPr>
          <w:rFonts w:ascii="Arial" w:hAnsi="Arial" w:cs="Arial"/>
          <w:color w:val="212121"/>
        </w:rPr>
        <w:t> </w:t>
      </w:r>
    </w:p>
    <w:p w14:paraId="5EC664D8" w14:textId="77777777" w:rsidR="004C55A1" w:rsidRDefault="004C55A1" w:rsidP="004C55A1">
      <w:pPr>
        <w:pStyle w:val="mcepastedcontent1"/>
      </w:pPr>
      <w:r>
        <w:rPr>
          <w:rStyle w:val="Strong"/>
          <w:rFonts w:ascii="Arial" w:hAnsi="Arial" w:cs="Arial"/>
          <w:color w:val="0070C0"/>
          <w:sz w:val="28"/>
          <w:szCs w:val="28"/>
          <w:u w:val="single"/>
          <w:shd w:val="clear" w:color="auto" w:fill="FFFFFF"/>
        </w:rPr>
        <w:t>Florida Revises Property Tax Cut Measure’s Ballot Language</w:t>
      </w:r>
    </w:p>
    <w:p w14:paraId="7C17A04F" w14:textId="77777777" w:rsidR="004C55A1" w:rsidRDefault="004C55A1" w:rsidP="004C55A1">
      <w:pPr>
        <w:pStyle w:val="mcepastedcontent1"/>
      </w:pPr>
      <w:r>
        <w:rPr>
          <w:rStyle w:val="Strong"/>
          <w:rFonts w:ascii="Arial" w:hAnsi="Arial" w:cs="Arial"/>
          <w:color w:val="000000"/>
        </w:rPr>
        <w:t>Bloomberg Tax</w:t>
      </w:r>
    </w:p>
    <w:p w14:paraId="316E01D8" w14:textId="77777777" w:rsidR="004C55A1" w:rsidRDefault="004C55A1" w:rsidP="004C55A1">
      <w:pPr>
        <w:pStyle w:val="mcepastedcontent1"/>
      </w:pPr>
      <w:r>
        <w:rPr>
          <w:rStyle w:val="Strong"/>
          <w:rFonts w:ascii="Arial" w:hAnsi="Arial" w:cs="Arial"/>
          <w:color w:val="000000"/>
        </w:rPr>
        <w:t>By Michael J. Bologna</w:t>
      </w:r>
    </w:p>
    <w:p w14:paraId="64497AC8" w14:textId="77777777" w:rsidR="004C55A1" w:rsidRDefault="004C55A1" w:rsidP="004C55A1">
      <w:pPr>
        <w:pStyle w:val="mcepastedcontent1"/>
      </w:pPr>
      <w:r>
        <w:rPr>
          <w:rStyle w:val="Strong"/>
          <w:rFonts w:ascii="Arial" w:hAnsi="Arial" w:cs="Arial"/>
          <w:color w:val="000000"/>
        </w:rPr>
        <w:t>August 14, 2026</w:t>
      </w:r>
    </w:p>
    <w:p w14:paraId="71F83726" w14:textId="77777777" w:rsidR="004C55A1" w:rsidRDefault="004C55A1" w:rsidP="004C55A1">
      <w:pPr>
        <w:pStyle w:val="mcepastedcontent1"/>
      </w:pPr>
      <w:r>
        <w:rPr>
          <w:rFonts w:ascii="Arial" w:hAnsi="Arial" w:cs="Arial"/>
          <w:color w:val="B627A1"/>
        </w:rPr>
        <w:t>Florida</w:t>
      </w:r>
      <w:r>
        <w:rPr>
          <w:rFonts w:ascii="Arial" w:hAnsi="Arial" w:cs="Arial"/>
          <w:color w:val="212121"/>
        </w:rPr>
        <w:t>’s attorney general has redrafted portions of a proposed constitutional </w:t>
      </w:r>
      <w:r>
        <w:rPr>
          <w:rFonts w:ascii="Arial" w:hAnsi="Arial" w:cs="Arial"/>
          <w:color w:val="B627A1"/>
        </w:rPr>
        <w:t>amendment</w:t>
      </w:r>
      <w:r>
        <w:rPr>
          <w:rFonts w:ascii="Arial" w:hAnsi="Arial" w:cs="Arial"/>
          <w:color w:val="212121"/>
        </w:rPr>
        <w:t> aimed at slashing residential </w:t>
      </w:r>
      <w:r>
        <w:rPr>
          <w:rFonts w:ascii="Arial" w:hAnsi="Arial" w:cs="Arial"/>
          <w:color w:val="B627A1"/>
        </w:rPr>
        <w:t>property taxes</w:t>
      </w:r>
      <w:r>
        <w:rPr>
          <w:rFonts w:ascii="Arial" w:hAnsi="Arial" w:cs="Arial"/>
          <w:color w:val="212121"/>
        </w:rPr>
        <w:t>,</w:t>
      </w:r>
    </w:p>
    <w:p w14:paraId="5A68AD9B" w14:textId="77777777" w:rsidR="004C55A1" w:rsidRDefault="004C55A1" w:rsidP="004C55A1">
      <w:pPr>
        <w:pStyle w:val="mcepastedcontent1"/>
      </w:pPr>
      <w:r>
        <w:rPr>
          <w:rFonts w:ascii="Arial" w:hAnsi="Arial" w:cs="Arial"/>
          <w:color w:val="EE0000"/>
        </w:rPr>
        <w:t> </w:t>
      </w:r>
    </w:p>
    <w:p w14:paraId="7CD8F66F" w14:textId="77777777" w:rsidR="004C55A1" w:rsidRDefault="004C55A1" w:rsidP="004C55A1">
      <w:pPr>
        <w:pStyle w:val="mcepastedcontent1"/>
      </w:pPr>
      <w:hyperlink r:id="rId11" w:tgtFrame="_blank" w:history="1">
        <w:r>
          <w:rPr>
            <w:rStyle w:val="Strong"/>
            <w:rFonts w:ascii="Arial" w:hAnsi="Arial" w:cs="Arial"/>
            <w:color w:val="0070C0"/>
            <w:sz w:val="28"/>
            <w:szCs w:val="28"/>
            <w:u w:val="single"/>
            <w:shd w:val="clear" w:color="auto" w:fill="F5F5F5"/>
          </w:rPr>
          <w:t xml:space="preserve">What might Palm </w:t>
        </w:r>
        <w:proofErr w:type="spellStart"/>
        <w:r>
          <w:rPr>
            <w:rStyle w:val="Strong"/>
            <w:rFonts w:ascii="Arial" w:hAnsi="Arial" w:cs="Arial"/>
            <w:color w:val="0070C0"/>
            <w:sz w:val="28"/>
            <w:szCs w:val="28"/>
            <w:u w:val="single"/>
            <w:shd w:val="clear" w:color="auto" w:fill="F5F5F5"/>
          </w:rPr>
          <w:t>Beachers</w:t>
        </w:r>
        <w:proofErr w:type="spellEnd"/>
        <w:r>
          <w:rPr>
            <w:rStyle w:val="Strong"/>
            <w:rFonts w:ascii="Arial" w:hAnsi="Arial" w:cs="Arial"/>
            <w:color w:val="0070C0"/>
            <w:sz w:val="28"/>
            <w:szCs w:val="28"/>
            <w:u w:val="single"/>
            <w:shd w:val="clear" w:color="auto" w:fill="F5F5F5"/>
          </w:rPr>
          <w:t xml:space="preserve"> pay in property taxes? Notices mail Aug. 20</w:t>
        </w:r>
      </w:hyperlink>
    </w:p>
    <w:p w14:paraId="2A730C71" w14:textId="77777777" w:rsidR="004C55A1" w:rsidRDefault="004C55A1" w:rsidP="004C55A1">
      <w:pPr>
        <w:pStyle w:val="mcepastedcontent1"/>
      </w:pPr>
      <w:r>
        <w:rPr>
          <w:rStyle w:val="Strong"/>
          <w:rFonts w:ascii="Arial" w:hAnsi="Arial" w:cs="Arial"/>
          <w:color w:val="212121"/>
        </w:rPr>
        <w:t>Palm Beach Post</w:t>
      </w:r>
    </w:p>
    <w:p w14:paraId="1AB1184E" w14:textId="77777777" w:rsidR="004C55A1" w:rsidRDefault="004C55A1" w:rsidP="004C55A1">
      <w:pPr>
        <w:pStyle w:val="mcepastedcontent1"/>
      </w:pPr>
      <w:r>
        <w:rPr>
          <w:rStyle w:val="Strong"/>
          <w:rFonts w:ascii="Arial" w:hAnsi="Arial" w:cs="Arial"/>
          <w:color w:val="212121"/>
        </w:rPr>
        <w:t>Diego Diaz Lasa</w:t>
      </w:r>
    </w:p>
    <w:p w14:paraId="16FE263B" w14:textId="77777777" w:rsidR="004C55A1" w:rsidRDefault="004C55A1" w:rsidP="004C55A1">
      <w:pPr>
        <w:pStyle w:val="mcepastedcontent1"/>
      </w:pPr>
      <w:r>
        <w:rPr>
          <w:rStyle w:val="Strong"/>
          <w:rFonts w:ascii="Arial" w:hAnsi="Arial" w:cs="Arial"/>
          <w:color w:val="212121"/>
        </w:rPr>
        <w:t>August 17, 2026</w:t>
      </w:r>
    </w:p>
    <w:p w14:paraId="2F0D5A42" w14:textId="77777777" w:rsidR="004C55A1" w:rsidRDefault="004C55A1" w:rsidP="004C55A1">
      <w:pPr>
        <w:pStyle w:val="mcepastedcontent1"/>
      </w:pPr>
      <w:r>
        <w:rPr>
          <w:rFonts w:ascii="Arial" w:hAnsi="Arial" w:cs="Arial"/>
          <w:color w:val="212121"/>
        </w:rPr>
        <w:t>approve in November a proposed constitutional </w:t>
      </w:r>
      <w:r>
        <w:rPr>
          <w:rFonts w:ascii="Arial" w:hAnsi="Arial" w:cs="Arial"/>
          <w:color w:val="B627A1"/>
        </w:rPr>
        <w:t>amendment</w:t>
      </w:r>
      <w:r>
        <w:rPr>
          <w:rFonts w:ascii="Arial" w:hAnsi="Arial" w:cs="Arial"/>
          <w:color w:val="212121"/>
        </w:rPr>
        <w:t> aimed at slashing </w:t>
      </w:r>
      <w:r>
        <w:rPr>
          <w:rFonts w:ascii="Arial" w:hAnsi="Arial" w:cs="Arial"/>
          <w:color w:val="B627A1"/>
        </w:rPr>
        <w:t>property taxes</w:t>
      </w:r>
      <w:r>
        <w:rPr>
          <w:rFonts w:ascii="Arial" w:hAnsi="Arial" w:cs="Arial"/>
          <w:color w:val="212121"/>
        </w:rPr>
        <w:t> . The future of that </w:t>
      </w:r>
      <w:r>
        <w:rPr>
          <w:rFonts w:ascii="Arial" w:hAnsi="Arial" w:cs="Arial"/>
          <w:color w:val="B627A1"/>
        </w:rPr>
        <w:t>amendment</w:t>
      </w:r>
      <w:r>
        <w:rPr>
          <w:rFonts w:ascii="Arial" w:hAnsi="Arial" w:cs="Arial"/>
          <w:color w:val="212121"/>
        </w:rPr>
        <w:t> is up in the air,</w:t>
      </w:r>
    </w:p>
    <w:p w14:paraId="2E4C71FD" w14:textId="77777777" w:rsidR="004C55A1" w:rsidRDefault="004C55A1" w:rsidP="004C55A1">
      <w:pPr>
        <w:pStyle w:val="mcepastedcontent1"/>
      </w:pPr>
      <w:r>
        <w:rPr>
          <w:rFonts w:ascii="Arial" w:hAnsi="Arial" w:cs="Arial"/>
          <w:color w:val="EE0000"/>
        </w:rPr>
        <w:t> </w:t>
      </w:r>
    </w:p>
    <w:p w14:paraId="45BDD2D9" w14:textId="77777777" w:rsidR="004C55A1" w:rsidRDefault="004C55A1" w:rsidP="004C55A1">
      <w:pPr>
        <w:pStyle w:val="mcepastedcontent1"/>
      </w:pPr>
      <w:hyperlink r:id="rId12" w:tgtFrame="_blank" w:history="1">
        <w:r>
          <w:rPr>
            <w:rStyle w:val="Strong"/>
            <w:rFonts w:ascii="Arial" w:hAnsi="Arial" w:cs="Arial"/>
            <w:color w:val="0070C0"/>
            <w:sz w:val="28"/>
            <w:szCs w:val="28"/>
            <w:u w:val="single"/>
            <w:shd w:val="clear" w:color="auto" w:fill="FFFFFF"/>
          </w:rPr>
          <w:t>Pensacola's 2027 budget shows city getting creative in face of threats</w:t>
        </w:r>
      </w:hyperlink>
    </w:p>
    <w:p w14:paraId="1E4EA3CE" w14:textId="77777777" w:rsidR="004C55A1" w:rsidRDefault="004C55A1" w:rsidP="004C55A1">
      <w:pPr>
        <w:pStyle w:val="mcepastedcontent1"/>
      </w:pPr>
      <w:r>
        <w:rPr>
          <w:rStyle w:val="Strong"/>
          <w:rFonts w:ascii="Arial" w:hAnsi="Arial" w:cs="Arial"/>
          <w:color w:val="212121"/>
        </w:rPr>
        <w:t>Pensacola News Journal</w:t>
      </w:r>
    </w:p>
    <w:p w14:paraId="49EEC890" w14:textId="77777777" w:rsidR="004C55A1" w:rsidRDefault="004C55A1" w:rsidP="004C55A1">
      <w:pPr>
        <w:pStyle w:val="mcepastedcontent1"/>
      </w:pPr>
      <w:r>
        <w:rPr>
          <w:rStyle w:val="Strong"/>
          <w:rFonts w:ascii="Arial" w:hAnsi="Arial" w:cs="Arial"/>
          <w:color w:val="212121"/>
        </w:rPr>
        <w:t>August 17, 2026</w:t>
      </w:r>
    </w:p>
    <w:p w14:paraId="68911507" w14:textId="77777777" w:rsidR="004C55A1" w:rsidRDefault="004C55A1" w:rsidP="004C55A1">
      <w:pPr>
        <w:pStyle w:val="mcepastedcontent1"/>
      </w:pPr>
      <w:r>
        <w:rPr>
          <w:rFonts w:ascii="Arial" w:hAnsi="Arial" w:cs="Arial"/>
          <w:color w:val="212121"/>
        </w:rPr>
        <w:t>governments face a potential financial earthquake with the statewide property tax </w:t>
      </w:r>
      <w:r>
        <w:rPr>
          <w:rFonts w:ascii="Arial" w:hAnsi="Arial" w:cs="Arial"/>
          <w:color w:val="B627A1"/>
        </w:rPr>
        <w:t>amendment</w:t>
      </w:r>
      <w:r>
        <w:rPr>
          <w:rFonts w:ascii="Arial" w:hAnsi="Arial" w:cs="Arial"/>
          <w:color w:val="212121"/>
        </w:rPr>
        <w:t>. Pensacola Mayor D.C. Reeves’ administration is</w:t>
      </w:r>
    </w:p>
    <w:p w14:paraId="20E089C8" w14:textId="77777777" w:rsidR="004C55A1" w:rsidRDefault="004C55A1" w:rsidP="004C55A1">
      <w:pPr>
        <w:pStyle w:val="mcepastedcontent1"/>
      </w:pPr>
      <w:r>
        <w:rPr>
          <w:rFonts w:ascii="Arial" w:hAnsi="Arial" w:cs="Arial"/>
          <w:color w:val="EE0000"/>
        </w:rPr>
        <w:t> </w:t>
      </w:r>
    </w:p>
    <w:p w14:paraId="61128822" w14:textId="77777777" w:rsidR="004C55A1" w:rsidRDefault="004C55A1" w:rsidP="004C55A1">
      <w:pPr>
        <w:pStyle w:val="mcepastedcontent1"/>
      </w:pPr>
      <w:hyperlink r:id="rId13" w:tgtFrame="_blank" w:history="1">
        <w:r>
          <w:rPr>
            <w:rStyle w:val="Strong"/>
            <w:rFonts w:ascii="Arial" w:hAnsi="Arial" w:cs="Arial"/>
            <w:color w:val="0070C0"/>
            <w:sz w:val="28"/>
            <w:szCs w:val="28"/>
            <w:u w:val="single"/>
            <w:shd w:val="clear" w:color="auto" w:fill="F5F5F5"/>
          </w:rPr>
          <w:t xml:space="preserve">AG </w:t>
        </w:r>
        <w:proofErr w:type="spellStart"/>
        <w:r>
          <w:rPr>
            <w:rStyle w:val="Strong"/>
            <w:rFonts w:ascii="Arial" w:hAnsi="Arial" w:cs="Arial"/>
            <w:color w:val="0070C0"/>
            <w:sz w:val="28"/>
            <w:szCs w:val="28"/>
            <w:u w:val="single"/>
            <w:shd w:val="clear" w:color="auto" w:fill="F5F5F5"/>
          </w:rPr>
          <w:t>Uthmeier</w:t>
        </w:r>
        <w:proofErr w:type="spellEnd"/>
        <w:r>
          <w:rPr>
            <w:rStyle w:val="Strong"/>
            <w:rFonts w:ascii="Arial" w:hAnsi="Arial" w:cs="Arial"/>
            <w:color w:val="0070C0"/>
            <w:sz w:val="28"/>
            <w:szCs w:val="28"/>
            <w:u w:val="single"/>
            <w:shd w:val="clear" w:color="auto" w:fill="F5F5F5"/>
          </w:rPr>
          <w:t xml:space="preserve"> Submits Rewritten Property Tax Amendment Ballot Proposal</w:t>
        </w:r>
      </w:hyperlink>
    </w:p>
    <w:p w14:paraId="1EFD6F53" w14:textId="77777777" w:rsidR="004C55A1" w:rsidRDefault="004C55A1" w:rsidP="004C55A1">
      <w:pPr>
        <w:pStyle w:val="mcepastedcontent1"/>
      </w:pPr>
      <w:r>
        <w:rPr>
          <w:rStyle w:val="Strong"/>
          <w:rFonts w:ascii="Arial" w:hAnsi="Arial" w:cs="Arial"/>
          <w:color w:val="212121"/>
        </w:rPr>
        <w:t>NewsRadio WFLA</w:t>
      </w:r>
    </w:p>
    <w:p w14:paraId="7BA47700" w14:textId="77777777" w:rsidR="004C55A1" w:rsidRDefault="004C55A1" w:rsidP="004C55A1">
      <w:pPr>
        <w:pStyle w:val="mcepastedcontent1"/>
      </w:pPr>
      <w:r>
        <w:rPr>
          <w:rStyle w:val="Strong"/>
          <w:rFonts w:ascii="Arial" w:hAnsi="Arial" w:cs="Arial"/>
          <w:color w:val="212121"/>
        </w:rPr>
        <w:t>By Karen Curtin</w:t>
      </w:r>
    </w:p>
    <w:p w14:paraId="6F762F83" w14:textId="77777777" w:rsidR="004C55A1" w:rsidRDefault="004C55A1" w:rsidP="004C55A1">
      <w:pPr>
        <w:pStyle w:val="mcepastedcontent1"/>
      </w:pPr>
      <w:r>
        <w:rPr>
          <w:rStyle w:val="Strong"/>
          <w:rFonts w:ascii="Arial" w:hAnsi="Arial" w:cs="Arial"/>
          <w:color w:val="212121"/>
        </w:rPr>
        <w:t>August 14, 2026</w:t>
      </w:r>
    </w:p>
    <w:p w14:paraId="24099FD0" w14:textId="77777777" w:rsidR="004C55A1" w:rsidRDefault="004C55A1" w:rsidP="004C55A1">
      <w:pPr>
        <w:pStyle w:val="mcepastedcontent1"/>
      </w:pPr>
      <w:r>
        <w:rPr>
          <w:rFonts w:ascii="Arial" w:hAnsi="Arial" w:cs="Arial"/>
          <w:color w:val="212121"/>
        </w:rPr>
        <w:lastRenderedPageBreak/>
        <w:t>the part promising that </w:t>
      </w:r>
      <w:r>
        <w:rPr>
          <w:rFonts w:ascii="Arial" w:hAnsi="Arial" w:cs="Arial"/>
          <w:color w:val="B627A1"/>
        </w:rPr>
        <w:t>property taxes</w:t>
      </w:r>
      <w:r>
        <w:rPr>
          <w:rFonts w:ascii="Arial" w:hAnsi="Arial" w:cs="Arial"/>
          <w:color w:val="212121"/>
        </w:rPr>
        <w:t xml:space="preserve"> would be fully eliminated in the future. In a statement </w:t>
      </w:r>
      <w:proofErr w:type="spellStart"/>
      <w:r>
        <w:rPr>
          <w:rFonts w:ascii="Arial" w:hAnsi="Arial" w:cs="Arial"/>
          <w:color w:val="212121"/>
        </w:rPr>
        <w:t>Uthmeier</w:t>
      </w:r>
      <w:proofErr w:type="spellEnd"/>
      <w:r>
        <w:rPr>
          <w:rFonts w:ascii="Arial" w:hAnsi="Arial" w:cs="Arial"/>
          <w:color w:val="212121"/>
        </w:rPr>
        <w:t xml:space="preserve"> said: “Under </w:t>
      </w:r>
      <w:r>
        <w:rPr>
          <w:rFonts w:ascii="Arial" w:hAnsi="Arial" w:cs="Arial"/>
          <w:color w:val="B627A1"/>
        </w:rPr>
        <w:t>Florida</w:t>
      </w:r>
      <w:r>
        <w:rPr>
          <w:rFonts w:ascii="Arial" w:hAnsi="Arial" w:cs="Arial"/>
          <w:color w:val="212121"/>
        </w:rPr>
        <w:t> law, we don’t</w:t>
      </w:r>
    </w:p>
    <w:p w14:paraId="2044C5B5" w14:textId="77777777" w:rsidR="004C55A1" w:rsidRDefault="004C55A1" w:rsidP="004C55A1">
      <w:pPr>
        <w:pStyle w:val="mcepastedcontent1"/>
      </w:pPr>
      <w:r>
        <w:rPr>
          <w:rFonts w:ascii="Arial" w:hAnsi="Arial" w:cs="Arial"/>
          <w:color w:val="EE0000"/>
        </w:rPr>
        <w:t> </w:t>
      </w:r>
    </w:p>
    <w:p w14:paraId="09616DC0" w14:textId="77777777" w:rsidR="004C55A1" w:rsidRDefault="004C55A1" w:rsidP="004C55A1">
      <w:pPr>
        <w:pStyle w:val="mcepastedcontent1"/>
      </w:pPr>
      <w:hyperlink r:id="rId14" w:tgtFrame="_blank" w:history="1">
        <w:r>
          <w:rPr>
            <w:rStyle w:val="Strong"/>
            <w:rFonts w:ascii="Arial" w:hAnsi="Arial" w:cs="Arial"/>
            <w:color w:val="0070C0"/>
            <w:sz w:val="28"/>
            <w:szCs w:val="28"/>
            <w:u w:val="single"/>
            <w:shd w:val="clear" w:color="auto" w:fill="FFFFFF"/>
          </w:rPr>
          <w:t>Change in Property Tax Ballot Language: Florida Submits New Court-Ordered Wording for Proposed Amendment</w:t>
        </w:r>
      </w:hyperlink>
    </w:p>
    <w:p w14:paraId="79BC0CAE" w14:textId="77777777" w:rsidR="004C55A1" w:rsidRDefault="004C55A1" w:rsidP="004C55A1">
      <w:pPr>
        <w:pStyle w:val="mcepastedcontent1"/>
      </w:pPr>
      <w:proofErr w:type="spellStart"/>
      <w:r>
        <w:rPr>
          <w:rStyle w:val="Strong"/>
          <w:rFonts w:ascii="Arial" w:hAnsi="Arial" w:cs="Arial"/>
          <w:color w:val="212121"/>
        </w:rPr>
        <w:t>TAPinto</w:t>
      </w:r>
      <w:proofErr w:type="spellEnd"/>
      <w:r>
        <w:rPr>
          <w:rStyle w:val="Strong"/>
          <w:rFonts w:ascii="Arial" w:hAnsi="Arial" w:cs="Arial"/>
          <w:color w:val="212121"/>
        </w:rPr>
        <w:t xml:space="preserve"> Coral Springs</w:t>
      </w:r>
    </w:p>
    <w:p w14:paraId="3E3F5650" w14:textId="77777777" w:rsidR="004C55A1" w:rsidRDefault="004C55A1" w:rsidP="004C55A1">
      <w:pPr>
        <w:pStyle w:val="mcepastedcontent1"/>
      </w:pPr>
      <w:r>
        <w:rPr>
          <w:rStyle w:val="Strong"/>
          <w:rFonts w:ascii="Arial" w:hAnsi="Arial" w:cs="Arial"/>
          <w:color w:val="212121"/>
        </w:rPr>
        <w:t>By Jeff Yastine</w:t>
      </w:r>
    </w:p>
    <w:p w14:paraId="1EDF1282" w14:textId="77777777" w:rsidR="004C55A1" w:rsidRDefault="004C55A1" w:rsidP="004C55A1">
      <w:pPr>
        <w:pStyle w:val="mcepastedcontent1"/>
      </w:pPr>
      <w:r>
        <w:rPr>
          <w:rStyle w:val="Strong"/>
          <w:rFonts w:ascii="Arial" w:hAnsi="Arial" w:cs="Arial"/>
          <w:color w:val="212121"/>
        </w:rPr>
        <w:t>August 16, 2026</w:t>
      </w:r>
    </w:p>
    <w:p w14:paraId="6ED5B7BA" w14:textId="77777777" w:rsidR="004C55A1" w:rsidRDefault="004C55A1" w:rsidP="004C55A1">
      <w:pPr>
        <w:pStyle w:val="mcepastedcontent1"/>
      </w:pPr>
      <w:r>
        <w:rPr>
          <w:rFonts w:ascii="Arial" w:hAnsi="Arial" w:cs="Arial"/>
          <w:color w:val="212121"/>
        </w:rPr>
        <w:t>neutral description. If approved by </w:t>
      </w:r>
      <w:r>
        <w:rPr>
          <w:rFonts w:ascii="Arial" w:hAnsi="Arial" w:cs="Arial"/>
          <w:color w:val="B627A1"/>
        </w:rPr>
        <w:t>Florida</w:t>
      </w:r>
      <w:r>
        <w:rPr>
          <w:rFonts w:ascii="Arial" w:hAnsi="Arial" w:cs="Arial"/>
          <w:color w:val="212121"/>
        </w:rPr>
        <w:t> voters in November, the </w:t>
      </w:r>
      <w:r>
        <w:rPr>
          <w:rFonts w:ascii="Arial" w:hAnsi="Arial" w:cs="Arial"/>
          <w:color w:val="B627A1"/>
        </w:rPr>
        <w:t>amendment</w:t>
      </w:r>
      <w:r>
        <w:rPr>
          <w:rFonts w:ascii="Arial" w:hAnsi="Arial" w:cs="Arial"/>
          <w:color w:val="212121"/>
        </w:rPr>
        <w:t> would bring major changes to </w:t>
      </w:r>
      <w:r>
        <w:rPr>
          <w:rFonts w:ascii="Arial" w:hAnsi="Arial" w:cs="Arial"/>
          <w:color w:val="B627A1"/>
        </w:rPr>
        <w:t>property taxes</w:t>
      </w:r>
      <w:r>
        <w:rPr>
          <w:rFonts w:ascii="Arial" w:hAnsi="Arial" w:cs="Arial"/>
          <w:color w:val="212121"/>
        </w:rPr>
        <w:t> across the state,</w:t>
      </w:r>
    </w:p>
    <w:p w14:paraId="17F644BF" w14:textId="77777777" w:rsidR="004C55A1" w:rsidRDefault="004C55A1" w:rsidP="004C55A1">
      <w:pPr>
        <w:pStyle w:val="mcepastedcontent1"/>
      </w:pPr>
      <w:r>
        <w:rPr>
          <w:rFonts w:ascii="Arial" w:hAnsi="Arial" w:cs="Arial"/>
          <w:color w:val="EE0000"/>
        </w:rPr>
        <w:t> </w:t>
      </w:r>
    </w:p>
    <w:p w14:paraId="5DB815B2" w14:textId="77777777" w:rsidR="004C55A1" w:rsidRDefault="004C55A1" w:rsidP="004C55A1">
      <w:pPr>
        <w:pStyle w:val="mcepastedcontent1"/>
      </w:pPr>
      <w:hyperlink r:id="rId15" w:tgtFrame="_blank" w:history="1">
        <w:r>
          <w:rPr>
            <w:rStyle w:val="Strong"/>
            <w:rFonts w:ascii="Arial" w:hAnsi="Arial" w:cs="Arial"/>
            <w:color w:val="0070C0"/>
            <w:sz w:val="28"/>
            <w:szCs w:val="28"/>
            <w:u w:val="single"/>
            <w:shd w:val="clear" w:color="auto" w:fill="FFFFFF"/>
          </w:rPr>
          <w:t>South Florida Dirt: Opposition mounts to Florida’s proposed property tax amendment</w:t>
        </w:r>
      </w:hyperlink>
    </w:p>
    <w:p w14:paraId="7A254459" w14:textId="77777777" w:rsidR="004C55A1" w:rsidRDefault="004C55A1" w:rsidP="004C55A1">
      <w:pPr>
        <w:pStyle w:val="mcepastedcontent1"/>
      </w:pPr>
      <w:r>
        <w:rPr>
          <w:rStyle w:val="Strong"/>
          <w:rFonts w:ascii="Arial" w:hAnsi="Arial" w:cs="Arial"/>
          <w:color w:val="212121"/>
        </w:rPr>
        <w:t>The Real Deal</w:t>
      </w:r>
    </w:p>
    <w:p w14:paraId="02BBFFC0" w14:textId="77777777" w:rsidR="004C55A1" w:rsidRDefault="004C55A1" w:rsidP="004C55A1">
      <w:pPr>
        <w:pStyle w:val="mcepastedcontent1"/>
      </w:pPr>
      <w:r>
        <w:rPr>
          <w:rStyle w:val="Strong"/>
          <w:rFonts w:ascii="Arial" w:hAnsi="Arial" w:cs="Arial"/>
          <w:color w:val="212121"/>
        </w:rPr>
        <w:t xml:space="preserve">By Katherine </w:t>
      </w:r>
      <w:proofErr w:type="spellStart"/>
      <w:r>
        <w:rPr>
          <w:rStyle w:val="Strong"/>
          <w:rFonts w:ascii="Arial" w:hAnsi="Arial" w:cs="Arial"/>
          <w:color w:val="212121"/>
        </w:rPr>
        <w:t>Kallergis</w:t>
      </w:r>
      <w:proofErr w:type="spellEnd"/>
    </w:p>
    <w:p w14:paraId="014F0E25" w14:textId="77777777" w:rsidR="004C55A1" w:rsidRDefault="004C55A1" w:rsidP="004C55A1">
      <w:pPr>
        <w:pStyle w:val="mcepastedcontent1"/>
      </w:pPr>
      <w:r>
        <w:rPr>
          <w:rStyle w:val="Strong"/>
          <w:rFonts w:ascii="Arial" w:hAnsi="Arial" w:cs="Arial"/>
          <w:color w:val="212121"/>
        </w:rPr>
        <w:t>August 16, 2026</w:t>
      </w:r>
    </w:p>
    <w:p w14:paraId="50DE470F" w14:textId="77777777" w:rsidR="004C55A1" w:rsidRDefault="004C55A1" w:rsidP="004C55A1">
      <w:pPr>
        <w:pStyle w:val="mcepastedcontent1"/>
      </w:pPr>
      <w:r>
        <w:rPr>
          <w:rFonts w:ascii="Arial" w:hAnsi="Arial" w:cs="Arial"/>
          <w:color w:val="212121"/>
        </w:rPr>
        <w:t>The </w:t>
      </w:r>
      <w:r>
        <w:rPr>
          <w:rFonts w:ascii="Arial" w:hAnsi="Arial" w:cs="Arial"/>
          <w:color w:val="B627A1"/>
        </w:rPr>
        <w:t>Florida</w:t>
      </w:r>
      <w:r>
        <w:rPr>
          <w:rFonts w:ascii="Arial" w:hAnsi="Arial" w:cs="Arial"/>
          <w:color w:val="212121"/>
        </w:rPr>
        <w:t> Fire Chiefs’ Association and the </w:t>
      </w:r>
      <w:r>
        <w:rPr>
          <w:rFonts w:ascii="Arial" w:hAnsi="Arial" w:cs="Arial"/>
          <w:color w:val="B627A1"/>
        </w:rPr>
        <w:t>Florida</w:t>
      </w:r>
      <w:r>
        <w:rPr>
          <w:rFonts w:ascii="Arial" w:hAnsi="Arial" w:cs="Arial"/>
          <w:color w:val="212121"/>
        </w:rPr>
        <w:t> Sheriffs Association also opposed the </w:t>
      </w:r>
      <w:r>
        <w:rPr>
          <w:rFonts w:ascii="Arial" w:hAnsi="Arial" w:cs="Arial"/>
          <w:color w:val="B627A1"/>
        </w:rPr>
        <w:t>amendment</w:t>
      </w:r>
      <w:r>
        <w:rPr>
          <w:rFonts w:ascii="Arial" w:hAnsi="Arial" w:cs="Arial"/>
          <w:color w:val="212121"/>
        </w:rPr>
        <w:t>. “We oppose the current </w:t>
      </w:r>
      <w:r>
        <w:rPr>
          <w:rFonts w:ascii="Arial" w:hAnsi="Arial" w:cs="Arial"/>
          <w:color w:val="B627A1"/>
        </w:rPr>
        <w:t>Amendment</w:t>
      </w:r>
      <w:r>
        <w:rPr>
          <w:rFonts w:ascii="Arial" w:hAnsi="Arial" w:cs="Arial"/>
          <w:color w:val="212121"/>
        </w:rPr>
        <w:t> 3</w:t>
      </w:r>
    </w:p>
    <w:p w14:paraId="7A58DBF6" w14:textId="77777777" w:rsidR="004C55A1" w:rsidRDefault="004C55A1" w:rsidP="004C55A1">
      <w:pPr>
        <w:pStyle w:val="mcepastedcontent1"/>
      </w:pPr>
      <w:r>
        <w:rPr>
          <w:rFonts w:ascii="Arial" w:hAnsi="Arial" w:cs="Arial"/>
          <w:color w:val="EE0000"/>
        </w:rPr>
        <w:t> </w:t>
      </w:r>
    </w:p>
    <w:p w14:paraId="3DFB7171" w14:textId="77777777" w:rsidR="004C55A1" w:rsidRDefault="004C55A1" w:rsidP="004C55A1">
      <w:pPr>
        <w:pStyle w:val="mcepastedcontent1"/>
      </w:pPr>
      <w:hyperlink r:id="rId16" w:tgtFrame="_blank" w:history="1">
        <w:r>
          <w:rPr>
            <w:rStyle w:val="Strong"/>
            <w:rFonts w:ascii="Arial" w:hAnsi="Arial" w:cs="Arial"/>
            <w:color w:val="0070C0"/>
            <w:sz w:val="28"/>
            <w:szCs w:val="28"/>
            <w:u w:val="single"/>
            <w:shd w:val="clear" w:color="auto" w:fill="FFFFFF"/>
          </w:rPr>
          <w:t>Can Polk County Swap Property Taxes for Sales Tax?</w:t>
        </w:r>
      </w:hyperlink>
    </w:p>
    <w:p w14:paraId="723BC64D" w14:textId="77777777" w:rsidR="004C55A1" w:rsidRDefault="004C55A1" w:rsidP="004C55A1">
      <w:pPr>
        <w:pStyle w:val="mcepastedcontent1"/>
      </w:pPr>
      <w:r>
        <w:rPr>
          <w:rStyle w:val="Strong"/>
          <w:rFonts w:ascii="Arial" w:hAnsi="Arial" w:cs="Arial"/>
          <w:color w:val="212121"/>
        </w:rPr>
        <w:t>Lakeland Gazette</w:t>
      </w:r>
    </w:p>
    <w:p w14:paraId="7A337866" w14:textId="77777777" w:rsidR="004C55A1" w:rsidRDefault="004C55A1" w:rsidP="004C55A1">
      <w:pPr>
        <w:pStyle w:val="mcepastedcontent1"/>
      </w:pPr>
      <w:r>
        <w:rPr>
          <w:rStyle w:val="Strong"/>
          <w:rFonts w:ascii="Arial" w:hAnsi="Arial" w:cs="Arial"/>
          <w:color w:val="212121"/>
        </w:rPr>
        <w:t>August 15, 2026</w:t>
      </w:r>
    </w:p>
    <w:p w14:paraId="239EC7C9" w14:textId="77777777" w:rsidR="004C55A1" w:rsidRDefault="004C55A1" w:rsidP="004C55A1">
      <w:pPr>
        <w:pStyle w:val="mcepastedcontent1"/>
      </w:pPr>
      <w:r>
        <w:rPr>
          <w:rFonts w:ascii="Arial" w:hAnsi="Arial" w:cs="Arial"/>
          <w:color w:val="212121"/>
        </w:rPr>
        <w:t>Replacing </w:t>
      </w:r>
      <w:r>
        <w:rPr>
          <w:rFonts w:ascii="Arial" w:hAnsi="Arial" w:cs="Arial"/>
          <w:color w:val="B627A1"/>
        </w:rPr>
        <w:t>property taxes</w:t>
      </w:r>
      <w:r>
        <w:rPr>
          <w:rFonts w:ascii="Arial" w:hAnsi="Arial" w:cs="Arial"/>
          <w:color w:val="212121"/>
        </w:rPr>
        <w:t> entirely with a local sales tax in Polk County is virtually impossible under current </w:t>
      </w:r>
      <w:r>
        <w:rPr>
          <w:rFonts w:ascii="Arial" w:hAnsi="Arial" w:cs="Arial"/>
          <w:color w:val="B627A1"/>
        </w:rPr>
        <w:t>Florida</w:t>
      </w:r>
      <w:r>
        <w:rPr>
          <w:rFonts w:ascii="Arial" w:hAnsi="Arial" w:cs="Arial"/>
          <w:color w:val="212121"/>
        </w:rPr>
        <w:t> law. However, sales</w:t>
      </w:r>
    </w:p>
    <w:p w14:paraId="1D631EB2" w14:textId="77777777" w:rsidR="004C55A1" w:rsidRDefault="004C55A1" w:rsidP="004C55A1">
      <w:pPr>
        <w:pStyle w:val="mcepastedcontent1"/>
      </w:pPr>
      <w:r>
        <w:rPr>
          <w:rFonts w:ascii="Arial" w:hAnsi="Arial" w:cs="Arial"/>
          <w:color w:val="EE0000"/>
        </w:rPr>
        <w:t> </w:t>
      </w:r>
    </w:p>
    <w:p w14:paraId="7E9D60BC" w14:textId="77777777" w:rsidR="004C55A1" w:rsidRDefault="004C55A1" w:rsidP="004C55A1">
      <w:pPr>
        <w:pStyle w:val="mcepastedcontent1"/>
      </w:pPr>
      <w:hyperlink r:id="rId17" w:tgtFrame="_blank" w:history="1">
        <w:r>
          <w:rPr>
            <w:rStyle w:val="Strong"/>
            <w:rFonts w:ascii="Arial" w:hAnsi="Arial" w:cs="Arial"/>
            <w:color w:val="0070C0"/>
            <w:sz w:val="28"/>
            <w:szCs w:val="28"/>
            <w:u w:val="single"/>
            <w:shd w:val="clear" w:color="auto" w:fill="FFFFFF"/>
          </w:rPr>
          <w:t>Changes Made To The Wording Of The Property Tax Amendment In Florida</w:t>
        </w:r>
      </w:hyperlink>
    </w:p>
    <w:p w14:paraId="769516D6" w14:textId="77777777" w:rsidR="004C55A1" w:rsidRDefault="004C55A1" w:rsidP="004C55A1">
      <w:pPr>
        <w:pStyle w:val="mcepastedcontent1"/>
      </w:pPr>
      <w:r>
        <w:rPr>
          <w:rStyle w:val="Strong"/>
          <w:rFonts w:ascii="Arial" w:hAnsi="Arial" w:cs="Arial"/>
          <w:color w:val="212121"/>
        </w:rPr>
        <w:t>WFUS-FM</w:t>
      </w:r>
    </w:p>
    <w:p w14:paraId="509A0A66" w14:textId="77777777" w:rsidR="004C55A1" w:rsidRDefault="004C55A1" w:rsidP="004C55A1">
      <w:pPr>
        <w:pStyle w:val="mcepastedcontent1"/>
      </w:pPr>
      <w:r>
        <w:rPr>
          <w:rStyle w:val="Strong"/>
          <w:rFonts w:ascii="Arial" w:hAnsi="Arial" w:cs="Arial"/>
          <w:color w:val="212121"/>
        </w:rPr>
        <w:t>By Wendi Grossman</w:t>
      </w:r>
    </w:p>
    <w:p w14:paraId="408DD23B" w14:textId="77777777" w:rsidR="004C55A1" w:rsidRDefault="004C55A1" w:rsidP="004C55A1">
      <w:pPr>
        <w:pStyle w:val="mcepastedcontent1"/>
      </w:pPr>
      <w:r>
        <w:rPr>
          <w:rStyle w:val="Strong"/>
          <w:rFonts w:ascii="Arial" w:hAnsi="Arial" w:cs="Arial"/>
          <w:color w:val="212121"/>
        </w:rPr>
        <w:t>August 15, 2026</w:t>
      </w:r>
    </w:p>
    <w:p w14:paraId="1BC6FFD9" w14:textId="77777777" w:rsidR="004C55A1" w:rsidRDefault="004C55A1" w:rsidP="004C55A1">
      <w:pPr>
        <w:pStyle w:val="mcepastedcontent1"/>
      </w:pPr>
      <w:r>
        <w:rPr>
          <w:rFonts w:ascii="Arial" w:hAnsi="Arial" w:cs="Arial"/>
          <w:color w:val="212121"/>
        </w:rPr>
        <w:t>Thanks to a judge's ruling, </w:t>
      </w:r>
      <w:r>
        <w:rPr>
          <w:rFonts w:ascii="Arial" w:hAnsi="Arial" w:cs="Arial"/>
          <w:color w:val="B627A1"/>
        </w:rPr>
        <w:t>Florida</w:t>
      </w:r>
      <w:r>
        <w:rPr>
          <w:rFonts w:ascii="Arial" w:hAnsi="Arial" w:cs="Arial"/>
          <w:color w:val="212121"/>
        </w:rPr>
        <w:t>'s Attorney General is being forced to change the wording on </w:t>
      </w:r>
      <w:r>
        <w:rPr>
          <w:rFonts w:ascii="Arial" w:hAnsi="Arial" w:cs="Arial"/>
          <w:color w:val="B627A1"/>
        </w:rPr>
        <w:t>Amendment</w:t>
      </w:r>
      <w:r>
        <w:rPr>
          <w:rFonts w:ascii="Arial" w:hAnsi="Arial" w:cs="Arial"/>
          <w:color w:val="212121"/>
        </w:rPr>
        <w:t> 3--the property tax referendum.</w:t>
      </w:r>
    </w:p>
    <w:p w14:paraId="3C51D637" w14:textId="77777777" w:rsidR="004C55A1" w:rsidRDefault="004C55A1" w:rsidP="004C55A1">
      <w:pPr>
        <w:pStyle w:val="mcepastedcontent1"/>
      </w:pPr>
      <w:r>
        <w:rPr>
          <w:rFonts w:ascii="Arial" w:hAnsi="Arial" w:cs="Arial"/>
          <w:color w:val="EE0000"/>
        </w:rPr>
        <w:t> </w:t>
      </w:r>
    </w:p>
    <w:p w14:paraId="2A93C02B" w14:textId="77777777" w:rsidR="004C55A1" w:rsidRDefault="004C55A1" w:rsidP="004C55A1">
      <w:pPr>
        <w:pStyle w:val="mcepastedcontent1"/>
      </w:pPr>
      <w:hyperlink r:id="rId18" w:tgtFrame="_blank" w:history="1">
        <w:r>
          <w:rPr>
            <w:rStyle w:val="Strong"/>
            <w:rFonts w:ascii="Arial" w:hAnsi="Arial" w:cs="Arial"/>
            <w:color w:val="0070C0"/>
            <w:sz w:val="28"/>
            <w:szCs w:val="28"/>
            <w:u w:val="single"/>
            <w:shd w:val="clear" w:color="auto" w:fill="F5F5F5"/>
          </w:rPr>
          <w:t>Here’s the new language for Florida’s property tax amendment</w:t>
        </w:r>
      </w:hyperlink>
    </w:p>
    <w:p w14:paraId="013FF057" w14:textId="77777777" w:rsidR="004C55A1" w:rsidRDefault="004C55A1" w:rsidP="004C55A1">
      <w:pPr>
        <w:pStyle w:val="mcepastedcontent1"/>
      </w:pPr>
      <w:r>
        <w:rPr>
          <w:rStyle w:val="Strong"/>
          <w:rFonts w:ascii="Arial" w:hAnsi="Arial" w:cs="Arial"/>
          <w:color w:val="212121"/>
        </w:rPr>
        <w:t>WKMG-TV</w:t>
      </w:r>
    </w:p>
    <w:p w14:paraId="0CF3EE5C" w14:textId="77777777" w:rsidR="004C55A1" w:rsidRDefault="004C55A1" w:rsidP="004C55A1">
      <w:pPr>
        <w:pStyle w:val="mcepastedcontent1"/>
      </w:pPr>
      <w:r>
        <w:rPr>
          <w:rStyle w:val="Strong"/>
          <w:rFonts w:ascii="Arial" w:hAnsi="Arial" w:cs="Arial"/>
          <w:color w:val="212121"/>
        </w:rPr>
        <w:t>By Anthony Talcott</w:t>
      </w:r>
    </w:p>
    <w:p w14:paraId="050BEE1B" w14:textId="77777777" w:rsidR="004C55A1" w:rsidRDefault="004C55A1" w:rsidP="004C55A1">
      <w:pPr>
        <w:pStyle w:val="mcepastedcontent1"/>
      </w:pPr>
      <w:r>
        <w:rPr>
          <w:rStyle w:val="Strong"/>
          <w:rFonts w:ascii="Arial" w:hAnsi="Arial" w:cs="Arial"/>
          <w:color w:val="212121"/>
        </w:rPr>
        <w:t>August 14, 2026</w:t>
      </w:r>
    </w:p>
    <w:p w14:paraId="35BA4701" w14:textId="77777777" w:rsidR="004C55A1" w:rsidRDefault="004C55A1" w:rsidP="004C55A1">
      <w:pPr>
        <w:pStyle w:val="mcepastedcontent1"/>
      </w:pPr>
      <w:r>
        <w:rPr>
          <w:rFonts w:ascii="Arial" w:hAnsi="Arial" w:cs="Arial"/>
          <w:color w:val="212121"/>
        </w:rPr>
        <w:t>WHAT DOES THE </w:t>
      </w:r>
      <w:r>
        <w:rPr>
          <w:rFonts w:ascii="Arial" w:hAnsi="Arial" w:cs="Arial"/>
          <w:color w:val="B627A1"/>
        </w:rPr>
        <w:t>AMENDMENT</w:t>
      </w:r>
      <w:r>
        <w:rPr>
          <w:rFonts w:ascii="Arial" w:hAnsi="Arial" w:cs="Arial"/>
          <w:color w:val="212121"/>
        </w:rPr>
        <w:t> DO? As the reworked </w:t>
      </w:r>
      <w:r>
        <w:rPr>
          <w:rFonts w:ascii="Arial" w:hAnsi="Arial" w:cs="Arial"/>
          <w:color w:val="B627A1"/>
        </w:rPr>
        <w:t>amendment</w:t>
      </w:r>
      <w:r>
        <w:rPr>
          <w:rFonts w:ascii="Arial" w:hAnsi="Arial" w:cs="Arial"/>
          <w:color w:val="212121"/>
        </w:rPr>
        <w:t> language states, the proposal aims to expand the homestead exemption in </w:t>
      </w:r>
      <w:r>
        <w:rPr>
          <w:rFonts w:ascii="Arial" w:hAnsi="Arial" w:cs="Arial"/>
          <w:color w:val="B627A1"/>
        </w:rPr>
        <w:t>Florida</w:t>
      </w:r>
      <w:r>
        <w:rPr>
          <w:rFonts w:ascii="Arial" w:hAnsi="Arial" w:cs="Arial"/>
          <w:color w:val="212121"/>
        </w:rPr>
        <w:t>,</w:t>
      </w:r>
    </w:p>
    <w:p w14:paraId="4642D49B" w14:textId="77777777" w:rsidR="004C55A1" w:rsidRDefault="004C55A1" w:rsidP="004C55A1">
      <w:pPr>
        <w:pStyle w:val="mcepastedcontent1"/>
      </w:pPr>
      <w:r>
        <w:rPr>
          <w:rFonts w:ascii="Arial" w:hAnsi="Arial" w:cs="Arial"/>
          <w:color w:val="EE0000"/>
        </w:rPr>
        <w:t> </w:t>
      </w:r>
    </w:p>
    <w:p w14:paraId="0CE31B5F" w14:textId="77777777" w:rsidR="004C55A1" w:rsidRDefault="004C55A1" w:rsidP="004C55A1">
      <w:pPr>
        <w:pStyle w:val="mcepastedcontent1"/>
      </w:pPr>
      <w:hyperlink r:id="rId19" w:tgtFrame="_blank" w:history="1">
        <w:r>
          <w:rPr>
            <w:rStyle w:val="Strong"/>
            <w:rFonts w:ascii="Arial" w:hAnsi="Arial" w:cs="Arial"/>
            <w:color w:val="0070C0"/>
            <w:sz w:val="28"/>
            <w:szCs w:val="28"/>
            <w:u w:val="single"/>
            <w:shd w:val="clear" w:color="auto" w:fill="FFFFFF"/>
          </w:rPr>
          <w:t>Unintended consequences of Florida's proposed Amendment 3 | Opinion</w:t>
        </w:r>
      </w:hyperlink>
    </w:p>
    <w:p w14:paraId="7F9DD5E9" w14:textId="77777777" w:rsidR="004C55A1" w:rsidRDefault="004C55A1" w:rsidP="004C55A1">
      <w:pPr>
        <w:pStyle w:val="mcepastedcontent1"/>
      </w:pPr>
      <w:r>
        <w:rPr>
          <w:rStyle w:val="Strong"/>
          <w:rFonts w:ascii="Arial" w:hAnsi="Arial" w:cs="Arial"/>
          <w:color w:val="212121"/>
        </w:rPr>
        <w:t>Fort Myers News Press &amp; Naples Daily News</w:t>
      </w:r>
    </w:p>
    <w:p w14:paraId="65245A02" w14:textId="77777777" w:rsidR="004C55A1" w:rsidRDefault="004C55A1" w:rsidP="004C55A1">
      <w:pPr>
        <w:pStyle w:val="mcepastedcontent1"/>
      </w:pPr>
      <w:r>
        <w:rPr>
          <w:rStyle w:val="Strong"/>
          <w:rFonts w:ascii="Arial" w:hAnsi="Arial" w:cs="Arial"/>
          <w:color w:val="212121"/>
        </w:rPr>
        <w:t>By Gema G. Hernandez, former secretary of Florida Department of Elder Affairs</w:t>
      </w:r>
    </w:p>
    <w:p w14:paraId="3E9DDD10" w14:textId="77777777" w:rsidR="004C55A1" w:rsidRDefault="004C55A1" w:rsidP="004C55A1">
      <w:pPr>
        <w:pStyle w:val="mcepastedcontent1"/>
      </w:pPr>
      <w:r>
        <w:rPr>
          <w:rStyle w:val="Strong"/>
          <w:rFonts w:ascii="Arial" w:hAnsi="Arial" w:cs="Arial"/>
          <w:color w:val="212121"/>
        </w:rPr>
        <w:t>August 15, 2026</w:t>
      </w:r>
    </w:p>
    <w:p w14:paraId="49367C96" w14:textId="77777777" w:rsidR="004C55A1" w:rsidRDefault="004C55A1" w:rsidP="004C55A1">
      <w:pPr>
        <w:pStyle w:val="mcepastedcontent1"/>
      </w:pPr>
      <w:r>
        <w:rPr>
          <w:rFonts w:ascii="Arial" w:hAnsi="Arial" w:cs="Arial"/>
          <w:color w:val="212121"/>
        </w:rPr>
        <w:t>Who are the killers on death row from southwest </w:t>
      </w:r>
      <w:r>
        <w:rPr>
          <w:rFonts w:ascii="Arial" w:hAnsi="Arial" w:cs="Arial"/>
          <w:color w:val="B627A1"/>
        </w:rPr>
        <w:t>Florida</w:t>
      </w:r>
      <w:r>
        <w:rPr>
          <w:rFonts w:ascii="Arial" w:hAnsi="Arial" w:cs="Arial"/>
          <w:color w:val="212121"/>
        </w:rPr>
        <w:t>? </w:t>
      </w:r>
      <w:r>
        <w:rPr>
          <w:rFonts w:ascii="Arial" w:hAnsi="Arial" w:cs="Arial"/>
          <w:color w:val="B627A1"/>
        </w:rPr>
        <w:t>Florida</w:t>
      </w:r>
      <w:r>
        <w:rPr>
          <w:rFonts w:ascii="Arial" w:hAnsi="Arial" w:cs="Arial"/>
          <w:color w:val="212121"/>
        </w:rPr>
        <w:t>'s </w:t>
      </w:r>
      <w:r>
        <w:rPr>
          <w:rFonts w:ascii="Arial" w:hAnsi="Arial" w:cs="Arial"/>
          <w:color w:val="B627A1"/>
        </w:rPr>
        <w:t>Amendment</w:t>
      </w:r>
      <w:r>
        <w:rPr>
          <w:rFonts w:ascii="Arial" w:hAnsi="Arial" w:cs="Arial"/>
          <w:color w:val="212121"/>
        </w:rPr>
        <w:t> 3 could potentially open the door for the state to consider a</w:t>
      </w:r>
    </w:p>
    <w:p w14:paraId="4A567529" w14:textId="77777777" w:rsidR="004C55A1" w:rsidRDefault="004C55A1" w:rsidP="004C55A1">
      <w:pPr>
        <w:pStyle w:val="mcepastedcontent1"/>
      </w:pPr>
      <w:r>
        <w:rPr>
          <w:rFonts w:ascii="Arial" w:hAnsi="Arial" w:cs="Arial"/>
          <w:color w:val="EE0000"/>
        </w:rPr>
        <w:t> </w:t>
      </w:r>
    </w:p>
    <w:p w14:paraId="41D71F6F" w14:textId="77777777" w:rsidR="004C55A1" w:rsidRDefault="004C55A1" w:rsidP="004C55A1">
      <w:pPr>
        <w:pStyle w:val="mcepastedcontent1"/>
      </w:pPr>
      <w:r>
        <w:rPr>
          <w:rFonts w:ascii="Arial" w:hAnsi="Arial" w:cs="Arial"/>
          <w:color w:val="EE0000"/>
        </w:rPr>
        <w:t> </w:t>
      </w:r>
    </w:p>
    <w:p w14:paraId="74DDC05C" w14:textId="77777777" w:rsidR="004C55A1" w:rsidRDefault="004C55A1" w:rsidP="004C55A1">
      <w:pPr>
        <w:pStyle w:val="mcepastedcontent1"/>
      </w:pPr>
      <w:hyperlink r:id="rId20" w:tgtFrame="_blank" w:history="1">
        <w:r>
          <w:rPr>
            <w:rStyle w:val="Strong"/>
            <w:rFonts w:ascii="Arial" w:hAnsi="Arial" w:cs="Arial"/>
            <w:color w:val="0070C0"/>
            <w:sz w:val="28"/>
            <w:szCs w:val="28"/>
            <w:u w:val="single"/>
            <w:shd w:val="clear" w:color="auto" w:fill="FFFFFF"/>
          </w:rPr>
          <w:t>Polk County commissioner proposes 1 cent sales tax to offset potential property tax loss</w:t>
        </w:r>
      </w:hyperlink>
    </w:p>
    <w:p w14:paraId="7A297DDB" w14:textId="77777777" w:rsidR="004C55A1" w:rsidRDefault="004C55A1" w:rsidP="004C55A1">
      <w:pPr>
        <w:pStyle w:val="mcepastedcontent1"/>
      </w:pPr>
      <w:r>
        <w:rPr>
          <w:rStyle w:val="Strong"/>
          <w:rFonts w:ascii="Arial" w:hAnsi="Arial" w:cs="Arial"/>
          <w:color w:val="212121"/>
        </w:rPr>
        <w:t>Tampa Bay 28</w:t>
      </w:r>
    </w:p>
    <w:p w14:paraId="24CE4541" w14:textId="77777777" w:rsidR="004C55A1" w:rsidRDefault="004C55A1" w:rsidP="004C55A1">
      <w:pPr>
        <w:pStyle w:val="mcepastedcontent1"/>
      </w:pPr>
      <w:r>
        <w:rPr>
          <w:rStyle w:val="Strong"/>
          <w:rFonts w:ascii="Arial" w:hAnsi="Arial" w:cs="Arial"/>
          <w:color w:val="212121"/>
        </w:rPr>
        <w:t>By Chad Mills</w:t>
      </w:r>
    </w:p>
    <w:p w14:paraId="18438A7C" w14:textId="77777777" w:rsidR="004C55A1" w:rsidRDefault="004C55A1" w:rsidP="004C55A1">
      <w:pPr>
        <w:pStyle w:val="mcepastedcontent1"/>
      </w:pPr>
      <w:r>
        <w:rPr>
          <w:rStyle w:val="Strong"/>
          <w:rFonts w:ascii="Arial" w:hAnsi="Arial" w:cs="Arial"/>
          <w:color w:val="212121"/>
        </w:rPr>
        <w:t>August 14, 2026</w:t>
      </w:r>
    </w:p>
    <w:p w14:paraId="72246F8A" w14:textId="77777777" w:rsidR="004C55A1" w:rsidRDefault="004C55A1" w:rsidP="004C55A1">
      <w:pPr>
        <w:pStyle w:val="mcepastedcontent1"/>
      </w:pPr>
      <w:r>
        <w:rPr>
          <w:rFonts w:ascii="Arial" w:hAnsi="Arial" w:cs="Arial"/>
          <w:color w:val="212121"/>
        </w:rPr>
        <w:t>the plan could help the county maintain the services people rely on if </w:t>
      </w:r>
      <w:r>
        <w:rPr>
          <w:rFonts w:ascii="Arial" w:hAnsi="Arial" w:cs="Arial"/>
          <w:color w:val="B627A1"/>
        </w:rPr>
        <w:t>Amendment</w:t>
      </w:r>
      <w:r>
        <w:rPr>
          <w:rFonts w:ascii="Arial" w:hAnsi="Arial" w:cs="Arial"/>
          <w:color w:val="212121"/>
        </w:rPr>
        <w:t> 3 passes in November. Commissioner Bill Braswell says the</w:t>
      </w:r>
    </w:p>
    <w:p w14:paraId="7AD7FFAF" w14:textId="77777777" w:rsidR="004C55A1" w:rsidRDefault="004C55A1" w:rsidP="004C55A1">
      <w:pPr>
        <w:pStyle w:val="mcepastedcontent1"/>
      </w:pPr>
      <w:r>
        <w:rPr>
          <w:rFonts w:ascii="Arial" w:hAnsi="Arial" w:cs="Arial"/>
          <w:color w:val="EE0000"/>
        </w:rPr>
        <w:t> </w:t>
      </w:r>
    </w:p>
    <w:p w14:paraId="4B78D4D5" w14:textId="77777777" w:rsidR="004C55A1" w:rsidRDefault="004C55A1" w:rsidP="004C55A1">
      <w:pPr>
        <w:pStyle w:val="mcepastedcontent1"/>
      </w:pPr>
      <w:hyperlink r:id="rId21" w:tgtFrame="_blank" w:history="1">
        <w:r>
          <w:rPr>
            <w:rStyle w:val="Strong"/>
            <w:rFonts w:ascii="Arial" w:hAnsi="Arial" w:cs="Arial"/>
            <w:color w:val="0070C0"/>
            <w:sz w:val="28"/>
            <w:szCs w:val="28"/>
            <w:u w:val="single"/>
            <w:shd w:val="clear" w:color="auto" w:fill="FFFFFF"/>
          </w:rPr>
          <w:t>Florida local officials say voters need to know true costs of property tax measure</w:t>
        </w:r>
      </w:hyperlink>
    </w:p>
    <w:p w14:paraId="7589DDBF" w14:textId="77777777" w:rsidR="004C55A1" w:rsidRDefault="004C55A1" w:rsidP="004C55A1">
      <w:pPr>
        <w:pStyle w:val="mcepastedcontent1"/>
      </w:pPr>
      <w:r>
        <w:rPr>
          <w:rStyle w:val="Strong"/>
          <w:rFonts w:ascii="Arial" w:hAnsi="Arial" w:cs="Arial"/>
          <w:color w:val="212121"/>
        </w:rPr>
        <w:t>WPLG-TV</w:t>
      </w:r>
    </w:p>
    <w:p w14:paraId="450CD795" w14:textId="77777777" w:rsidR="004C55A1" w:rsidRDefault="004C55A1" w:rsidP="004C55A1">
      <w:pPr>
        <w:pStyle w:val="mcepastedcontent1"/>
      </w:pPr>
      <w:r>
        <w:rPr>
          <w:rStyle w:val="Strong"/>
          <w:rFonts w:ascii="Arial" w:hAnsi="Arial" w:cs="Arial"/>
          <w:color w:val="212121"/>
        </w:rPr>
        <w:t xml:space="preserve">By Glenna Milberg </w:t>
      </w:r>
    </w:p>
    <w:p w14:paraId="18B737E3" w14:textId="77777777" w:rsidR="004C55A1" w:rsidRDefault="004C55A1" w:rsidP="004C55A1">
      <w:pPr>
        <w:pStyle w:val="mcepastedcontent1"/>
      </w:pPr>
      <w:r>
        <w:rPr>
          <w:rStyle w:val="Strong"/>
          <w:rFonts w:ascii="Arial" w:hAnsi="Arial" w:cs="Arial"/>
          <w:color w:val="212121"/>
        </w:rPr>
        <w:t>August 14, 2026</w:t>
      </w:r>
    </w:p>
    <w:p w14:paraId="47E7C140" w14:textId="77777777" w:rsidR="004C55A1" w:rsidRDefault="004C55A1" w:rsidP="004C55A1">
      <w:pPr>
        <w:pStyle w:val="mcepastedcontent1"/>
      </w:pPr>
      <w:r>
        <w:rPr>
          <w:rFonts w:ascii="Arial" w:hAnsi="Arial" w:cs="Arial"/>
          <w:color w:val="212121"/>
        </w:rPr>
        <w:t>At the </w:t>
      </w:r>
      <w:r>
        <w:rPr>
          <w:rFonts w:ascii="Arial" w:hAnsi="Arial" w:cs="Arial"/>
          <w:color w:val="B627A1"/>
        </w:rPr>
        <w:t>Florida</w:t>
      </w:r>
      <w:r>
        <w:rPr>
          <w:rFonts w:ascii="Arial" w:hAnsi="Arial" w:cs="Arial"/>
          <w:color w:val="212121"/>
        </w:rPr>
        <w:t> League of Cities convention in Hollywood Friday, local officials from across the state say they’re all bracing for whether or</w:t>
      </w:r>
    </w:p>
    <w:p w14:paraId="20EDA086" w14:textId="77777777" w:rsidR="004C55A1" w:rsidRDefault="004C55A1" w:rsidP="004C55A1">
      <w:pPr>
        <w:pStyle w:val="mcepastedcontent1"/>
      </w:pPr>
      <w:r>
        <w:rPr>
          <w:rFonts w:ascii="Arial" w:hAnsi="Arial" w:cs="Arial"/>
          <w:color w:val="EE0000"/>
        </w:rPr>
        <w:t> </w:t>
      </w:r>
    </w:p>
    <w:p w14:paraId="25520AC4" w14:textId="77777777" w:rsidR="004C55A1" w:rsidRDefault="004C55A1" w:rsidP="004C55A1">
      <w:pPr>
        <w:pStyle w:val="mcepastedcontent1"/>
        <w:rPr>
          <w:rFonts w:ascii="Arial" w:hAnsi="Arial" w:cs="Arial"/>
          <w:color w:val="EE0000"/>
        </w:rPr>
      </w:pPr>
    </w:p>
    <w:p w14:paraId="546A46E5" w14:textId="43AED5EF" w:rsidR="004C55A1" w:rsidRDefault="004C55A1" w:rsidP="004C55A1">
      <w:pPr>
        <w:pStyle w:val="mcepastedcontent1"/>
      </w:pPr>
      <w:r>
        <w:rPr>
          <w:rFonts w:ascii="Arial" w:hAnsi="Arial" w:cs="Arial"/>
          <w:color w:val="EE0000"/>
        </w:rPr>
        <w:t> </w:t>
      </w:r>
    </w:p>
    <w:p w14:paraId="216303AE" w14:textId="77777777" w:rsidR="004C55A1" w:rsidRDefault="004C55A1" w:rsidP="004C55A1">
      <w:pPr>
        <w:pStyle w:val="mcepastedcontent1"/>
      </w:pPr>
      <w:r>
        <w:rPr>
          <w:rFonts w:ascii="Arial" w:hAnsi="Arial" w:cs="Arial"/>
          <w:color w:val="EE0000"/>
        </w:rPr>
        <w:t> </w:t>
      </w:r>
    </w:p>
    <w:p w14:paraId="6E90DF8F" w14:textId="77777777" w:rsidR="004C55A1" w:rsidRDefault="004C55A1" w:rsidP="004C55A1">
      <w:pPr>
        <w:pStyle w:val="mcepastedcontent1"/>
      </w:pPr>
      <w:hyperlink r:id="rId22" w:tgtFrame="_blank" w:history="1">
        <w:r>
          <w:rPr>
            <w:rStyle w:val="Strong"/>
            <w:rFonts w:ascii="Arial" w:hAnsi="Arial" w:cs="Arial"/>
            <w:color w:val="0070C0"/>
            <w:sz w:val="28"/>
            <w:szCs w:val="28"/>
            <w:u w:val="single"/>
            <w:shd w:val="clear" w:color="auto" w:fill="FFFFFF"/>
          </w:rPr>
          <w:t>What's inside the rewritten property tax cut Amendment</w:t>
        </w:r>
      </w:hyperlink>
    </w:p>
    <w:p w14:paraId="46DD62E1" w14:textId="77777777" w:rsidR="004C55A1" w:rsidRDefault="004C55A1" w:rsidP="004C55A1">
      <w:pPr>
        <w:pStyle w:val="mcepastedcontent1"/>
      </w:pPr>
      <w:r>
        <w:rPr>
          <w:rStyle w:val="Strong"/>
          <w:rFonts w:ascii="Arial" w:hAnsi="Arial" w:cs="Arial"/>
          <w:color w:val="212121"/>
        </w:rPr>
        <w:t>Fox 35 Orlando</w:t>
      </w:r>
    </w:p>
    <w:p w14:paraId="36271F97" w14:textId="77777777" w:rsidR="004C55A1" w:rsidRDefault="004C55A1" w:rsidP="004C55A1">
      <w:pPr>
        <w:pStyle w:val="mcepastedcontent1"/>
      </w:pPr>
      <w:r>
        <w:rPr>
          <w:rStyle w:val="Strong"/>
          <w:rFonts w:ascii="Arial" w:hAnsi="Arial" w:cs="Arial"/>
          <w:color w:val="212121"/>
        </w:rPr>
        <w:t>August 14, 2026</w:t>
      </w:r>
    </w:p>
    <w:p w14:paraId="15F3B322" w14:textId="77777777" w:rsidR="004C55A1" w:rsidRDefault="004C55A1" w:rsidP="004C55A1">
      <w:pPr>
        <w:pStyle w:val="mcepastedcontent1"/>
      </w:pPr>
      <w:r>
        <w:rPr>
          <w:rFonts w:ascii="Arial" w:hAnsi="Arial" w:cs="Arial"/>
          <w:color w:val="212121"/>
        </w:rPr>
        <w:t>down the rewritten language of </w:t>
      </w:r>
      <w:r>
        <w:rPr>
          <w:rFonts w:ascii="Arial" w:hAnsi="Arial" w:cs="Arial"/>
          <w:color w:val="B627A1"/>
        </w:rPr>
        <w:t>Amendment</w:t>
      </w:r>
      <w:r>
        <w:rPr>
          <w:rFonts w:ascii="Arial" w:hAnsi="Arial" w:cs="Arial"/>
          <w:color w:val="212121"/>
        </w:rPr>
        <w:t> 3 to the </w:t>
      </w:r>
      <w:r>
        <w:rPr>
          <w:rFonts w:ascii="Arial" w:hAnsi="Arial" w:cs="Arial"/>
          <w:color w:val="B627A1"/>
        </w:rPr>
        <w:t>Florida</w:t>
      </w:r>
      <w:r>
        <w:rPr>
          <w:rFonts w:ascii="Arial" w:hAnsi="Arial" w:cs="Arial"/>
          <w:color w:val="212121"/>
        </w:rPr>
        <w:t> Constitution which would gradually eliminate state </w:t>
      </w:r>
      <w:r>
        <w:rPr>
          <w:rFonts w:ascii="Arial" w:hAnsi="Arial" w:cs="Arial"/>
          <w:color w:val="B627A1"/>
        </w:rPr>
        <w:t>property taxes</w:t>
      </w:r>
      <w:r>
        <w:rPr>
          <w:rFonts w:ascii="Arial" w:hAnsi="Arial" w:cs="Arial"/>
          <w:color w:val="212121"/>
        </w:rPr>
        <w:t> on homesteaded</w:t>
      </w:r>
    </w:p>
    <w:p w14:paraId="412BD992" w14:textId="77777777" w:rsidR="004C55A1" w:rsidRDefault="004C55A1" w:rsidP="004C55A1">
      <w:pPr>
        <w:pStyle w:val="mcepastedcontent1"/>
      </w:pPr>
      <w:r>
        <w:rPr>
          <w:rFonts w:ascii="Arial" w:hAnsi="Arial" w:cs="Arial"/>
          <w:color w:val="EE0000"/>
        </w:rPr>
        <w:t> </w:t>
      </w:r>
    </w:p>
    <w:p w14:paraId="4A46950C" w14:textId="77777777" w:rsidR="004C55A1" w:rsidRDefault="004C55A1" w:rsidP="004C55A1">
      <w:pPr>
        <w:pStyle w:val="mcepastedcontent1"/>
      </w:pPr>
      <w:hyperlink r:id="rId23" w:tgtFrame="_blank" w:history="1">
        <w:r>
          <w:rPr>
            <w:rStyle w:val="Strong"/>
            <w:rFonts w:ascii="Arial" w:hAnsi="Arial" w:cs="Arial"/>
            <w:color w:val="0070C0"/>
            <w:sz w:val="28"/>
            <w:szCs w:val="28"/>
            <w:u w:val="single"/>
            <w:shd w:val="clear" w:color="auto" w:fill="FFFFFF"/>
          </w:rPr>
          <w:t>Inside the Florida property tax amendment's court-ordered rewrite</w:t>
        </w:r>
      </w:hyperlink>
    </w:p>
    <w:p w14:paraId="10D0D37D" w14:textId="77777777" w:rsidR="004C55A1" w:rsidRDefault="004C55A1" w:rsidP="004C55A1">
      <w:pPr>
        <w:pStyle w:val="mcepastedcontent1"/>
      </w:pPr>
      <w:r>
        <w:rPr>
          <w:rStyle w:val="Strong"/>
          <w:rFonts w:ascii="Arial" w:hAnsi="Arial" w:cs="Arial"/>
          <w:color w:val="212121"/>
        </w:rPr>
        <w:t>Axios</w:t>
      </w:r>
    </w:p>
    <w:p w14:paraId="364E2BFE" w14:textId="77777777" w:rsidR="004C55A1" w:rsidRDefault="004C55A1" w:rsidP="004C55A1">
      <w:pPr>
        <w:pStyle w:val="mcepastedcontent1"/>
      </w:pPr>
      <w:r>
        <w:rPr>
          <w:rStyle w:val="Strong"/>
          <w:rFonts w:ascii="Arial" w:hAnsi="Arial" w:cs="Arial"/>
          <w:color w:val="212121"/>
        </w:rPr>
        <w:t>By Jeff Weiner</w:t>
      </w:r>
    </w:p>
    <w:p w14:paraId="6FFA70FC" w14:textId="77777777" w:rsidR="004C55A1" w:rsidRDefault="004C55A1" w:rsidP="004C55A1">
      <w:pPr>
        <w:pStyle w:val="mcepastedcontent1"/>
      </w:pPr>
      <w:r>
        <w:rPr>
          <w:rStyle w:val="Strong"/>
          <w:rFonts w:ascii="Arial" w:hAnsi="Arial" w:cs="Arial"/>
          <w:color w:val="212121"/>
        </w:rPr>
        <w:t>August 14, 2026</w:t>
      </w:r>
    </w:p>
    <w:p w14:paraId="75CD58D9" w14:textId="77777777" w:rsidR="004C55A1" w:rsidRDefault="004C55A1" w:rsidP="004C55A1">
      <w:pPr>
        <w:pStyle w:val="mcepastedcontent1"/>
      </w:pPr>
      <w:r>
        <w:rPr>
          <w:rFonts w:ascii="Arial" w:hAnsi="Arial" w:cs="Arial"/>
          <w:color w:val="212121"/>
        </w:rPr>
        <w:t>would drastically reduce </w:t>
      </w:r>
      <w:r>
        <w:rPr>
          <w:rFonts w:ascii="Arial" w:hAnsi="Arial" w:cs="Arial"/>
          <w:color w:val="B627A1"/>
        </w:rPr>
        <w:t>property taxes</w:t>
      </w:r>
      <w:r>
        <w:rPr>
          <w:rFonts w:ascii="Arial" w:hAnsi="Arial" w:cs="Arial"/>
          <w:color w:val="212121"/>
        </w:rPr>
        <w:t> in </w:t>
      </w:r>
      <w:r>
        <w:rPr>
          <w:rFonts w:ascii="Arial" w:hAnsi="Arial" w:cs="Arial"/>
          <w:color w:val="B627A1"/>
        </w:rPr>
        <w:t>Florida</w:t>
      </w:r>
      <w:r>
        <w:rPr>
          <w:rFonts w:ascii="Arial" w:hAnsi="Arial" w:cs="Arial"/>
          <w:color w:val="212121"/>
        </w:rPr>
        <w:t> has gotten its court-ordered rewrite . Why it matters: If approved by voters, </w:t>
      </w:r>
      <w:r>
        <w:rPr>
          <w:rFonts w:ascii="Arial" w:hAnsi="Arial" w:cs="Arial"/>
          <w:color w:val="B627A1"/>
        </w:rPr>
        <w:t>Amendment</w:t>
      </w:r>
      <w:r>
        <w:rPr>
          <w:rFonts w:ascii="Arial" w:hAnsi="Arial" w:cs="Arial"/>
          <w:color w:val="212121"/>
        </w:rPr>
        <w:t> 3</w:t>
      </w:r>
    </w:p>
    <w:p w14:paraId="61D66CD9" w14:textId="77777777" w:rsidR="004C55A1" w:rsidRDefault="004C55A1" w:rsidP="004C55A1">
      <w:pPr>
        <w:pStyle w:val="mcepastedcontent1"/>
      </w:pPr>
      <w:r>
        <w:rPr>
          <w:rFonts w:ascii="Arial" w:hAnsi="Arial" w:cs="Arial"/>
          <w:color w:val="EE0000"/>
        </w:rPr>
        <w:t> </w:t>
      </w:r>
    </w:p>
    <w:p w14:paraId="2B4D77BE" w14:textId="77777777" w:rsidR="004C55A1" w:rsidRDefault="004C55A1" w:rsidP="004C55A1">
      <w:pPr>
        <w:pStyle w:val="mcepastedcontent1"/>
      </w:pPr>
      <w:hyperlink r:id="rId24" w:tgtFrame="_blank" w:history="1">
        <w:r>
          <w:rPr>
            <w:rStyle w:val="Strong"/>
            <w:rFonts w:ascii="Arial" w:hAnsi="Arial" w:cs="Arial"/>
            <w:color w:val="0070C0"/>
            <w:sz w:val="28"/>
            <w:szCs w:val="28"/>
            <w:u w:val="single"/>
            <w:shd w:val="clear" w:color="auto" w:fill="FFFFFF"/>
          </w:rPr>
          <w:t>Palm Beach County property tax campaign hits the road on fire trucks</w:t>
        </w:r>
      </w:hyperlink>
    </w:p>
    <w:p w14:paraId="55F7750F" w14:textId="77777777" w:rsidR="004C55A1" w:rsidRDefault="004C55A1" w:rsidP="004C55A1">
      <w:pPr>
        <w:pStyle w:val="mcepastedcontent1"/>
      </w:pPr>
      <w:r>
        <w:rPr>
          <w:rStyle w:val="Strong"/>
          <w:rFonts w:ascii="Arial" w:hAnsi="Arial" w:cs="Arial"/>
          <w:color w:val="212121"/>
        </w:rPr>
        <w:t>WPEC-TV CBS 12</w:t>
      </w:r>
    </w:p>
    <w:p w14:paraId="1152B3C4" w14:textId="77777777" w:rsidR="004C55A1" w:rsidRDefault="004C55A1" w:rsidP="004C55A1">
      <w:pPr>
        <w:pStyle w:val="mcepastedcontent1"/>
      </w:pPr>
      <w:r>
        <w:rPr>
          <w:rStyle w:val="Strong"/>
          <w:rFonts w:ascii="Arial" w:hAnsi="Arial" w:cs="Arial"/>
          <w:color w:val="212121"/>
        </w:rPr>
        <w:t>By Katie Bente</w:t>
      </w:r>
    </w:p>
    <w:p w14:paraId="2CC72E96" w14:textId="77777777" w:rsidR="004C55A1" w:rsidRDefault="004C55A1" w:rsidP="004C55A1">
      <w:pPr>
        <w:pStyle w:val="mcepastedcontent1"/>
      </w:pPr>
      <w:r>
        <w:rPr>
          <w:rStyle w:val="Strong"/>
          <w:rFonts w:ascii="Arial" w:hAnsi="Arial" w:cs="Arial"/>
          <w:color w:val="212121"/>
        </w:rPr>
        <w:t>August 14, 2026</w:t>
      </w:r>
    </w:p>
    <w:p w14:paraId="7052F5CC" w14:textId="77777777" w:rsidR="004C55A1" w:rsidRDefault="004C55A1" w:rsidP="004C55A1">
      <w:pPr>
        <w:pStyle w:val="mcepastedcontent1"/>
      </w:pPr>
      <w:r>
        <w:rPr>
          <w:rFonts w:ascii="Arial" w:hAnsi="Arial" w:cs="Arial"/>
          <w:color w:val="212121"/>
        </w:rPr>
        <w:t>services are supported by </w:t>
      </w:r>
      <w:r>
        <w:rPr>
          <w:rFonts w:ascii="Arial" w:hAnsi="Arial" w:cs="Arial"/>
          <w:color w:val="B627A1"/>
        </w:rPr>
        <w:t>property taxes</w:t>
      </w:r>
      <w:r>
        <w:rPr>
          <w:rFonts w:ascii="Arial" w:hAnsi="Arial" w:cs="Arial"/>
          <w:color w:val="212121"/>
        </w:rPr>
        <w:t>. They arrive just months before </w:t>
      </w:r>
      <w:r>
        <w:rPr>
          <w:rFonts w:ascii="Arial" w:hAnsi="Arial" w:cs="Arial"/>
          <w:color w:val="B627A1"/>
        </w:rPr>
        <w:t>Florida</w:t>
      </w:r>
      <w:r>
        <w:rPr>
          <w:rFonts w:ascii="Arial" w:hAnsi="Arial" w:cs="Arial"/>
          <w:color w:val="212121"/>
        </w:rPr>
        <w:t> voters consider a sweeping property tax </w:t>
      </w:r>
      <w:r>
        <w:rPr>
          <w:rFonts w:ascii="Arial" w:hAnsi="Arial" w:cs="Arial"/>
          <w:color w:val="B627A1"/>
        </w:rPr>
        <w:t>amendment</w:t>
      </w:r>
      <w:r>
        <w:rPr>
          <w:rFonts w:ascii="Arial" w:hAnsi="Arial" w:cs="Arial"/>
          <w:color w:val="212121"/>
        </w:rPr>
        <w:t> in the</w:t>
      </w:r>
    </w:p>
    <w:p w14:paraId="39AC93FD" w14:textId="77777777" w:rsidR="004C55A1" w:rsidRDefault="004C55A1" w:rsidP="004C55A1">
      <w:pPr>
        <w:pStyle w:val="mcepastedcontent1"/>
      </w:pPr>
      <w:r>
        <w:rPr>
          <w:rFonts w:ascii="Arial" w:hAnsi="Arial" w:cs="Arial"/>
          <w:color w:val="EE0000"/>
        </w:rPr>
        <w:t> </w:t>
      </w:r>
    </w:p>
    <w:p w14:paraId="2CB61492" w14:textId="77777777" w:rsidR="004C55A1" w:rsidRDefault="004C55A1" w:rsidP="004C55A1">
      <w:pPr>
        <w:pStyle w:val="mcepastedcontent1"/>
      </w:pPr>
      <w:hyperlink r:id="rId25" w:tgtFrame="_blank" w:history="1">
        <w:r>
          <w:rPr>
            <w:rStyle w:val="Strong"/>
            <w:rFonts w:ascii="Arial" w:hAnsi="Arial" w:cs="Arial"/>
            <w:color w:val="0070C0"/>
            <w:sz w:val="28"/>
            <w:szCs w:val="28"/>
            <w:u w:val="single"/>
            <w:shd w:val="clear" w:color="auto" w:fill="FFFFFF"/>
          </w:rPr>
          <w:t>Florida’s property tax amendment rewritten following court order, circuit judge’s claims that it’s misleading</w:t>
        </w:r>
      </w:hyperlink>
    </w:p>
    <w:p w14:paraId="603FFFB3" w14:textId="77777777" w:rsidR="004C55A1" w:rsidRDefault="004C55A1" w:rsidP="004C55A1">
      <w:pPr>
        <w:pStyle w:val="mcepastedcontent1"/>
      </w:pPr>
      <w:r>
        <w:rPr>
          <w:rStyle w:val="Strong"/>
          <w:rFonts w:ascii="Arial" w:hAnsi="Arial" w:cs="Arial"/>
          <w:color w:val="212121"/>
        </w:rPr>
        <w:t>WSVN-TV</w:t>
      </w:r>
    </w:p>
    <w:p w14:paraId="12416DFE" w14:textId="77777777" w:rsidR="004C55A1" w:rsidRDefault="004C55A1" w:rsidP="004C55A1">
      <w:pPr>
        <w:pStyle w:val="mcepastedcontent1"/>
      </w:pPr>
      <w:r>
        <w:rPr>
          <w:rStyle w:val="Strong"/>
          <w:rFonts w:ascii="Arial" w:hAnsi="Arial" w:cs="Arial"/>
          <w:color w:val="212121"/>
        </w:rPr>
        <w:t>By Ruben Rosario</w:t>
      </w:r>
    </w:p>
    <w:p w14:paraId="73255554" w14:textId="77777777" w:rsidR="004C55A1" w:rsidRDefault="004C55A1" w:rsidP="004C55A1">
      <w:pPr>
        <w:pStyle w:val="mcepastedcontent1"/>
      </w:pPr>
      <w:r>
        <w:rPr>
          <w:rStyle w:val="Strong"/>
          <w:rFonts w:ascii="Arial" w:hAnsi="Arial" w:cs="Arial"/>
          <w:color w:val="212121"/>
        </w:rPr>
        <w:t>August 14, 2026</w:t>
      </w:r>
    </w:p>
    <w:p w14:paraId="7A477039" w14:textId="77777777" w:rsidR="004C55A1" w:rsidRDefault="004C55A1" w:rsidP="004C55A1">
      <w:pPr>
        <w:pStyle w:val="mcepastedcontent1"/>
      </w:pPr>
      <w:r>
        <w:rPr>
          <w:rFonts w:ascii="Arial" w:hAnsi="Arial" w:cs="Arial"/>
          <w:color w:val="212121"/>
        </w:rPr>
        <w:t>TALLAHASSEE, FLA. (WSVN) - </w:t>
      </w:r>
      <w:r>
        <w:rPr>
          <w:rFonts w:ascii="Arial" w:hAnsi="Arial" w:cs="Arial"/>
          <w:color w:val="B627A1"/>
        </w:rPr>
        <w:t>Florida</w:t>
      </w:r>
      <w:r>
        <w:rPr>
          <w:rFonts w:ascii="Arial" w:hAnsi="Arial" w:cs="Arial"/>
          <w:color w:val="212121"/>
        </w:rPr>
        <w:t>’s attorney general has rewritten the state’s property tax </w:t>
      </w:r>
      <w:r>
        <w:rPr>
          <w:rFonts w:ascii="Arial" w:hAnsi="Arial" w:cs="Arial"/>
          <w:color w:val="B627A1"/>
        </w:rPr>
        <w:t>amendment</w:t>
      </w:r>
      <w:r>
        <w:rPr>
          <w:rFonts w:ascii="Arial" w:hAnsi="Arial" w:cs="Arial"/>
          <w:color w:val="212121"/>
        </w:rPr>
        <w:t> that will appear in November’s ballot</w:t>
      </w:r>
    </w:p>
    <w:p w14:paraId="18242637" w14:textId="65A34584" w:rsidR="004C55A1" w:rsidRDefault="004C55A1" w:rsidP="004C55A1">
      <w:pPr>
        <w:pStyle w:val="mcepastedcontent1"/>
      </w:pPr>
      <w:r>
        <w:rPr>
          <w:rFonts w:ascii="Arial" w:hAnsi="Arial" w:cs="Arial"/>
          <w:color w:val="EE0000"/>
        </w:rPr>
        <w:t> </w:t>
      </w:r>
    </w:p>
    <w:p w14:paraId="3F1C1119" w14:textId="0CE41230" w:rsidR="00590944" w:rsidRDefault="004C55A1" w:rsidP="004C55A1">
      <w:r>
        <w:rPr>
          <w:rFonts w:ascii="Arial" w:hAnsi="Arial" w:cs="Arial"/>
          <w:color w:val="EE0000"/>
        </w:rPr>
        <w:t>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5A1"/>
    <w:rsid w:val="00456DD7"/>
    <w:rsid w:val="004C55A1"/>
    <w:rsid w:val="00590944"/>
    <w:rsid w:val="0079431B"/>
    <w:rsid w:val="008650ED"/>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D0A8"/>
  <w15:chartTrackingRefBased/>
  <w15:docId w15:val="{8DBC78C2-B4FC-4797-9F6F-B6817E8FF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5A1"/>
    <w:rPr>
      <w:rFonts w:ascii="Aptos" w:hAnsi="Aptos" w:cs="Aptos"/>
      <w:kern w:val="0"/>
      <w:sz w:val="24"/>
      <w:szCs w:val="24"/>
      <w14:ligatures w14:val="none"/>
    </w:rPr>
  </w:style>
  <w:style w:type="paragraph" w:styleId="Heading1">
    <w:name w:val="heading 1"/>
    <w:basedOn w:val="Normal"/>
    <w:next w:val="Normal"/>
    <w:link w:val="Heading1Char"/>
    <w:uiPriority w:val="9"/>
    <w:qFormat/>
    <w:rsid w:val="004C55A1"/>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C55A1"/>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C55A1"/>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C55A1"/>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4C55A1"/>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4C55A1"/>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4C55A1"/>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4C55A1"/>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4C55A1"/>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4C55A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C55A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C55A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C55A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C55A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C55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5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5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5A1"/>
    <w:rPr>
      <w:rFonts w:eastAsiaTheme="majorEastAsia" w:cstheme="majorBidi"/>
      <w:color w:val="272727" w:themeColor="text1" w:themeTint="D8"/>
    </w:rPr>
  </w:style>
  <w:style w:type="paragraph" w:styleId="Title">
    <w:name w:val="Title"/>
    <w:basedOn w:val="Normal"/>
    <w:next w:val="Normal"/>
    <w:link w:val="TitleChar"/>
    <w:uiPriority w:val="10"/>
    <w:qFormat/>
    <w:rsid w:val="004C55A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C55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5A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C55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5A1"/>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4C55A1"/>
    <w:rPr>
      <w:i/>
      <w:iCs/>
      <w:color w:val="404040" w:themeColor="text1" w:themeTint="BF"/>
    </w:rPr>
  </w:style>
  <w:style w:type="paragraph" w:styleId="ListParagraph">
    <w:name w:val="List Paragraph"/>
    <w:basedOn w:val="Normal"/>
    <w:uiPriority w:val="34"/>
    <w:qFormat/>
    <w:rsid w:val="004C55A1"/>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4C55A1"/>
    <w:rPr>
      <w:i/>
      <w:iCs/>
      <w:color w:val="2E74B5" w:themeColor="accent1" w:themeShade="BF"/>
    </w:rPr>
  </w:style>
  <w:style w:type="paragraph" w:styleId="IntenseQuote">
    <w:name w:val="Intense Quote"/>
    <w:basedOn w:val="Normal"/>
    <w:next w:val="Normal"/>
    <w:link w:val="IntenseQuoteChar"/>
    <w:uiPriority w:val="30"/>
    <w:qFormat/>
    <w:rsid w:val="004C55A1"/>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4C55A1"/>
    <w:rPr>
      <w:i/>
      <w:iCs/>
      <w:color w:val="2E74B5" w:themeColor="accent1" w:themeShade="BF"/>
    </w:rPr>
  </w:style>
  <w:style w:type="character" w:styleId="IntenseReference">
    <w:name w:val="Intense Reference"/>
    <w:basedOn w:val="DefaultParagraphFont"/>
    <w:uiPriority w:val="32"/>
    <w:qFormat/>
    <w:rsid w:val="004C55A1"/>
    <w:rPr>
      <w:b/>
      <w:bCs/>
      <w:smallCaps/>
      <w:color w:val="2E74B5" w:themeColor="accent1" w:themeShade="BF"/>
      <w:spacing w:val="5"/>
    </w:rPr>
  </w:style>
  <w:style w:type="paragraph" w:customStyle="1" w:styleId="mcepastedcontent1">
    <w:name w:val="mcepastedcontent1"/>
    <w:basedOn w:val="Normal"/>
    <w:rsid w:val="004C55A1"/>
    <w:pPr>
      <w:spacing w:line="360" w:lineRule="auto"/>
    </w:pPr>
    <w:rPr>
      <w:rFonts w:ascii="Helvetica" w:hAnsi="Helvetica" w:cs="Helvetica"/>
      <w:color w:val="0D0D0D"/>
      <w:spacing w:val="15"/>
    </w:rPr>
  </w:style>
  <w:style w:type="character" w:styleId="Strong">
    <w:name w:val="Strong"/>
    <w:basedOn w:val="DefaultParagraphFont"/>
    <w:uiPriority w:val="22"/>
    <w:qFormat/>
    <w:rsid w:val="004C55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OEv3IDm_V9E%3fe%3d846196d3ad%26c2id%3d1867426e6382b6ed85ec404ae50a700c&amp;c=E,1,EcOR9lpviJpEp0alRhuK7PSTJBX8x6DoeFdY2d4oYdH-f3EAArVmHM2-6iTZVDlik_wVOINToBDtLLEdcslZhb0UX7_wJHii3qJSKT62E5vpgffdHnYFtwJC&amp;typo=1" TargetMode="External"/><Relationship Id="rId13" Type="http://schemas.openxmlformats.org/officeDocument/2006/relationships/hyperlink" Target="https://linkprotect.cudasvc.com/url?a=https%3a%2f%2fus.list-manage.com%2fPNPxIM0h_A3%3fe%3d846196d3ad%26c2id%3d1867426e6382b6ed85ec404ae50a700c&amp;c=E,1,It8wXZRyOKLDdDudQ_JgRhC1QdbIk2tlz3i8vmauliOzM5qOyGKAx5G1BrCL7Vc4cZ1u3M8r_WqbBFNXt8QHw-4wbM7ALlMgI1YGUpJlLzA,&amp;typo=1" TargetMode="External"/><Relationship Id="rId18" Type="http://schemas.openxmlformats.org/officeDocument/2006/relationships/hyperlink" Target="https://linkprotect.cudasvc.com/url?a=https%3a%2f%2fus.list-manage.com%2fhU6b4VRoo7g%3fe%3d846196d3ad%26c2id%3d1867426e6382b6ed85ec404ae50a700c&amp;c=E,1,3O3kX25gUrWPC_wxiY5R7hCJleEgLQB4bIBtYxuzFZZk5_KeBNzejEuJAm-Ff6W9PF6WHwiF5KHPS0TnhJtysW74SiugBzM3Kut-ok8pG-X-Nd4Je3M,&amp;typo=1"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inkprotect.cudasvc.com/url?a=https%3a%2f%2fus.list-manage.com%2fRiyhM6ubAiK%3fe%3d846196d3ad%26c2id%3d1867426e6382b6ed85ec404ae50a700c&amp;c=E,1,-gwdVV1Ruy3YZtkEt54obvhsmZdH6-lXHdxdWh69EE_IVke4Npgum8_DMEQ5J39GuOfDCxCybJ81lx3iye6bDOJL8kMvGd_S-2nQPALFe1oCJwj2NwGMWIn9ytg,&amp;typo=1" TargetMode="External"/><Relationship Id="rId7" Type="http://schemas.openxmlformats.org/officeDocument/2006/relationships/hyperlink" Target="https://linkprotect.cudasvc.com/url?a=https%3a%2f%2fus.list-manage.com%2fSpA5jKYiBeT%3fe%3d846196d3ad%26c2id%3d1867426e6382b6ed85ec404ae50a700c&amp;c=E,1,TxiDpzTR7_7nOFv64OpVw-o04qgB76qNi7qCLiKNeC5nJN_VpmJQUf0D_K0NRih9T_ERo2xQmPeeZvXoKi7-g1kDgPPeiQHIKUpeRUnwM5o-Iqe4wg,,&amp;typo=1" TargetMode="External"/><Relationship Id="rId12" Type="http://schemas.openxmlformats.org/officeDocument/2006/relationships/hyperlink" Target="https://linkprotect.cudasvc.com/url?a=https%3a%2f%2fus.list-manage.com%2fuLlWl35eH3H%3fe%3d846196d3ad%26c2id%3d1867426e6382b6ed85ec404ae50a700c&amp;c=E,1,YTAQ-I456O7GgMinThCoBPUXaFc2oRcUL96gd2TiVJTZ31MV4l-keXWPpxKj6ddkI-Tf5PJLutLSO6_ozidhCmoQQ4gpKzeMb5BQhSZdOhQySxSuiYe6EcWR&amp;typo=1" TargetMode="External"/><Relationship Id="rId17" Type="http://schemas.openxmlformats.org/officeDocument/2006/relationships/hyperlink" Target="https://linkprotect.cudasvc.com/url?a=https%3a%2f%2fus.list-manage.com%2f3bOhkEdds5J%3fe%3d846196d3ad%26c2id%3d1867426e6382b6ed85ec404ae50a700c&amp;c=E,1,lJvOjTtDP-pmzzfile8uSpeJRGDWbDjdb6Yf8Fsrq3h8zJ3x_Su9KlVc9luOtEaWey8F9Wq1d5xkTzyqMB2R0qNy0CjggQuWoPslPsg0fovlbDPc4SJpMJAscw,,&amp;typo=1" TargetMode="External"/><Relationship Id="rId25" Type="http://schemas.openxmlformats.org/officeDocument/2006/relationships/hyperlink" Target="https://linkprotect.cudasvc.com/url?a=https%3a%2f%2fus.list-manage.com%2foSFv5Kb_ywU%3fe%3d846196d3ad%26c2id%3d1867426e6382b6ed85ec404ae50a700c&amp;c=E,1,iseUp6xIKzU6DhoBk9yho8E1Ge9w-s7Zk24Dxregl8oUpsRyFDjYt2yQ3SoO3eXKMClZkxvnUyCGwwZZ5JlvPpzUARQtz2iWSFAcC-XbLGWP-hgGYKk,&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voLekayR42Q%3fe%3d846196d3ad%26c2id%3d1867426e6382b6ed85ec404ae50a700c&amp;c=E,1,YM6TCNT7h9rtrzRG3S2QQpVO0SJn5CdMUnpNqSDfaFbHj6pwUryNy25GM4otYtxTjRARj_Z83qOfdYKxgGpIFVNArwt6-gjhAdYNUrCFciU2VYAzJQ,,&amp;typo=1" TargetMode="External"/><Relationship Id="rId20" Type="http://schemas.openxmlformats.org/officeDocument/2006/relationships/hyperlink" Target="https://linkprotect.cudasvc.com/url?a=https%3a%2f%2fus.list-manage.com%2fOkmHDPu_Cq3%3fe%3d846196d3ad%26c2id%3d1867426e6382b6ed85ec404ae50a700c&amp;c=E,1,bVHgbM9fMCG6oRElppy6Kn6eRHbHVgGmuGx3JoHiCbEucrRyukVgEVvzvoAoICijcnOHvjOSeQumEPsDQ9OFZ_v8jgUuFeWGoDcp3IlPh-VQ4wNLsexOKPc,&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nlnQXNqiqAc%3fe%3d846196d3ad%26c2id%3d1867426e6382b6ed85ec404ae50a700c&amp;c=E,1,i6kseeAQXNPf1D2NFApmwpF4n9ML1UCIevMc8BoA6t8hsKGvdavxTPpx1r5PBLa1uIS4bKU91qVKA31Q5PrD2McqwUIoV-kBV_gx7VrsDxK2pw,,&amp;typo=1" TargetMode="External"/><Relationship Id="rId11" Type="http://schemas.openxmlformats.org/officeDocument/2006/relationships/hyperlink" Target="https://linkprotect.cudasvc.com/url?a=https%3a%2f%2fus.list-manage.com%2fZMmMOAoL3fw%3fe%3d846196d3ad%26c2id%3d1867426e6382b6ed85ec404ae50a700c&amp;c=E,1,gG0wGk6AP13CbcxefXsyXAYAasiOFMRvtCnF4WhrlG74YZLWu4uEbSpt2f3TJrPrHPohjpt6iYSOon8VOL0IQXfnafniwDstndo-V-aLV270cw,,&amp;typo=1" TargetMode="External"/><Relationship Id="rId24" Type="http://schemas.openxmlformats.org/officeDocument/2006/relationships/hyperlink" Target="https://linkprotect.cudasvc.com/url?a=https%3a%2f%2fus.list-manage.com%2f14SFi7qfirQ%3fe%3d846196d3ad%26c2id%3d1867426e6382b6ed85ec404ae50a700c&amp;c=E,1,7Wbvr28rcfDxe7GdsNGIeW3V2j23Jn1QrN9LkH3EPXUCYugCk93yFphHCHGiuLXZ9uX93aRqS6KMLZLcij-kw1FZ9z4AXweBCSSF1OJmTiPhgY8aZa7u7nOysA,,&amp;typo=1" TargetMode="External"/><Relationship Id="rId5" Type="http://schemas.openxmlformats.org/officeDocument/2006/relationships/hyperlink" Target="https://linkprotect.cudasvc.com/url?a=https%3a%2f%2fus.list-manage.com%2fACGvHzBNZ33%3fe%3d846196d3ad%26c2id%3d1867426e6382b6ed85ec404ae50a700c&amp;c=E,1,zNK2yUB452rVB9pczViByjLKX_liTum7bp7ZQ36qDeqhx9_p8jtzRp7O3Q7ReC7SAiUjwlJdWwFV5e0OBE3V3jSpzwePm3ESiutfyloBO6peFj0,&amp;typo=1" TargetMode="External"/><Relationship Id="rId15" Type="http://schemas.openxmlformats.org/officeDocument/2006/relationships/hyperlink" Target="https://linkprotect.cudasvc.com/url?a=https%3a%2f%2fus.list-manage.com%2fNit5GoGoRVz%3fe%3d846196d3ad%26c2id%3d1867426e6382b6ed85ec404ae50a700c&amp;c=E,1,PDb8oGfBZ9KB6ErnzJ2ECdvUBNAsUf04wxGwZh6lcZwXa9HlbzTlQYzpLlFb83XGUKozhjwaA7VnxbJ5uV5PGgx2P9je6O07-6Vf280aC4UylD898haYeWBnig,,&amp;typo=1" TargetMode="External"/><Relationship Id="rId23" Type="http://schemas.openxmlformats.org/officeDocument/2006/relationships/hyperlink" Target="https://linkprotect.cudasvc.com/url?a=https%3a%2f%2fus.list-manage.com%2fIspCpj8mFht%3fe%3d846196d3ad%26c2id%3d1867426e6382b6ed85ec404ae50a700c&amp;c=E,1,oFfyaRcMcKCaGjeCGYAssEgHPQDuXAq_qkfXBY97tVbnNuCoDUcg2BmiJpvV9HiAFyOKPpx0UpELrfb-RYc3wkT6gr01TzB4G7hi-LpvN6ROIoebQMhoW5VIiw57&amp;typo=1" TargetMode="External"/><Relationship Id="rId10" Type="http://schemas.openxmlformats.org/officeDocument/2006/relationships/hyperlink" Target="https://linkprotect.cudasvc.com/url?a=https%3a%2f%2fus.list-manage.com%2fdRseDth0SJZ%3fe%3d846196d3ad%26c2id%3d1867426e6382b6ed85ec404ae50a700c&amp;c=E,1,hfSfKymvjmPKmG6Th_y4RzyjHsipmxOD0gv919uV5nLsUBb3PkNPW1GWoKgHjxR1sJRYKr0KF2EEoCj71kqR9qpFdNwyY7O1Fp0PkIdn1WPehbUaziaSD6pP&amp;typo=1" TargetMode="External"/><Relationship Id="rId19" Type="http://schemas.openxmlformats.org/officeDocument/2006/relationships/hyperlink" Target="https://linkprotect.cudasvc.com/url?a=https%3a%2f%2fus.list-manage.com%2f1Ch0J8NVyKj%3fe%3d846196d3ad%26c2id%3d1867426e6382b6ed85ec404ae50a700c&amp;c=E,1,mOKahw0L7GRdpSF5EOXCVlZBrxDy0EkFvktqHtsRgnw4J5yZS8b_HhR72pFRA2oSUfRbDnPNzXc_4RB7oEAbUuChCKcy3-_JyEa6bO9l2qbRHk2lm3BASMwr&amp;typo=1" TargetMode="External"/><Relationship Id="rId4" Type="http://schemas.openxmlformats.org/officeDocument/2006/relationships/hyperlink" Target="https://linkprotect.cudasvc.com/url?a=https%3a%2f%2fus.list-manage.com%2f5wXGPiDazYY%3fe%3d846196d3ad%26c2id%3d1867426e6382b6ed85ec404ae50a700c&amp;c=E,1,vESUzHCI2i9yi1Dc14_WB-WjUiyhr_55kTdedHBN_5Hi8pewbh3ZkDOnaLQSEraOy1863r3k1_dzWnsuWzGOOJdQrV3W_kceJhVkcvRrpJqc&amp;typo=1" TargetMode="External"/><Relationship Id="rId9" Type="http://schemas.openxmlformats.org/officeDocument/2006/relationships/hyperlink" Target="https://linkprotect.cudasvc.com/url?a=https%3a%2f%2fus.list-manage.com%2fvwaVhX1M1po%3fe%3d846196d3ad%26c2id%3d1867426e6382b6ed85ec404ae50a700c&amp;c=E,1,-Y3r1vHG2607rtg4uA6atoJiz1NsjGfx_dWlrNwZVgUZiL2StIw6qCwmi2Bdo-s8seZbvBiqi3lrpOBA8vmO19fjLKHUvDjwcJFqC5oETi9B7dpNz6MBoaL2&amp;typo=1" TargetMode="External"/><Relationship Id="rId14" Type="http://schemas.openxmlformats.org/officeDocument/2006/relationships/hyperlink" Target="https://linkprotect.cudasvc.com/url?a=https%3a%2f%2fus.list-manage.com%2f1C647OjZKkf%3fe%3d846196d3ad%26c2id%3d1867426e6382b6ed85ec404ae50a700c&amp;c=E,1,Zym9L20NdXK-xK5QIaBpSmdaT1F9A2cbEWxhJWx8YnLFapndVAiqNnqOjaq2vNT1zt7nlIzkdtPzNLy1O46ez9-xo5mw17yRrKHyNyNs35JS&amp;typo=1" TargetMode="External"/><Relationship Id="rId22" Type="http://schemas.openxmlformats.org/officeDocument/2006/relationships/hyperlink" Target="https://linkprotect.cudasvc.com/url?a=https%3a%2f%2fus.list-manage.com%2f14kBznbG85K%3fe%3d846196d3ad%26c2id%3d1867426e6382b6ed85ec404ae50a700c&amp;c=E,1,pBsjI8rqV8Nsfj1IM_iO6Pf-oqJ1ErHERXBdbAo1_JppQ421VN1G23CiKNaEP2DfxwuR3md9M09EuzJK8NZSF2E6EHnN0duox0Ozy6m7Fmg,&amp;typo=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2186</Words>
  <Characters>12463</Characters>
  <Application>Microsoft Office Word</Application>
  <DocSecurity>0</DocSecurity>
  <Lines>103</Lines>
  <Paragraphs>29</Paragraphs>
  <ScaleCrop>false</ScaleCrop>
  <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2026-08-17T13:51:00Z</dcterms:created>
  <dcterms:modified xsi:type="dcterms:W3CDTF">2026-08-17T13:53:00Z</dcterms:modified>
</cp:coreProperties>
</file>