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DA54C" w14:textId="77777777" w:rsidR="00116C76" w:rsidRPr="00214240" w:rsidRDefault="00116C76" w:rsidP="00116C76">
      <w:pPr>
        <w:pStyle w:val="Default"/>
        <w:jc w:val="center"/>
        <w:rPr>
          <w:rFonts w:ascii="Georgia" w:hAnsi="Georgia"/>
          <w:b/>
          <w:bCs/>
          <w:u w:val="single"/>
        </w:rPr>
      </w:pPr>
      <w:r w:rsidRPr="00214240">
        <w:rPr>
          <w:rFonts w:ascii="Georgia" w:hAnsi="Georgia"/>
          <w:b/>
          <w:bCs/>
          <w:u w:val="single"/>
        </w:rPr>
        <w:t>Position Description</w:t>
      </w:r>
      <w:bookmarkStart w:id="0" w:name="_GoBack"/>
      <w:bookmarkEnd w:id="0"/>
    </w:p>
    <w:p w14:paraId="62DB3710" w14:textId="77777777" w:rsidR="006F5E3E" w:rsidRPr="00214240" w:rsidRDefault="006F5E3E" w:rsidP="00116C76">
      <w:pPr>
        <w:pStyle w:val="Default"/>
        <w:jc w:val="center"/>
        <w:rPr>
          <w:rFonts w:ascii="Georgia" w:hAnsi="Georgia"/>
        </w:rPr>
      </w:pPr>
    </w:p>
    <w:p w14:paraId="0EDC5494" w14:textId="77777777" w:rsidR="00116C76" w:rsidRPr="00214240" w:rsidRDefault="00116C76" w:rsidP="00116C76">
      <w:pPr>
        <w:pStyle w:val="Default"/>
        <w:rPr>
          <w:rFonts w:ascii="Georgia" w:hAnsi="Georgia"/>
        </w:rPr>
      </w:pPr>
      <w:r w:rsidRPr="00214240">
        <w:rPr>
          <w:rFonts w:ascii="Georgia" w:hAnsi="Georgia"/>
          <w:b/>
          <w:bCs/>
        </w:rPr>
        <w:t xml:space="preserve">Position: </w:t>
      </w:r>
      <w:r w:rsidR="00B961FE" w:rsidRPr="00214240">
        <w:rPr>
          <w:rFonts w:ascii="Georgia" w:hAnsi="Georgia"/>
          <w:bCs/>
        </w:rPr>
        <w:t xml:space="preserve">Building Materials </w:t>
      </w:r>
      <w:r w:rsidRPr="00214240">
        <w:rPr>
          <w:rFonts w:ascii="Georgia" w:hAnsi="Georgia"/>
        </w:rPr>
        <w:t>General Manager</w:t>
      </w:r>
      <w:r w:rsidRPr="00214240">
        <w:rPr>
          <w:rFonts w:ascii="Georgia" w:hAnsi="Georgia"/>
        </w:rPr>
        <w:br/>
        <w:t xml:space="preserve"> </w:t>
      </w:r>
    </w:p>
    <w:p w14:paraId="35A57D98" w14:textId="77777777" w:rsidR="00116C76" w:rsidRPr="00214240" w:rsidRDefault="00116C76" w:rsidP="00116C76">
      <w:pPr>
        <w:pStyle w:val="Default"/>
        <w:rPr>
          <w:rFonts w:ascii="Georgia" w:hAnsi="Georgia"/>
        </w:rPr>
      </w:pPr>
      <w:r w:rsidRPr="00214240">
        <w:rPr>
          <w:rFonts w:ascii="Georgia" w:hAnsi="Georgia"/>
          <w:b/>
          <w:bCs/>
        </w:rPr>
        <w:t xml:space="preserve">Reports to: </w:t>
      </w:r>
      <w:r w:rsidRPr="00214240">
        <w:rPr>
          <w:rFonts w:ascii="Georgia" w:hAnsi="Georgia"/>
          <w:b/>
          <w:bCs/>
        </w:rPr>
        <w:br/>
      </w:r>
      <w:r w:rsidRPr="00214240">
        <w:rPr>
          <w:rFonts w:ascii="Georgia" w:hAnsi="Georgia"/>
          <w:b/>
          <w:bCs/>
        </w:rPr>
        <w:br/>
        <w:t xml:space="preserve">Date: </w:t>
      </w:r>
      <w:r w:rsidRPr="00214240">
        <w:rPr>
          <w:rFonts w:ascii="Georgia" w:hAnsi="Georgia"/>
          <w:b/>
          <w:bCs/>
        </w:rPr>
        <w:br/>
      </w:r>
    </w:p>
    <w:p w14:paraId="28D0032B" w14:textId="77777777" w:rsidR="00116C76" w:rsidRPr="00214240" w:rsidRDefault="00116C76" w:rsidP="00116C76">
      <w:pPr>
        <w:pStyle w:val="Default"/>
        <w:rPr>
          <w:rFonts w:ascii="Georgia" w:hAnsi="Georgia"/>
          <w:b/>
          <w:bCs/>
        </w:rPr>
      </w:pPr>
      <w:commentRangeStart w:id="1"/>
      <w:r w:rsidRPr="00214240">
        <w:rPr>
          <w:rFonts w:ascii="Georgia" w:hAnsi="Georgia"/>
          <w:b/>
          <w:bCs/>
        </w:rPr>
        <w:t>Role</w:t>
      </w:r>
      <w:commentRangeEnd w:id="1"/>
      <w:r w:rsidRPr="00214240">
        <w:rPr>
          <w:rStyle w:val="CommentReference"/>
          <w:rFonts w:ascii="Georgia" w:hAnsi="Georgia" w:cstheme="minorBidi"/>
          <w:color w:val="auto"/>
          <w:sz w:val="24"/>
          <w:szCs w:val="24"/>
        </w:rPr>
        <w:commentReference w:id="1"/>
      </w:r>
      <w:r w:rsidR="00B961FE" w:rsidRPr="00214240">
        <w:rPr>
          <w:rFonts w:ascii="Georgia" w:hAnsi="Georgia"/>
          <w:b/>
          <w:bCs/>
        </w:rPr>
        <w:t xml:space="preserve"> Description</w:t>
      </w:r>
    </w:p>
    <w:p w14:paraId="4F163F05" w14:textId="77777777" w:rsidR="00116C76" w:rsidRPr="00214240" w:rsidRDefault="00116C76" w:rsidP="00116C76">
      <w:pPr>
        <w:pStyle w:val="Default"/>
        <w:rPr>
          <w:rFonts w:ascii="Georgia" w:hAnsi="Georgia"/>
          <w:b/>
          <w:bCs/>
        </w:rPr>
      </w:pPr>
    </w:p>
    <w:p w14:paraId="237C77B6" w14:textId="77777777" w:rsidR="00721484" w:rsidRPr="00214240" w:rsidRDefault="00721484" w:rsidP="00116C76">
      <w:pPr>
        <w:pStyle w:val="Default"/>
        <w:rPr>
          <w:rFonts w:ascii="Georgia" w:hAnsi="Georgia" w:cs="Arial"/>
          <w:color w:val="333333"/>
        </w:rPr>
      </w:pPr>
      <w:r w:rsidRPr="00214240">
        <w:rPr>
          <w:rFonts w:ascii="Georgia" w:hAnsi="Georgia" w:cs="Arial"/>
          <w:color w:val="333333"/>
        </w:rPr>
        <w:t xml:space="preserve">The role of this position provide strategic leadership and day to day management operations for all company locations and operations in a manner that maximizes financial performance, creates a positive working environment, and spurs employee development and accountability.  The GM provides operational, sales, and administrative oversight </w:t>
      </w:r>
      <w:r w:rsidR="006F5E3E" w:rsidRPr="00214240">
        <w:rPr>
          <w:rFonts w:ascii="Georgia" w:hAnsi="Georgia" w:cs="Arial"/>
          <w:color w:val="333333"/>
        </w:rPr>
        <w:t>for</w:t>
      </w:r>
      <w:r w:rsidRPr="00214240">
        <w:rPr>
          <w:rFonts w:ascii="Georgia" w:hAnsi="Georgia" w:cs="Arial"/>
          <w:color w:val="333333"/>
        </w:rPr>
        <w:t xml:space="preserve"> all sales and services provided within our prescribed market.  </w:t>
      </w:r>
    </w:p>
    <w:p w14:paraId="7909533C" w14:textId="77777777" w:rsidR="00C3681A" w:rsidRPr="00214240" w:rsidRDefault="00C3681A" w:rsidP="00116C76">
      <w:pPr>
        <w:pStyle w:val="Default"/>
        <w:rPr>
          <w:rFonts w:ascii="Georgia" w:hAnsi="Georgia" w:cs="Arial"/>
          <w:color w:val="333333"/>
        </w:rPr>
      </w:pPr>
    </w:p>
    <w:p w14:paraId="75CB27FE" w14:textId="02DC6CD8" w:rsidR="00C3681A" w:rsidRPr="00214240" w:rsidRDefault="00B961FE" w:rsidP="00116C76">
      <w:pPr>
        <w:pStyle w:val="Default"/>
        <w:rPr>
          <w:rFonts w:ascii="Georgia" w:hAnsi="Georgia" w:cs="Arial"/>
          <w:b/>
          <w:color w:val="333333"/>
        </w:rPr>
      </w:pPr>
      <w:r w:rsidRPr="00214240">
        <w:rPr>
          <w:rFonts w:ascii="Georgia" w:hAnsi="Georgia" w:cs="Arial"/>
          <w:b/>
          <w:color w:val="333333"/>
        </w:rPr>
        <w:t xml:space="preserve">Scope of </w:t>
      </w:r>
      <w:r w:rsidR="006E1DE8" w:rsidRPr="00214240">
        <w:rPr>
          <w:rFonts w:ascii="Georgia" w:hAnsi="Georgia" w:cs="Arial"/>
          <w:b/>
          <w:color w:val="333333"/>
        </w:rPr>
        <w:t xml:space="preserve">the </w:t>
      </w:r>
      <w:r w:rsidRPr="00214240">
        <w:rPr>
          <w:rFonts w:ascii="Georgia" w:hAnsi="Georgia" w:cs="Arial"/>
          <w:b/>
          <w:color w:val="333333"/>
        </w:rPr>
        <w:t>Position</w:t>
      </w:r>
    </w:p>
    <w:p w14:paraId="0DCA3D94" w14:textId="77777777" w:rsidR="00C3681A" w:rsidRPr="00214240" w:rsidRDefault="00C3681A" w:rsidP="00116C76">
      <w:pPr>
        <w:pStyle w:val="Default"/>
        <w:rPr>
          <w:rFonts w:ascii="Georgia" w:hAnsi="Georgia" w:cs="Arial"/>
          <w:color w:val="333333"/>
        </w:rPr>
      </w:pPr>
    </w:p>
    <w:p w14:paraId="22A90573" w14:textId="77777777" w:rsidR="00C3681A" w:rsidRPr="00214240" w:rsidRDefault="00C3681A" w:rsidP="00116C76">
      <w:pPr>
        <w:pStyle w:val="Default"/>
        <w:rPr>
          <w:rFonts w:ascii="Georgia" w:hAnsi="Georgia" w:cs="Arial"/>
          <w:color w:val="333333"/>
        </w:rPr>
      </w:pPr>
      <w:r w:rsidRPr="00214240">
        <w:rPr>
          <w:rFonts w:ascii="Georgia" w:hAnsi="Georgia" w:cs="Arial"/>
          <w:color w:val="333333"/>
        </w:rPr>
        <w:t xml:space="preserve">This position is responsible for </w:t>
      </w:r>
      <w:r w:rsidRPr="00214240">
        <w:rPr>
          <w:rFonts w:ascii="Georgia" w:hAnsi="Georgia" w:cs="Arial"/>
          <w:b/>
          <w:color w:val="333333"/>
          <w:u w:val="single"/>
        </w:rPr>
        <w:t>(describe locations/facilities)</w:t>
      </w:r>
      <w:r w:rsidRPr="00214240">
        <w:rPr>
          <w:rFonts w:ascii="Georgia" w:hAnsi="Georgia" w:cs="Arial"/>
          <w:color w:val="333333"/>
        </w:rPr>
        <w:t xml:space="preserve">.  Direct reports include </w:t>
      </w:r>
      <w:r w:rsidRPr="00214240">
        <w:rPr>
          <w:rFonts w:ascii="Georgia" w:hAnsi="Georgia" w:cs="Arial"/>
          <w:b/>
          <w:color w:val="333333"/>
        </w:rPr>
        <w:t xml:space="preserve">(describe positions and number of direct reports.)  </w:t>
      </w:r>
      <w:r w:rsidRPr="00214240">
        <w:rPr>
          <w:rFonts w:ascii="Georgia" w:hAnsi="Georgia" w:cs="Arial"/>
          <w:color w:val="333333"/>
        </w:rPr>
        <w:t>The position is responsible for an annual budget of approximately $________________.</w:t>
      </w:r>
    </w:p>
    <w:p w14:paraId="4942C679" w14:textId="77777777" w:rsidR="00721484" w:rsidRPr="00214240" w:rsidRDefault="00721484" w:rsidP="00116C76">
      <w:pPr>
        <w:pStyle w:val="Default"/>
        <w:rPr>
          <w:rFonts w:ascii="Georgia" w:hAnsi="Georgia" w:cs="Arial"/>
          <w:color w:val="333333"/>
        </w:rPr>
      </w:pPr>
    </w:p>
    <w:p w14:paraId="21C4E48E" w14:textId="77777777" w:rsidR="006F5E3E" w:rsidRPr="00214240" w:rsidRDefault="00B961FE" w:rsidP="006F5E3E">
      <w:pPr>
        <w:pStyle w:val="Default"/>
        <w:rPr>
          <w:rFonts w:ascii="Georgia" w:hAnsi="Georgia"/>
          <w:color w:val="auto"/>
        </w:rPr>
      </w:pPr>
      <w:r w:rsidRPr="00214240">
        <w:rPr>
          <w:rFonts w:ascii="Georgia" w:hAnsi="Georgia"/>
          <w:b/>
          <w:bCs/>
          <w:color w:val="auto"/>
        </w:rPr>
        <w:t>Dimensions of Position</w:t>
      </w:r>
      <w:r w:rsidR="006F5E3E" w:rsidRPr="00214240">
        <w:rPr>
          <w:rFonts w:ascii="Georgia" w:hAnsi="Georgia"/>
          <w:b/>
          <w:bCs/>
          <w:color w:val="auto"/>
        </w:rPr>
        <w:br/>
      </w:r>
    </w:p>
    <w:p w14:paraId="1980D1D6" w14:textId="77777777" w:rsidR="006F5E3E" w:rsidRPr="00214240" w:rsidRDefault="006F5E3E" w:rsidP="006F5E3E">
      <w:pPr>
        <w:pStyle w:val="Default"/>
        <w:rPr>
          <w:rFonts w:ascii="Georgia" w:hAnsi="Georgia"/>
          <w:color w:val="auto"/>
        </w:rPr>
      </w:pPr>
      <w:r w:rsidRPr="00214240">
        <w:rPr>
          <w:rFonts w:ascii="Georgia" w:hAnsi="Georgia"/>
          <w:color w:val="auto"/>
        </w:rPr>
        <w:t xml:space="preserve">This position is housed at the headquarters office of _____________________ and reports to _______________________.  The position requires close cooperation with the company’s executive staff as well as close cooperation and interaction with all branch location managers. </w:t>
      </w:r>
      <w:r w:rsidR="00C3681A" w:rsidRPr="00214240">
        <w:rPr>
          <w:rFonts w:ascii="Georgia" w:hAnsi="Georgia"/>
          <w:color w:val="auto"/>
        </w:rPr>
        <w:t xml:space="preserve"> </w:t>
      </w:r>
      <w:r w:rsidRPr="00214240">
        <w:rPr>
          <w:rFonts w:ascii="Georgia" w:hAnsi="Georgia"/>
          <w:color w:val="auto"/>
        </w:rPr>
        <w:t xml:space="preserve">It also requires close cooperation and interaction with employees in all store locations.  Estimated travel for this position is _____%. </w:t>
      </w:r>
    </w:p>
    <w:p w14:paraId="7DFEC5B2" w14:textId="77777777" w:rsidR="006F5E3E" w:rsidRPr="00214240" w:rsidRDefault="006F5E3E" w:rsidP="006F5E3E">
      <w:pPr>
        <w:pStyle w:val="Default"/>
        <w:rPr>
          <w:rFonts w:ascii="Georgia" w:hAnsi="Georgia"/>
          <w:color w:val="auto"/>
        </w:rPr>
      </w:pPr>
    </w:p>
    <w:p w14:paraId="31F33E64" w14:textId="77777777" w:rsidR="00721484" w:rsidRPr="00214240" w:rsidRDefault="00721484" w:rsidP="00116C76">
      <w:pPr>
        <w:pStyle w:val="Default"/>
        <w:rPr>
          <w:rFonts w:ascii="Georgia" w:hAnsi="Georgia"/>
          <w:b/>
        </w:rPr>
      </w:pPr>
      <w:r w:rsidRPr="00214240">
        <w:rPr>
          <w:rFonts w:ascii="Georgia" w:hAnsi="Georgia"/>
          <w:b/>
        </w:rPr>
        <w:t>Nature of the Position:</w:t>
      </w:r>
    </w:p>
    <w:p w14:paraId="5BAD5E90" w14:textId="77777777" w:rsidR="00721484" w:rsidRPr="00214240" w:rsidRDefault="00721484" w:rsidP="00116C76">
      <w:pPr>
        <w:pStyle w:val="Default"/>
        <w:rPr>
          <w:rFonts w:ascii="Georgia" w:hAnsi="Georgia"/>
        </w:rPr>
      </w:pPr>
    </w:p>
    <w:p w14:paraId="2511AB28" w14:textId="77777777" w:rsidR="00721484" w:rsidRPr="00214240" w:rsidRDefault="007E5963" w:rsidP="00116C76">
      <w:pPr>
        <w:pStyle w:val="Default"/>
        <w:rPr>
          <w:rFonts w:ascii="Georgia" w:hAnsi="Georgia"/>
        </w:rPr>
      </w:pPr>
      <w:r w:rsidRPr="00214240">
        <w:rPr>
          <w:rFonts w:ascii="Georgia" w:hAnsi="Georgia"/>
        </w:rPr>
        <w:t xml:space="preserve">Responsibilities expected of </w:t>
      </w:r>
      <w:r w:rsidR="00721484" w:rsidRPr="00214240">
        <w:rPr>
          <w:rFonts w:ascii="Georgia" w:hAnsi="Georgia"/>
        </w:rPr>
        <w:t>this position include, but are not limited to, the following:</w:t>
      </w:r>
    </w:p>
    <w:p w14:paraId="31DFE623" w14:textId="77777777" w:rsidR="007E5963" w:rsidRPr="00214240" w:rsidRDefault="007E5963" w:rsidP="00116C76">
      <w:pPr>
        <w:pStyle w:val="Default"/>
        <w:rPr>
          <w:rFonts w:ascii="Georgia" w:hAnsi="Georgia"/>
        </w:rPr>
      </w:pPr>
    </w:p>
    <w:p w14:paraId="758CA6ED" w14:textId="77777777" w:rsidR="007E5963" w:rsidRPr="00214240" w:rsidRDefault="007E5963" w:rsidP="007E5963">
      <w:pPr>
        <w:pStyle w:val="Default"/>
        <w:numPr>
          <w:ilvl w:val="0"/>
          <w:numId w:val="6"/>
        </w:numPr>
        <w:rPr>
          <w:rFonts w:ascii="Georgia" w:hAnsi="Georgia" w:cs="Arial"/>
          <w:color w:val="333333"/>
        </w:rPr>
      </w:pPr>
      <w:r w:rsidRPr="00214240">
        <w:rPr>
          <w:rFonts w:ascii="Georgia" w:hAnsi="Georgia" w:cs="Arial"/>
          <w:color w:val="333333"/>
        </w:rPr>
        <w:t>Active involvement in setting the overall strategic direction for the company</w:t>
      </w:r>
    </w:p>
    <w:p w14:paraId="2FECC69D" w14:textId="77777777" w:rsidR="007E5963" w:rsidRPr="00214240" w:rsidRDefault="007E5963" w:rsidP="005747CD">
      <w:pPr>
        <w:pStyle w:val="Default"/>
        <w:numPr>
          <w:ilvl w:val="1"/>
          <w:numId w:val="6"/>
        </w:numPr>
        <w:rPr>
          <w:rFonts w:ascii="Georgia" w:hAnsi="Georgia" w:cs="Arial"/>
          <w:color w:val="333333"/>
        </w:rPr>
      </w:pPr>
      <w:r w:rsidRPr="00214240">
        <w:rPr>
          <w:rFonts w:ascii="Georgia" w:hAnsi="Georgia" w:cs="Arial"/>
          <w:color w:val="333333"/>
        </w:rPr>
        <w:t>Development and implementation of programs and actions to achieve strategic goals and objectives</w:t>
      </w:r>
    </w:p>
    <w:p w14:paraId="298C39E5" w14:textId="77777777" w:rsidR="007E5963" w:rsidRPr="00214240" w:rsidRDefault="007E5963" w:rsidP="005747CD">
      <w:pPr>
        <w:pStyle w:val="Default"/>
        <w:numPr>
          <w:ilvl w:val="1"/>
          <w:numId w:val="6"/>
        </w:numPr>
        <w:rPr>
          <w:rFonts w:ascii="Georgia" w:hAnsi="Georgia" w:cs="Arial"/>
          <w:color w:val="333333"/>
        </w:rPr>
      </w:pPr>
      <w:r w:rsidRPr="00214240">
        <w:rPr>
          <w:rFonts w:ascii="Georgia" w:hAnsi="Georgia" w:cs="Arial"/>
          <w:color w:val="333333"/>
        </w:rPr>
        <w:t>Active support for the organization’s strategic objectives and assurance that company expectations cascade to all employees</w:t>
      </w:r>
      <w:r w:rsidRPr="00214240">
        <w:rPr>
          <w:rFonts w:ascii="Georgia" w:hAnsi="Georgia" w:cs="Arial"/>
          <w:color w:val="333333"/>
        </w:rPr>
        <w:br/>
      </w:r>
    </w:p>
    <w:p w14:paraId="0395DD43" w14:textId="77777777" w:rsidR="005747CD" w:rsidRPr="00214240" w:rsidRDefault="005747CD" w:rsidP="005747CD">
      <w:pPr>
        <w:pStyle w:val="Default"/>
        <w:numPr>
          <w:ilvl w:val="0"/>
          <w:numId w:val="6"/>
        </w:numPr>
        <w:rPr>
          <w:rFonts w:ascii="Georgia" w:hAnsi="Georgia"/>
        </w:rPr>
      </w:pPr>
      <w:r w:rsidRPr="00214240">
        <w:rPr>
          <w:rFonts w:ascii="Georgia" w:hAnsi="Georgia"/>
        </w:rPr>
        <w:t>Full responsibility for P &amp; L including budget process, forecast, and sales output to target levels</w:t>
      </w:r>
      <w:r w:rsidRPr="00214240">
        <w:rPr>
          <w:rFonts w:ascii="Georgia" w:hAnsi="Georgia"/>
        </w:rPr>
        <w:br/>
      </w:r>
    </w:p>
    <w:p w14:paraId="2756095D" w14:textId="77777777" w:rsidR="007E5963" w:rsidRPr="00214240" w:rsidRDefault="007E5963" w:rsidP="007E5963">
      <w:pPr>
        <w:pStyle w:val="Default"/>
        <w:numPr>
          <w:ilvl w:val="0"/>
          <w:numId w:val="6"/>
        </w:numPr>
        <w:rPr>
          <w:rFonts w:ascii="Georgia" w:hAnsi="Georgia" w:cs="Arial"/>
          <w:color w:val="333333"/>
        </w:rPr>
      </w:pPr>
      <w:r w:rsidRPr="00214240">
        <w:rPr>
          <w:rFonts w:ascii="Georgia" w:hAnsi="Georgia" w:cs="Arial"/>
          <w:color w:val="333333"/>
        </w:rPr>
        <w:t>Perform on-going market analysis and networking activities to gain new business and maintain existing customers</w:t>
      </w:r>
      <w:r w:rsidRPr="00214240">
        <w:rPr>
          <w:rFonts w:ascii="Georgia" w:hAnsi="Georgia" w:cs="Arial"/>
          <w:color w:val="333333"/>
        </w:rPr>
        <w:br/>
        <w:t xml:space="preserve"> </w:t>
      </w:r>
    </w:p>
    <w:p w14:paraId="2AB20D34" w14:textId="77777777" w:rsidR="005747CD" w:rsidRPr="00214240" w:rsidRDefault="007E5963" w:rsidP="007E5963">
      <w:pPr>
        <w:pStyle w:val="Default"/>
        <w:numPr>
          <w:ilvl w:val="0"/>
          <w:numId w:val="6"/>
        </w:numPr>
        <w:rPr>
          <w:rFonts w:ascii="Georgia" w:hAnsi="Georgia"/>
        </w:rPr>
      </w:pPr>
      <w:r w:rsidRPr="00214240">
        <w:rPr>
          <w:rFonts w:ascii="Georgia" w:hAnsi="Georgia"/>
        </w:rPr>
        <w:lastRenderedPageBreak/>
        <w:t>Drive customer focus throughout the organization</w:t>
      </w:r>
    </w:p>
    <w:p w14:paraId="0BB14442" w14:textId="77777777" w:rsidR="007E5963" w:rsidRPr="00214240" w:rsidRDefault="005747CD" w:rsidP="005747CD">
      <w:pPr>
        <w:pStyle w:val="Default"/>
        <w:numPr>
          <w:ilvl w:val="1"/>
          <w:numId w:val="6"/>
        </w:numPr>
        <w:rPr>
          <w:rFonts w:ascii="Georgia" w:hAnsi="Georgia"/>
        </w:rPr>
      </w:pPr>
      <w:r w:rsidRPr="00214240">
        <w:rPr>
          <w:rFonts w:ascii="Georgia" w:hAnsi="Georgia"/>
        </w:rPr>
        <w:t>Management of escalated customer complaints in an efficient and effective manner</w:t>
      </w:r>
      <w:r w:rsidR="007E5963" w:rsidRPr="00214240">
        <w:rPr>
          <w:rFonts w:ascii="Georgia" w:hAnsi="Georgia"/>
        </w:rPr>
        <w:br/>
      </w:r>
    </w:p>
    <w:p w14:paraId="2A944C94" w14:textId="77777777" w:rsidR="007E5963" w:rsidRPr="00214240" w:rsidRDefault="007E5963" w:rsidP="007E5963">
      <w:pPr>
        <w:pStyle w:val="Default"/>
        <w:numPr>
          <w:ilvl w:val="0"/>
          <w:numId w:val="6"/>
        </w:numPr>
        <w:rPr>
          <w:rFonts w:ascii="Georgia" w:hAnsi="Georgia"/>
        </w:rPr>
      </w:pPr>
      <w:r w:rsidRPr="00214240">
        <w:rPr>
          <w:rFonts w:ascii="Georgia" w:hAnsi="Georgia"/>
        </w:rPr>
        <w:t xml:space="preserve">Full responsibility for HR issues </w:t>
      </w:r>
      <w:r w:rsidR="005747CD" w:rsidRPr="00214240">
        <w:rPr>
          <w:rFonts w:ascii="Georgia" w:hAnsi="Georgia"/>
        </w:rPr>
        <w:t xml:space="preserve">in all operations </w:t>
      </w:r>
      <w:r w:rsidRPr="00214240">
        <w:rPr>
          <w:rFonts w:ascii="Georgia" w:hAnsi="Georgia"/>
        </w:rPr>
        <w:t>including</w:t>
      </w:r>
    </w:p>
    <w:p w14:paraId="164A90E0" w14:textId="77777777" w:rsidR="007E5963" w:rsidRPr="00214240" w:rsidRDefault="007E5963" w:rsidP="007E5963">
      <w:pPr>
        <w:pStyle w:val="Default"/>
        <w:numPr>
          <w:ilvl w:val="1"/>
          <w:numId w:val="6"/>
        </w:numPr>
        <w:rPr>
          <w:rFonts w:ascii="Georgia" w:hAnsi="Georgia"/>
        </w:rPr>
      </w:pPr>
      <w:r w:rsidRPr="00214240">
        <w:rPr>
          <w:rFonts w:ascii="Georgia" w:hAnsi="Georgia"/>
        </w:rPr>
        <w:t>Management of staffing levels based on volume/sales demands</w:t>
      </w:r>
    </w:p>
    <w:p w14:paraId="45A4A350" w14:textId="77777777" w:rsidR="006F5E3E" w:rsidRPr="00214240" w:rsidRDefault="006F5E3E" w:rsidP="007E5963">
      <w:pPr>
        <w:pStyle w:val="Default"/>
        <w:numPr>
          <w:ilvl w:val="1"/>
          <w:numId w:val="6"/>
        </w:numPr>
        <w:rPr>
          <w:rFonts w:ascii="Georgia" w:hAnsi="Georgia"/>
        </w:rPr>
      </w:pPr>
      <w:r w:rsidRPr="00214240">
        <w:rPr>
          <w:rFonts w:ascii="Georgia" w:hAnsi="Georgia"/>
        </w:rPr>
        <w:t>Partnering with HR to assure all compensation programs/decisions are both fair and equitable</w:t>
      </w:r>
    </w:p>
    <w:p w14:paraId="581A07E8" w14:textId="77777777" w:rsidR="007E5963" w:rsidRPr="00214240" w:rsidRDefault="005747CD" w:rsidP="007E5963">
      <w:pPr>
        <w:pStyle w:val="Default"/>
        <w:numPr>
          <w:ilvl w:val="1"/>
          <w:numId w:val="6"/>
        </w:numPr>
        <w:rPr>
          <w:rFonts w:ascii="Georgia" w:hAnsi="Georgia"/>
        </w:rPr>
      </w:pPr>
      <w:r w:rsidRPr="00214240">
        <w:rPr>
          <w:rFonts w:ascii="Georgia" w:hAnsi="Georgia"/>
        </w:rPr>
        <w:t xml:space="preserve">Development and implementation of </w:t>
      </w:r>
      <w:r w:rsidR="007E5963" w:rsidRPr="00214240">
        <w:rPr>
          <w:rFonts w:ascii="Georgia" w:hAnsi="Georgia"/>
        </w:rPr>
        <w:t>programs and practices to measure and manage employee job performance</w:t>
      </w:r>
    </w:p>
    <w:p w14:paraId="79AE32EF" w14:textId="77777777" w:rsidR="005747CD" w:rsidRPr="00214240" w:rsidRDefault="005747CD" w:rsidP="007E5963">
      <w:pPr>
        <w:pStyle w:val="Default"/>
        <w:numPr>
          <w:ilvl w:val="1"/>
          <w:numId w:val="6"/>
        </w:numPr>
        <w:rPr>
          <w:rFonts w:ascii="Georgia" w:hAnsi="Georgia"/>
        </w:rPr>
      </w:pPr>
      <w:r w:rsidRPr="00214240">
        <w:rPr>
          <w:rFonts w:ascii="Georgia" w:hAnsi="Georgia"/>
        </w:rPr>
        <w:t>Development and implementation of programs and practices to assure ongoing training and education of employees at all levels to build organizational “bench strength”</w:t>
      </w:r>
    </w:p>
    <w:p w14:paraId="2AE4EAFE" w14:textId="77777777" w:rsidR="007E5963" w:rsidRPr="00214240" w:rsidRDefault="005747CD" w:rsidP="007E5963">
      <w:pPr>
        <w:pStyle w:val="Default"/>
        <w:numPr>
          <w:ilvl w:val="1"/>
          <w:numId w:val="6"/>
        </w:numPr>
        <w:rPr>
          <w:rFonts w:ascii="Georgia" w:hAnsi="Georgia"/>
        </w:rPr>
      </w:pPr>
      <w:r w:rsidRPr="00214240">
        <w:rPr>
          <w:rFonts w:ascii="Georgia" w:hAnsi="Georgia"/>
        </w:rPr>
        <w:t>Management of escalated employee issues/complaints</w:t>
      </w:r>
      <w:r w:rsidRPr="00214240">
        <w:rPr>
          <w:rFonts w:ascii="Georgia" w:hAnsi="Georgia"/>
        </w:rPr>
        <w:br/>
      </w:r>
    </w:p>
    <w:p w14:paraId="2B17E8F8" w14:textId="77777777" w:rsidR="005747CD" w:rsidRPr="00214240" w:rsidRDefault="005747CD" w:rsidP="005747CD">
      <w:pPr>
        <w:pStyle w:val="Default"/>
        <w:numPr>
          <w:ilvl w:val="0"/>
          <w:numId w:val="6"/>
        </w:numPr>
        <w:rPr>
          <w:rFonts w:ascii="Georgia" w:hAnsi="Georgia"/>
        </w:rPr>
      </w:pPr>
      <w:r w:rsidRPr="00214240">
        <w:rPr>
          <w:rFonts w:ascii="Georgia" w:hAnsi="Georgia"/>
        </w:rPr>
        <w:t>Partner with functional teams to ensure compliance with health and safety, credit and collections, purchasing, accounting, and all other company procedures</w:t>
      </w:r>
      <w:r w:rsidR="00C3681A" w:rsidRPr="00214240">
        <w:rPr>
          <w:rFonts w:ascii="Georgia" w:hAnsi="Georgia"/>
        </w:rPr>
        <w:br/>
      </w:r>
    </w:p>
    <w:p w14:paraId="4F512BA3" w14:textId="77777777" w:rsidR="00116C76" w:rsidRPr="00214240" w:rsidRDefault="00116C76" w:rsidP="00C3681A">
      <w:pPr>
        <w:pStyle w:val="Default"/>
        <w:numPr>
          <w:ilvl w:val="0"/>
          <w:numId w:val="6"/>
        </w:numPr>
        <w:rPr>
          <w:rFonts w:ascii="Georgia" w:hAnsi="Georgia"/>
          <w:color w:val="auto"/>
        </w:rPr>
      </w:pPr>
      <w:r w:rsidRPr="00214240">
        <w:rPr>
          <w:rFonts w:ascii="Georgia" w:hAnsi="Georgia"/>
          <w:color w:val="auto"/>
        </w:rPr>
        <w:t xml:space="preserve">Be alert to things that need to be done and, without being asked, take initiative to see that they </w:t>
      </w:r>
      <w:r w:rsidR="00C3681A" w:rsidRPr="00214240">
        <w:rPr>
          <w:rFonts w:ascii="Georgia" w:hAnsi="Georgia"/>
          <w:color w:val="auto"/>
        </w:rPr>
        <w:t>are</w:t>
      </w:r>
      <w:r w:rsidRPr="00214240">
        <w:rPr>
          <w:rFonts w:ascii="Georgia" w:hAnsi="Georgia"/>
          <w:color w:val="auto"/>
        </w:rPr>
        <w:t xml:space="preserve"> done. </w:t>
      </w:r>
    </w:p>
    <w:p w14:paraId="7803F93B" w14:textId="77777777" w:rsidR="00116C76" w:rsidRPr="00214240" w:rsidRDefault="00116C76" w:rsidP="00116C76">
      <w:pPr>
        <w:pStyle w:val="Default"/>
        <w:rPr>
          <w:rFonts w:ascii="Georgia" w:hAnsi="Georgia"/>
          <w:color w:val="auto"/>
        </w:rPr>
      </w:pPr>
    </w:p>
    <w:p w14:paraId="5779ECDE" w14:textId="77777777" w:rsidR="00AE5C6C" w:rsidRPr="00214240" w:rsidRDefault="00AE5C6C" w:rsidP="00116C76">
      <w:pPr>
        <w:rPr>
          <w:b/>
          <w:szCs w:val="24"/>
        </w:rPr>
      </w:pPr>
    </w:p>
    <w:p w14:paraId="7B80DB62" w14:textId="77777777" w:rsidR="00AE5C6C" w:rsidRPr="00214240" w:rsidRDefault="00AE5C6C" w:rsidP="00116C76">
      <w:pPr>
        <w:rPr>
          <w:b/>
          <w:szCs w:val="24"/>
        </w:rPr>
      </w:pPr>
    </w:p>
    <w:p w14:paraId="4B7D57A6" w14:textId="77777777" w:rsidR="00116C76" w:rsidRPr="00214240" w:rsidRDefault="00B961FE" w:rsidP="00116C76">
      <w:pPr>
        <w:rPr>
          <w:b/>
          <w:szCs w:val="24"/>
        </w:rPr>
      </w:pPr>
      <w:r w:rsidRPr="00214240">
        <w:rPr>
          <w:b/>
          <w:szCs w:val="24"/>
        </w:rPr>
        <w:t>Position Qualifications</w:t>
      </w:r>
    </w:p>
    <w:p w14:paraId="22986807" w14:textId="77777777" w:rsidR="00B961FE" w:rsidRPr="00214240" w:rsidRDefault="00B961FE" w:rsidP="00B961FE">
      <w:pPr>
        <w:pStyle w:val="Default"/>
        <w:rPr>
          <w:rFonts w:ascii="Georgia" w:hAnsi="Georgia"/>
          <w:color w:val="auto"/>
        </w:rPr>
      </w:pPr>
      <w:r w:rsidRPr="00214240">
        <w:rPr>
          <w:rFonts w:ascii="Georgia" w:hAnsi="Georgia"/>
          <w:color w:val="auto"/>
        </w:rPr>
        <w:t>Qualifications of the ideal candidate include:</w:t>
      </w:r>
    </w:p>
    <w:p w14:paraId="4BDB9D86" w14:textId="77777777" w:rsidR="00B961FE" w:rsidRPr="00214240" w:rsidRDefault="00B961FE" w:rsidP="00B961FE">
      <w:pPr>
        <w:numPr>
          <w:ilvl w:val="0"/>
          <w:numId w:val="10"/>
        </w:numPr>
        <w:spacing w:before="100" w:beforeAutospacing="1" w:after="0" w:afterAutospacing="1" w:line="240" w:lineRule="auto"/>
        <w:rPr>
          <w:rFonts w:eastAsia="Times New Roman" w:cs="Arial"/>
          <w:color w:val="333333"/>
          <w:szCs w:val="24"/>
        </w:rPr>
      </w:pPr>
      <w:r w:rsidRPr="00214240">
        <w:rPr>
          <w:rFonts w:eastAsia="Times New Roman" w:cs="Arial"/>
          <w:color w:val="333333"/>
          <w:szCs w:val="24"/>
        </w:rPr>
        <w:t>Strong commitment to creating a work environment where employees want to do their best</w:t>
      </w:r>
    </w:p>
    <w:p w14:paraId="4336F45F" w14:textId="77777777" w:rsidR="00B961FE" w:rsidRPr="00214240" w:rsidRDefault="00B961FE" w:rsidP="00B961FE">
      <w:pPr>
        <w:numPr>
          <w:ilvl w:val="0"/>
          <w:numId w:val="10"/>
        </w:numPr>
        <w:spacing w:before="100" w:beforeAutospacing="1" w:after="0" w:afterAutospacing="1" w:line="240" w:lineRule="auto"/>
        <w:rPr>
          <w:rFonts w:eastAsia="Times New Roman" w:cs="Arial"/>
          <w:color w:val="333333"/>
          <w:szCs w:val="24"/>
        </w:rPr>
      </w:pPr>
      <w:r w:rsidRPr="00214240">
        <w:rPr>
          <w:rFonts w:eastAsia="Times New Roman" w:cs="Arial"/>
          <w:color w:val="333333"/>
          <w:szCs w:val="24"/>
        </w:rPr>
        <w:t>Excellent oral and written communication skills</w:t>
      </w:r>
    </w:p>
    <w:p w14:paraId="2E49C06C" w14:textId="77777777" w:rsidR="00B961FE" w:rsidRPr="00214240" w:rsidRDefault="00B961FE" w:rsidP="00B961FE">
      <w:pPr>
        <w:numPr>
          <w:ilvl w:val="0"/>
          <w:numId w:val="10"/>
        </w:numPr>
        <w:spacing w:before="100" w:beforeAutospacing="1" w:after="0" w:afterAutospacing="1" w:line="240" w:lineRule="auto"/>
        <w:rPr>
          <w:rFonts w:eastAsia="Times New Roman" w:cs="Arial"/>
          <w:color w:val="333333"/>
          <w:szCs w:val="24"/>
        </w:rPr>
      </w:pPr>
      <w:r w:rsidRPr="00214240">
        <w:rPr>
          <w:rFonts w:eastAsia="Times New Roman" w:cs="Arial"/>
          <w:color w:val="333333"/>
          <w:szCs w:val="24"/>
        </w:rPr>
        <w:t>Strong analytical skills</w:t>
      </w:r>
    </w:p>
    <w:p w14:paraId="5E67B5E4" w14:textId="77777777" w:rsidR="00B961FE" w:rsidRPr="00214240" w:rsidRDefault="00B961FE" w:rsidP="00B961FE">
      <w:pPr>
        <w:pStyle w:val="Default"/>
        <w:numPr>
          <w:ilvl w:val="0"/>
          <w:numId w:val="10"/>
        </w:numPr>
        <w:rPr>
          <w:rFonts w:ascii="Georgia" w:hAnsi="Georgia"/>
          <w:color w:val="auto"/>
        </w:rPr>
      </w:pPr>
      <w:r w:rsidRPr="00214240">
        <w:rPr>
          <w:rFonts w:ascii="Georgia" w:hAnsi="Georgia"/>
          <w:color w:val="auto"/>
        </w:rPr>
        <w:t xml:space="preserve">Strong interpersonal skills. </w:t>
      </w:r>
    </w:p>
    <w:p w14:paraId="4BB9D0AE" w14:textId="77777777" w:rsidR="00B961FE" w:rsidRPr="00214240" w:rsidRDefault="00B961FE" w:rsidP="00B961FE">
      <w:pPr>
        <w:pStyle w:val="Default"/>
        <w:numPr>
          <w:ilvl w:val="0"/>
          <w:numId w:val="10"/>
        </w:numPr>
        <w:rPr>
          <w:rFonts w:ascii="Georgia" w:hAnsi="Georgia"/>
          <w:color w:val="auto"/>
        </w:rPr>
      </w:pPr>
      <w:r w:rsidRPr="00214240">
        <w:rPr>
          <w:rFonts w:ascii="Georgia" w:hAnsi="Georgia"/>
          <w:color w:val="auto"/>
        </w:rPr>
        <w:t xml:space="preserve">Exceptional organizational skills. </w:t>
      </w:r>
    </w:p>
    <w:p w14:paraId="32878FC8" w14:textId="77777777" w:rsidR="00B961FE" w:rsidRPr="00214240" w:rsidRDefault="00B961FE" w:rsidP="00B961FE">
      <w:pPr>
        <w:pStyle w:val="Default"/>
        <w:numPr>
          <w:ilvl w:val="0"/>
          <w:numId w:val="10"/>
        </w:numPr>
        <w:rPr>
          <w:rFonts w:ascii="Georgia" w:hAnsi="Georgia"/>
          <w:color w:val="auto"/>
        </w:rPr>
      </w:pPr>
      <w:r w:rsidRPr="00214240">
        <w:rPr>
          <w:rFonts w:ascii="Georgia" w:hAnsi="Georgia"/>
          <w:color w:val="auto"/>
        </w:rPr>
        <w:t>Ability to think strategically.</w:t>
      </w:r>
    </w:p>
    <w:p w14:paraId="15A3CD11" w14:textId="77777777" w:rsidR="00B961FE" w:rsidRPr="00214240" w:rsidRDefault="00B961FE" w:rsidP="00B961FE">
      <w:pPr>
        <w:numPr>
          <w:ilvl w:val="0"/>
          <w:numId w:val="10"/>
        </w:numPr>
        <w:spacing w:before="100" w:beforeAutospacing="1" w:after="0" w:afterAutospacing="1" w:line="240" w:lineRule="auto"/>
        <w:rPr>
          <w:rFonts w:eastAsia="Times New Roman" w:cs="Arial"/>
          <w:color w:val="333333"/>
          <w:szCs w:val="24"/>
        </w:rPr>
      </w:pPr>
      <w:r w:rsidRPr="00214240">
        <w:rPr>
          <w:rFonts w:eastAsia="Times New Roman" w:cs="Arial"/>
          <w:color w:val="333333"/>
          <w:szCs w:val="24"/>
        </w:rPr>
        <w:t>Proven track record of meeting business objectives</w:t>
      </w:r>
    </w:p>
    <w:p w14:paraId="47FEBDBF" w14:textId="77777777" w:rsidR="00B961FE" w:rsidRPr="00214240" w:rsidRDefault="00B961FE" w:rsidP="00B961FE">
      <w:pPr>
        <w:numPr>
          <w:ilvl w:val="0"/>
          <w:numId w:val="10"/>
        </w:numPr>
        <w:spacing w:before="100" w:beforeAutospacing="1" w:after="0" w:afterAutospacing="1" w:line="240" w:lineRule="auto"/>
        <w:rPr>
          <w:rFonts w:eastAsia="Times New Roman" w:cs="Arial"/>
          <w:color w:val="333333"/>
          <w:szCs w:val="24"/>
        </w:rPr>
      </w:pPr>
      <w:r w:rsidRPr="00214240">
        <w:rPr>
          <w:rFonts w:eastAsia="Times New Roman" w:cs="Arial"/>
          <w:color w:val="333333"/>
          <w:szCs w:val="24"/>
        </w:rPr>
        <w:t>Must have a proven track record in effectively managing operational strategy, safety programs, and customer satisfaction</w:t>
      </w:r>
    </w:p>
    <w:p w14:paraId="12C2278C" w14:textId="77777777" w:rsidR="00B961FE" w:rsidRPr="00214240" w:rsidRDefault="00B961FE" w:rsidP="00B961FE">
      <w:pPr>
        <w:numPr>
          <w:ilvl w:val="0"/>
          <w:numId w:val="10"/>
        </w:numPr>
        <w:spacing w:before="100" w:beforeAutospacing="1" w:after="0" w:afterAutospacing="1" w:line="240" w:lineRule="auto"/>
        <w:rPr>
          <w:rFonts w:eastAsia="Times New Roman" w:cs="Arial"/>
          <w:color w:val="333333"/>
          <w:szCs w:val="24"/>
        </w:rPr>
      </w:pPr>
      <w:r w:rsidRPr="00214240">
        <w:rPr>
          <w:rFonts w:eastAsia="Times New Roman" w:cs="Arial"/>
          <w:color w:val="333333"/>
          <w:szCs w:val="24"/>
        </w:rPr>
        <w:t>Prior P&amp;L responsibility required</w:t>
      </w:r>
    </w:p>
    <w:p w14:paraId="3D73F38F" w14:textId="77777777" w:rsidR="00B961FE" w:rsidRPr="00214240" w:rsidRDefault="00B961FE" w:rsidP="00B961FE">
      <w:pPr>
        <w:numPr>
          <w:ilvl w:val="0"/>
          <w:numId w:val="10"/>
        </w:numPr>
        <w:spacing w:before="100" w:beforeAutospacing="1" w:after="0" w:afterAutospacing="1" w:line="240" w:lineRule="auto"/>
        <w:rPr>
          <w:rFonts w:eastAsia="Times New Roman" w:cs="Arial"/>
          <w:color w:val="333333"/>
          <w:szCs w:val="24"/>
        </w:rPr>
      </w:pPr>
      <w:r w:rsidRPr="00214240">
        <w:rPr>
          <w:rFonts w:eastAsia="Times New Roman" w:cs="Arial"/>
          <w:color w:val="333333"/>
          <w:szCs w:val="24"/>
        </w:rPr>
        <w:t>Minimum 5+ years of management level experience</w:t>
      </w:r>
    </w:p>
    <w:p w14:paraId="24539CA7" w14:textId="77777777" w:rsidR="00B961FE" w:rsidRPr="00214240" w:rsidRDefault="00B961FE" w:rsidP="00B961F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szCs w:val="24"/>
        </w:rPr>
      </w:pPr>
      <w:r w:rsidRPr="00214240">
        <w:rPr>
          <w:rFonts w:eastAsia="Times New Roman" w:cs="Arial"/>
          <w:color w:val="333333"/>
          <w:szCs w:val="24"/>
        </w:rPr>
        <w:t>A minimum of 8+ years’ experience in operations management, and/or production management in the construction industry or construction related industry</w:t>
      </w:r>
    </w:p>
    <w:p w14:paraId="36AD7521" w14:textId="77777777" w:rsidR="00B961FE" w:rsidRPr="00214240" w:rsidRDefault="00B961FE" w:rsidP="00B961F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szCs w:val="24"/>
        </w:rPr>
      </w:pPr>
      <w:r w:rsidRPr="00214240">
        <w:rPr>
          <w:rFonts w:eastAsia="Times New Roman" w:cs="Arial"/>
          <w:color w:val="333333"/>
          <w:szCs w:val="24"/>
        </w:rPr>
        <w:t>Bachelor's degree or equivalent years of industry experience</w:t>
      </w:r>
      <w:r w:rsidRPr="00214240">
        <w:rPr>
          <w:rFonts w:eastAsia="Times New Roman" w:cs="Arial"/>
          <w:color w:val="333333"/>
          <w:szCs w:val="24"/>
        </w:rPr>
        <w:br/>
      </w:r>
    </w:p>
    <w:p w14:paraId="37735140" w14:textId="77777777" w:rsidR="00B961FE" w:rsidRPr="00214240" w:rsidRDefault="00B961FE" w:rsidP="00B961FE">
      <w:pPr>
        <w:spacing w:before="100" w:beforeAutospacing="1" w:after="100" w:afterAutospacing="1" w:line="240" w:lineRule="auto"/>
        <w:ind w:left="360"/>
        <w:rPr>
          <w:rFonts w:eastAsia="Times New Roman" w:cs="Arial"/>
          <w:b/>
          <w:color w:val="333333"/>
          <w:szCs w:val="24"/>
        </w:rPr>
      </w:pPr>
      <w:r w:rsidRPr="00214240">
        <w:rPr>
          <w:rFonts w:eastAsia="Times New Roman" w:cs="Arial"/>
          <w:b/>
          <w:color w:val="333333"/>
          <w:szCs w:val="24"/>
        </w:rPr>
        <w:lastRenderedPageBreak/>
        <w:t>Salary Range</w:t>
      </w:r>
    </w:p>
    <w:p w14:paraId="5E00CB0E" w14:textId="77777777" w:rsidR="00B961FE" w:rsidRPr="00214240" w:rsidRDefault="00B961FE" w:rsidP="00B961FE">
      <w:pPr>
        <w:spacing w:before="100" w:beforeAutospacing="1" w:after="100" w:afterAutospacing="1" w:line="240" w:lineRule="auto"/>
        <w:ind w:left="360"/>
        <w:rPr>
          <w:rFonts w:eastAsia="Times New Roman" w:cs="Arial"/>
          <w:color w:val="333333"/>
          <w:szCs w:val="24"/>
        </w:rPr>
      </w:pPr>
      <w:r w:rsidRPr="00214240">
        <w:rPr>
          <w:rFonts w:eastAsia="Times New Roman" w:cs="Arial"/>
          <w:color w:val="333333"/>
          <w:szCs w:val="24"/>
        </w:rPr>
        <w:t>Minimum</w:t>
      </w:r>
      <w:r w:rsidRPr="00214240">
        <w:rPr>
          <w:rFonts w:eastAsia="Times New Roman" w:cs="Arial"/>
          <w:color w:val="333333"/>
          <w:szCs w:val="24"/>
        </w:rPr>
        <w:tab/>
      </w:r>
      <w:r w:rsidRPr="00214240">
        <w:rPr>
          <w:rFonts w:eastAsia="Times New Roman" w:cs="Arial"/>
          <w:color w:val="333333"/>
          <w:szCs w:val="24"/>
        </w:rPr>
        <w:tab/>
        <w:t>Midpoint</w:t>
      </w:r>
      <w:r w:rsidRPr="00214240">
        <w:rPr>
          <w:rFonts w:eastAsia="Times New Roman" w:cs="Arial"/>
          <w:color w:val="333333"/>
          <w:szCs w:val="24"/>
        </w:rPr>
        <w:tab/>
        <w:t>Maximum</w:t>
      </w:r>
    </w:p>
    <w:p w14:paraId="5F7ACAE0" w14:textId="77777777" w:rsidR="00B961FE" w:rsidRPr="00214240" w:rsidRDefault="00B961FE" w:rsidP="00116C76">
      <w:pPr>
        <w:rPr>
          <w:szCs w:val="24"/>
        </w:rPr>
      </w:pPr>
    </w:p>
    <w:p w14:paraId="04C5D7B5" w14:textId="77777777" w:rsidR="0039490E" w:rsidRPr="00214240" w:rsidRDefault="0045331E">
      <w:pPr>
        <w:rPr>
          <w:szCs w:val="24"/>
        </w:rPr>
      </w:pPr>
    </w:p>
    <w:p w14:paraId="1628F5F3" w14:textId="77777777" w:rsidR="00B53419" w:rsidRPr="00214240" w:rsidRDefault="00B53419">
      <w:pPr>
        <w:rPr>
          <w:szCs w:val="24"/>
        </w:rPr>
      </w:pPr>
    </w:p>
    <w:sectPr w:rsidR="00B53419" w:rsidRPr="00214240" w:rsidSect="00714E92">
      <w:headerReference w:type="default" r:id="rId9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an.flynn" w:date="2011-03-28T15:46:00Z" w:initials="jaj">
    <w:p w14:paraId="198138B3" w14:textId="77777777" w:rsidR="00116C76" w:rsidRDefault="00116C76" w:rsidP="00116C76">
      <w:pPr>
        <w:pStyle w:val="CommentText"/>
      </w:pPr>
      <w:r>
        <w:rPr>
          <w:rStyle w:val="CommentReference"/>
        </w:rPr>
        <w:annotationRef/>
      </w:r>
      <w:r>
        <w:t xml:space="preserve">Would take this out….unity of command….needs to report to only one person. 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8138B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549A4" w14:textId="77777777" w:rsidR="0045331E" w:rsidRDefault="0045331E" w:rsidP="00AE5C6C">
      <w:pPr>
        <w:spacing w:after="0" w:line="240" w:lineRule="auto"/>
      </w:pPr>
      <w:r>
        <w:separator/>
      </w:r>
    </w:p>
  </w:endnote>
  <w:endnote w:type="continuationSeparator" w:id="0">
    <w:p w14:paraId="7A5CB63E" w14:textId="77777777" w:rsidR="0045331E" w:rsidRDefault="0045331E" w:rsidP="00AE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65B9A" w14:textId="77777777" w:rsidR="0045331E" w:rsidRDefault="0045331E" w:rsidP="00AE5C6C">
      <w:pPr>
        <w:spacing w:after="0" w:line="240" w:lineRule="auto"/>
      </w:pPr>
      <w:r>
        <w:separator/>
      </w:r>
    </w:p>
  </w:footnote>
  <w:footnote w:type="continuationSeparator" w:id="0">
    <w:p w14:paraId="40856D1E" w14:textId="77777777" w:rsidR="0045331E" w:rsidRDefault="0045331E" w:rsidP="00AE5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765279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AA15FCD" w14:textId="5863F10B" w:rsidR="00AE5C6C" w:rsidRDefault="00AE5C6C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240" w:rsidRPr="00214240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|Building Materials General Manager</w:t>
        </w:r>
      </w:p>
    </w:sdtContent>
  </w:sdt>
  <w:p w14:paraId="6F5F46F0" w14:textId="77777777" w:rsidR="00AE5C6C" w:rsidRDefault="00AE5C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1618"/>
    <w:multiLevelType w:val="hybridMultilevel"/>
    <w:tmpl w:val="95D0E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F9A2A"/>
    <w:multiLevelType w:val="hybridMultilevel"/>
    <w:tmpl w:val="4C5030A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35DCEB"/>
    <w:multiLevelType w:val="hybridMultilevel"/>
    <w:tmpl w:val="D3A2E8C2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22474D4"/>
    <w:multiLevelType w:val="multilevel"/>
    <w:tmpl w:val="3278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652B62"/>
    <w:multiLevelType w:val="multilevel"/>
    <w:tmpl w:val="F610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9D3E27"/>
    <w:multiLevelType w:val="multilevel"/>
    <w:tmpl w:val="3278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8141DD"/>
    <w:multiLevelType w:val="hybridMultilevel"/>
    <w:tmpl w:val="080AA5E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325AF"/>
    <w:multiLevelType w:val="hybridMultilevel"/>
    <w:tmpl w:val="DE1BD87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2602DBB"/>
    <w:multiLevelType w:val="multilevel"/>
    <w:tmpl w:val="2D32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40611C"/>
    <w:multiLevelType w:val="multilevel"/>
    <w:tmpl w:val="3278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76"/>
    <w:rsid w:val="00116C76"/>
    <w:rsid w:val="00214240"/>
    <w:rsid w:val="002C59D4"/>
    <w:rsid w:val="002E116C"/>
    <w:rsid w:val="00303BF3"/>
    <w:rsid w:val="0045331E"/>
    <w:rsid w:val="005747CD"/>
    <w:rsid w:val="005E6E85"/>
    <w:rsid w:val="006E1DE8"/>
    <w:rsid w:val="006F5E3E"/>
    <w:rsid w:val="00721484"/>
    <w:rsid w:val="007E5963"/>
    <w:rsid w:val="009A60F4"/>
    <w:rsid w:val="009A6352"/>
    <w:rsid w:val="009F1AD5"/>
    <w:rsid w:val="00AE5C6C"/>
    <w:rsid w:val="00B53419"/>
    <w:rsid w:val="00B961FE"/>
    <w:rsid w:val="00C3681A"/>
    <w:rsid w:val="00EC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0121C"/>
  <w15:chartTrackingRefBased/>
  <w15:docId w15:val="{B2DC8043-5EDD-4C48-9F9C-DDB911EC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160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C76"/>
    <w:pPr>
      <w:spacing w:after="200" w:line="276" w:lineRule="auto"/>
      <w:ind w:firstLine="0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6C76"/>
    <w:pPr>
      <w:autoSpaceDE w:val="0"/>
      <w:autoSpaceDN w:val="0"/>
      <w:adjustRightInd w:val="0"/>
      <w:spacing w:after="0"/>
      <w:ind w:firstLine="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116C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C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C7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C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5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C6C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AE5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C6C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5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553">
                  <w:marLeft w:val="0"/>
                  <w:marRight w:val="0"/>
                  <w:marTop w:val="0"/>
                  <w:marBottom w:val="0"/>
                  <w:divBdr>
                    <w:top w:val="single" w:sz="6" w:space="9" w:color="DBDBDB"/>
                    <w:left w:val="single" w:sz="6" w:space="9" w:color="DBDBDB"/>
                    <w:bottom w:val="single" w:sz="6" w:space="9" w:color="DBDBDB"/>
                    <w:right w:val="single" w:sz="6" w:space="9" w:color="DBDBDB"/>
                  </w:divBdr>
                </w:div>
              </w:divsChild>
            </w:div>
          </w:divsChild>
        </w:div>
      </w:divsChild>
    </w:div>
    <w:div w:id="18956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03570">
                  <w:marLeft w:val="0"/>
                  <w:marRight w:val="0"/>
                  <w:marTop w:val="0"/>
                  <w:marBottom w:val="0"/>
                  <w:divBdr>
                    <w:top w:val="single" w:sz="6" w:space="9" w:color="DBDBDB"/>
                    <w:left w:val="single" w:sz="6" w:space="9" w:color="DBDBDB"/>
                    <w:bottom w:val="single" w:sz="6" w:space="9" w:color="DBDBDB"/>
                    <w:right w:val="single" w:sz="6" w:space="9" w:color="DBDBDB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Flynn</dc:creator>
  <cp:keywords/>
  <dc:description/>
  <cp:lastModifiedBy>Jan Flynn</cp:lastModifiedBy>
  <cp:revision>5</cp:revision>
  <dcterms:created xsi:type="dcterms:W3CDTF">2015-07-28T14:53:00Z</dcterms:created>
  <dcterms:modified xsi:type="dcterms:W3CDTF">2015-08-20T18:22:00Z</dcterms:modified>
</cp:coreProperties>
</file>