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activeX/activeX5.xml" ContentType="application/vnd.ms-office.activeX+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BD778" w14:textId="77777777" w:rsidR="00C6246B" w:rsidRDefault="0016601C" w:rsidP="0016601C">
      <w:pPr>
        <w:jc w:val="center"/>
        <w:rPr>
          <w:rFonts w:ascii="Arial" w:hAnsi="Arial" w:cs="Arial"/>
          <w:b/>
          <w:sz w:val="21"/>
          <w:szCs w:val="21"/>
        </w:rPr>
      </w:pPr>
      <w:r w:rsidRPr="0016601C">
        <w:rPr>
          <w:rFonts w:ascii="Arial" w:hAnsi="Arial" w:cs="Arial"/>
          <w:b/>
          <w:sz w:val="21"/>
          <w:szCs w:val="21"/>
        </w:rPr>
        <w:t>FCRA Preliminary Notice of Adverse Action</w:t>
      </w:r>
    </w:p>
    <w:p w14:paraId="1705F010" w14:textId="77777777" w:rsidR="0016601C" w:rsidRPr="0016601C" w:rsidRDefault="0016601C" w:rsidP="0016601C">
      <w:pPr>
        <w:spacing w:after="150" w:line="240" w:lineRule="auto"/>
        <w:rPr>
          <w:rFonts w:ascii="Arial" w:eastAsia="Times New Roman" w:hAnsi="Arial" w:cs="Arial"/>
          <w:sz w:val="21"/>
          <w:szCs w:val="21"/>
        </w:rPr>
      </w:pPr>
      <w:r w:rsidRPr="0016601C">
        <w:rPr>
          <w:rFonts w:ascii="Arial" w:eastAsia="Times New Roman" w:hAnsi="Arial" w:cs="Arial"/>
          <w:sz w:val="21"/>
          <w:szCs w:val="21"/>
        </w:rPr>
        <w:t>[</w:t>
      </w:r>
      <w:r w:rsidRPr="0016601C">
        <w:rPr>
          <w:rFonts w:ascii="Arial" w:eastAsia="Times New Roman" w:hAnsi="Arial" w:cs="Arial"/>
          <w:color w:val="FF0000"/>
          <w:sz w:val="21"/>
          <w:szCs w:val="21"/>
        </w:rPr>
        <w:t>Date</w:t>
      </w:r>
      <w:r w:rsidRPr="0016601C">
        <w:rPr>
          <w:rFonts w:ascii="Arial" w:eastAsia="Times New Roman" w:hAnsi="Arial" w:cs="Arial"/>
          <w:sz w:val="21"/>
          <w:szCs w:val="21"/>
        </w:rPr>
        <w:t>]</w:t>
      </w:r>
    </w:p>
    <w:p w14:paraId="59D744A4" w14:textId="77777777" w:rsidR="0016601C" w:rsidRPr="0016601C" w:rsidRDefault="0016601C" w:rsidP="0016601C">
      <w:pPr>
        <w:spacing w:after="150" w:line="240" w:lineRule="auto"/>
        <w:rPr>
          <w:rFonts w:ascii="Arial" w:eastAsia="Times New Roman" w:hAnsi="Arial" w:cs="Arial"/>
          <w:sz w:val="21"/>
          <w:szCs w:val="21"/>
        </w:rPr>
      </w:pPr>
      <w:r w:rsidRPr="0016601C">
        <w:rPr>
          <w:rFonts w:ascii="Arial" w:eastAsia="Times New Roman" w:hAnsi="Arial" w:cs="Arial"/>
          <w:sz w:val="21"/>
          <w:szCs w:val="21"/>
        </w:rPr>
        <w:t>[</w:t>
      </w:r>
      <w:r w:rsidRPr="0016601C">
        <w:rPr>
          <w:rFonts w:ascii="Arial" w:eastAsia="Times New Roman" w:hAnsi="Arial" w:cs="Arial"/>
          <w:color w:val="FF0000"/>
          <w:sz w:val="21"/>
          <w:szCs w:val="21"/>
        </w:rPr>
        <w:t>Applicant's Name</w:t>
      </w:r>
      <w:r w:rsidRPr="0016601C">
        <w:rPr>
          <w:rFonts w:ascii="Arial" w:eastAsia="Times New Roman" w:hAnsi="Arial" w:cs="Arial"/>
          <w:sz w:val="21"/>
          <w:szCs w:val="21"/>
        </w:rPr>
        <w:t>]</w:t>
      </w:r>
    </w:p>
    <w:p w14:paraId="32713593" w14:textId="77777777" w:rsidR="0016601C" w:rsidRPr="0016601C" w:rsidRDefault="0016601C" w:rsidP="0016601C">
      <w:pPr>
        <w:spacing w:after="150" w:line="240" w:lineRule="auto"/>
        <w:rPr>
          <w:rFonts w:ascii="Arial" w:eastAsia="Times New Roman" w:hAnsi="Arial" w:cs="Arial"/>
          <w:sz w:val="21"/>
          <w:szCs w:val="21"/>
        </w:rPr>
      </w:pPr>
      <w:r w:rsidRPr="0016601C">
        <w:rPr>
          <w:rFonts w:ascii="Arial" w:eastAsia="Times New Roman" w:hAnsi="Arial" w:cs="Arial"/>
          <w:sz w:val="21"/>
          <w:szCs w:val="21"/>
        </w:rPr>
        <w:t>[</w:t>
      </w:r>
      <w:r w:rsidRPr="0016601C">
        <w:rPr>
          <w:rFonts w:ascii="Arial" w:eastAsia="Times New Roman" w:hAnsi="Arial" w:cs="Arial"/>
          <w:color w:val="FF0000"/>
          <w:sz w:val="21"/>
          <w:szCs w:val="21"/>
        </w:rPr>
        <w:t>Applicant's Address</w:t>
      </w:r>
      <w:r w:rsidRPr="0016601C">
        <w:rPr>
          <w:rFonts w:ascii="Arial" w:eastAsia="Times New Roman" w:hAnsi="Arial" w:cs="Arial"/>
          <w:sz w:val="21"/>
          <w:szCs w:val="21"/>
        </w:rPr>
        <w:t>]</w:t>
      </w:r>
    </w:p>
    <w:p w14:paraId="3C2114C1" w14:textId="77777777" w:rsidR="0016601C" w:rsidRPr="0016601C" w:rsidRDefault="0016601C" w:rsidP="0016601C">
      <w:pPr>
        <w:spacing w:after="0" w:line="240" w:lineRule="auto"/>
        <w:rPr>
          <w:rFonts w:ascii="Arial" w:eastAsia="Times New Roman" w:hAnsi="Arial" w:cs="Arial"/>
          <w:sz w:val="21"/>
          <w:szCs w:val="21"/>
        </w:rPr>
      </w:pPr>
      <w:r w:rsidRPr="0016601C">
        <w:rPr>
          <w:rFonts w:ascii="Arial" w:eastAsia="Times New Roman" w:hAnsi="Arial" w:cs="Arial"/>
          <w:sz w:val="21"/>
          <w:szCs w:val="21"/>
        </w:rPr>
        <w:object w:dxaOrig="1440" w:dyaOrig="1440" w14:anchorId="0B9230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in;height:18pt" o:ole="">
            <v:imagedata r:id="rId6" o:title=""/>
          </v:shape>
          <w:control r:id="rId7" w:name="DefaultOcxName" w:shapeid="_x0000_i1041"/>
        </w:object>
      </w:r>
      <w:r w:rsidRPr="0016601C">
        <w:rPr>
          <w:rFonts w:ascii="Arial" w:eastAsia="Times New Roman" w:hAnsi="Arial" w:cs="Arial"/>
          <w:sz w:val="21"/>
          <w:szCs w:val="21"/>
        </w:rPr>
        <w:object w:dxaOrig="1440" w:dyaOrig="1440" w14:anchorId="02675855">
          <v:shape id="_x0000_i1040" type="#_x0000_t75" style="width:1in;height:18pt" o:ole="">
            <v:imagedata r:id="rId8" o:title=""/>
          </v:shape>
          <w:control r:id="rId9" w:name="DefaultOcxName1" w:shapeid="_x0000_i1040"/>
        </w:object>
      </w:r>
      <w:r w:rsidRPr="0016601C">
        <w:rPr>
          <w:rFonts w:ascii="Arial" w:eastAsia="Times New Roman" w:hAnsi="Arial" w:cs="Arial"/>
          <w:sz w:val="21"/>
          <w:szCs w:val="21"/>
        </w:rPr>
        <w:object w:dxaOrig="1440" w:dyaOrig="1440" w14:anchorId="51B47444">
          <v:shape id="_x0000_i1039" type="#_x0000_t75" style="width:1in;height:18pt" o:ole="">
            <v:imagedata r:id="rId10" o:title=""/>
          </v:shape>
          <w:control r:id="rId11" w:name="DefaultOcxName2" w:shapeid="_x0000_i1039"/>
        </w:object>
      </w:r>
      <w:r w:rsidRPr="0016601C">
        <w:rPr>
          <w:rFonts w:ascii="Arial" w:eastAsia="Times New Roman" w:hAnsi="Arial" w:cs="Arial"/>
          <w:sz w:val="21"/>
          <w:szCs w:val="21"/>
        </w:rPr>
        <w:object w:dxaOrig="1440" w:dyaOrig="1440" w14:anchorId="12DD482C">
          <v:shape id="_x0000_i1038" type="#_x0000_t75" style="width:1in;height:18pt" o:ole="">
            <v:imagedata r:id="rId10" o:title=""/>
          </v:shape>
          <w:control r:id="rId12" w:name="DefaultOcxName3" w:shapeid="_x0000_i1038"/>
        </w:object>
      </w:r>
      <w:r w:rsidRPr="0016601C">
        <w:rPr>
          <w:rFonts w:ascii="Arial" w:eastAsia="Times New Roman" w:hAnsi="Arial" w:cs="Arial"/>
          <w:sz w:val="21"/>
          <w:szCs w:val="21"/>
        </w:rPr>
        <w:object w:dxaOrig="1440" w:dyaOrig="1440" w14:anchorId="4E2686F1">
          <v:shape id="_x0000_i1037" type="#_x0000_t75" style="width:1in;height:18pt" o:ole="">
            <v:imagedata r:id="rId13" o:title=""/>
          </v:shape>
          <w:control r:id="rId14" w:name="DefaultOcxName4" w:shapeid="_x0000_i1037"/>
        </w:object>
      </w:r>
    </w:p>
    <w:p w14:paraId="5C260D79" w14:textId="77777777" w:rsidR="0016601C" w:rsidRPr="0016601C" w:rsidRDefault="0016601C" w:rsidP="0016601C">
      <w:pPr>
        <w:spacing w:after="150" w:line="240" w:lineRule="auto"/>
        <w:rPr>
          <w:rFonts w:ascii="Arial" w:eastAsia="Times New Roman" w:hAnsi="Arial" w:cs="Arial"/>
          <w:sz w:val="21"/>
          <w:szCs w:val="21"/>
        </w:rPr>
      </w:pPr>
      <w:r w:rsidRPr="0016601C">
        <w:rPr>
          <w:rFonts w:ascii="Arial" w:eastAsia="Times New Roman" w:hAnsi="Arial" w:cs="Arial"/>
          <w:sz w:val="21"/>
          <w:szCs w:val="21"/>
        </w:rPr>
        <w:pict w14:anchorId="3713A5EA"/>
      </w:r>
      <w:r w:rsidRPr="0016601C">
        <w:rPr>
          <w:rFonts w:ascii="Arial" w:eastAsia="Times New Roman" w:hAnsi="Arial" w:cs="Arial"/>
          <w:sz w:val="21"/>
          <w:szCs w:val="21"/>
        </w:rPr>
        <w:t> </w:t>
      </w:r>
    </w:p>
    <w:p w14:paraId="3ADFC13C" w14:textId="77777777" w:rsidR="0016601C" w:rsidRPr="0016601C" w:rsidRDefault="0016601C" w:rsidP="0016601C">
      <w:pPr>
        <w:spacing w:after="150" w:line="240" w:lineRule="auto"/>
        <w:rPr>
          <w:rFonts w:ascii="Arial" w:eastAsia="Times New Roman" w:hAnsi="Arial" w:cs="Arial"/>
          <w:sz w:val="21"/>
          <w:szCs w:val="21"/>
        </w:rPr>
      </w:pPr>
      <w:r w:rsidRPr="0016601C">
        <w:rPr>
          <w:rFonts w:ascii="Arial" w:eastAsia="Times New Roman" w:hAnsi="Arial" w:cs="Arial"/>
          <w:sz w:val="21"/>
          <w:szCs w:val="21"/>
        </w:rPr>
        <w:t>Dear [</w:t>
      </w:r>
      <w:r w:rsidRPr="0016601C">
        <w:rPr>
          <w:rFonts w:ascii="Arial" w:eastAsia="Times New Roman" w:hAnsi="Arial" w:cs="Arial"/>
          <w:color w:val="FF0000"/>
          <w:sz w:val="21"/>
          <w:szCs w:val="21"/>
        </w:rPr>
        <w:t>Applicant Name</w:t>
      </w:r>
      <w:r w:rsidRPr="0016601C">
        <w:rPr>
          <w:rFonts w:ascii="Arial" w:eastAsia="Times New Roman" w:hAnsi="Arial" w:cs="Arial"/>
          <w:sz w:val="21"/>
          <w:szCs w:val="21"/>
        </w:rPr>
        <w:t>],</w:t>
      </w:r>
    </w:p>
    <w:p w14:paraId="3504F250" w14:textId="77777777" w:rsidR="0016601C" w:rsidRPr="0016601C" w:rsidRDefault="0016601C" w:rsidP="0016601C">
      <w:pPr>
        <w:spacing w:after="150" w:line="240" w:lineRule="auto"/>
        <w:rPr>
          <w:rFonts w:ascii="Arial" w:eastAsia="Times New Roman" w:hAnsi="Arial" w:cs="Arial"/>
          <w:sz w:val="21"/>
          <w:szCs w:val="21"/>
        </w:rPr>
      </w:pPr>
      <w:r w:rsidRPr="0016601C">
        <w:rPr>
          <w:rFonts w:ascii="Arial" w:eastAsia="Times New Roman" w:hAnsi="Arial" w:cs="Arial"/>
          <w:sz w:val="21"/>
          <w:szCs w:val="21"/>
        </w:rPr>
        <w:t xml:space="preserve">Enclosed is a consumer report that we requested </w:t>
      </w:r>
      <w:proofErr w:type="gramStart"/>
      <w:r w:rsidRPr="0016601C">
        <w:rPr>
          <w:rFonts w:ascii="Arial" w:eastAsia="Times New Roman" w:hAnsi="Arial" w:cs="Arial"/>
          <w:sz w:val="21"/>
          <w:szCs w:val="21"/>
        </w:rPr>
        <w:t>in connection with</w:t>
      </w:r>
      <w:proofErr w:type="gramEnd"/>
      <w:r w:rsidRPr="0016601C">
        <w:rPr>
          <w:rFonts w:ascii="Arial" w:eastAsia="Times New Roman" w:hAnsi="Arial" w:cs="Arial"/>
          <w:sz w:val="21"/>
          <w:szCs w:val="21"/>
        </w:rPr>
        <w:t xml:space="preserve"> your application for employment with our company. </w:t>
      </w:r>
      <w:proofErr w:type="gramStart"/>
      <w:r w:rsidRPr="0016601C">
        <w:rPr>
          <w:rFonts w:ascii="Arial" w:eastAsia="Times New Roman" w:hAnsi="Arial" w:cs="Arial"/>
          <w:sz w:val="21"/>
          <w:szCs w:val="21"/>
        </w:rPr>
        <w:t>In accordance with</w:t>
      </w:r>
      <w:proofErr w:type="gramEnd"/>
      <w:r w:rsidRPr="0016601C">
        <w:rPr>
          <w:rFonts w:ascii="Arial" w:eastAsia="Times New Roman" w:hAnsi="Arial" w:cs="Arial"/>
          <w:sz w:val="21"/>
          <w:szCs w:val="21"/>
        </w:rPr>
        <w:t xml:space="preserve"> the federal Fair Credit Reporting Act (FCRA), also enclosed is a copy of your rights under the Act.</w:t>
      </w:r>
    </w:p>
    <w:p w14:paraId="19D0C6E6" w14:textId="77777777" w:rsidR="0016601C" w:rsidRPr="0016601C" w:rsidRDefault="0016601C" w:rsidP="0016601C">
      <w:pPr>
        <w:spacing w:after="150" w:line="240" w:lineRule="auto"/>
        <w:rPr>
          <w:rFonts w:ascii="Arial" w:eastAsia="Times New Roman" w:hAnsi="Arial" w:cs="Arial"/>
          <w:sz w:val="21"/>
          <w:szCs w:val="21"/>
        </w:rPr>
      </w:pPr>
      <w:r w:rsidRPr="0016601C">
        <w:rPr>
          <w:rFonts w:ascii="Arial" w:eastAsia="Times New Roman" w:hAnsi="Arial" w:cs="Arial"/>
          <w:sz w:val="21"/>
          <w:szCs w:val="21"/>
        </w:rPr>
        <w:t xml:space="preserve">Due, in part, to the contents of this consumer report, a decision is pending </w:t>
      </w:r>
      <w:proofErr w:type="gramStart"/>
      <w:r w:rsidRPr="0016601C">
        <w:rPr>
          <w:rFonts w:ascii="Arial" w:eastAsia="Times New Roman" w:hAnsi="Arial" w:cs="Arial"/>
          <w:sz w:val="21"/>
          <w:szCs w:val="21"/>
        </w:rPr>
        <w:t>regarding</w:t>
      </w:r>
      <w:proofErr w:type="gramEnd"/>
      <w:r w:rsidRPr="0016601C">
        <w:rPr>
          <w:rFonts w:ascii="Arial" w:eastAsia="Times New Roman" w:hAnsi="Arial" w:cs="Arial"/>
          <w:sz w:val="21"/>
          <w:szCs w:val="21"/>
        </w:rPr>
        <w:t xml:space="preserve"> your application for employment. As </w:t>
      </w:r>
      <w:proofErr w:type="gramStart"/>
      <w:r w:rsidRPr="0016601C">
        <w:rPr>
          <w:rFonts w:ascii="Arial" w:eastAsia="Times New Roman" w:hAnsi="Arial" w:cs="Arial"/>
          <w:sz w:val="21"/>
          <w:szCs w:val="21"/>
        </w:rPr>
        <w:t>required</w:t>
      </w:r>
      <w:proofErr w:type="gramEnd"/>
      <w:r w:rsidRPr="0016601C">
        <w:rPr>
          <w:rFonts w:ascii="Arial" w:eastAsia="Times New Roman" w:hAnsi="Arial" w:cs="Arial"/>
          <w:sz w:val="21"/>
          <w:szCs w:val="21"/>
        </w:rPr>
        <w:t xml:space="preserve"> under the FCRA, we are notifying you in advance of any adverse action being taken. </w:t>
      </w:r>
    </w:p>
    <w:p w14:paraId="796B253E" w14:textId="77777777" w:rsidR="0016601C" w:rsidRPr="0016601C" w:rsidRDefault="0016601C" w:rsidP="0016601C">
      <w:pPr>
        <w:spacing w:after="150" w:line="240" w:lineRule="auto"/>
        <w:rPr>
          <w:rFonts w:ascii="Arial" w:eastAsia="Times New Roman" w:hAnsi="Arial" w:cs="Arial"/>
          <w:sz w:val="21"/>
          <w:szCs w:val="21"/>
        </w:rPr>
      </w:pPr>
      <w:r w:rsidRPr="0016601C">
        <w:rPr>
          <w:rFonts w:ascii="Arial" w:eastAsia="Times New Roman" w:hAnsi="Arial" w:cs="Arial"/>
          <w:sz w:val="21"/>
          <w:szCs w:val="21"/>
        </w:rPr>
        <w:t xml:space="preserve">You have the right to dispute the accuracy of the information in this report by contacting the consumer reporting agency listed below directly. The consumer reporting agency did not, however, make this employment decision and cannot </w:t>
      </w:r>
      <w:proofErr w:type="gramStart"/>
      <w:r w:rsidRPr="0016601C">
        <w:rPr>
          <w:rFonts w:ascii="Arial" w:eastAsia="Times New Roman" w:hAnsi="Arial" w:cs="Arial"/>
          <w:sz w:val="21"/>
          <w:szCs w:val="21"/>
        </w:rPr>
        <w:t>provide</w:t>
      </w:r>
      <w:proofErr w:type="gramEnd"/>
      <w:r w:rsidRPr="0016601C">
        <w:rPr>
          <w:rFonts w:ascii="Arial" w:eastAsia="Times New Roman" w:hAnsi="Arial" w:cs="Arial"/>
          <w:sz w:val="21"/>
          <w:szCs w:val="21"/>
        </w:rPr>
        <w:t xml:space="preserve"> specific reasons for the decision. </w:t>
      </w:r>
    </w:p>
    <w:p w14:paraId="1E80A480" w14:textId="77777777" w:rsidR="0016601C" w:rsidRPr="0016601C" w:rsidRDefault="0016601C" w:rsidP="0016601C">
      <w:pPr>
        <w:spacing w:after="150" w:line="240" w:lineRule="auto"/>
        <w:jc w:val="center"/>
        <w:rPr>
          <w:rFonts w:ascii="Arial" w:eastAsia="Times New Roman" w:hAnsi="Arial" w:cs="Arial"/>
          <w:sz w:val="21"/>
          <w:szCs w:val="21"/>
        </w:rPr>
      </w:pPr>
      <w:r w:rsidRPr="0016601C">
        <w:rPr>
          <w:rFonts w:ascii="Arial" w:eastAsia="Times New Roman" w:hAnsi="Arial" w:cs="Arial"/>
          <w:sz w:val="21"/>
          <w:szCs w:val="21"/>
        </w:rPr>
        <w:t>[</w:t>
      </w:r>
      <w:r w:rsidRPr="0016601C">
        <w:rPr>
          <w:rFonts w:ascii="Arial" w:eastAsia="Times New Roman" w:hAnsi="Arial" w:cs="Arial"/>
          <w:color w:val="FF0000"/>
          <w:sz w:val="21"/>
          <w:szCs w:val="21"/>
        </w:rPr>
        <w:t>Consumer Reporting Agency Name</w:t>
      </w:r>
      <w:r w:rsidRPr="0016601C">
        <w:rPr>
          <w:rFonts w:ascii="Arial" w:eastAsia="Times New Roman" w:hAnsi="Arial" w:cs="Arial"/>
          <w:sz w:val="21"/>
          <w:szCs w:val="21"/>
        </w:rPr>
        <w:t>]</w:t>
      </w:r>
    </w:p>
    <w:p w14:paraId="48338868" w14:textId="77777777" w:rsidR="0016601C" w:rsidRPr="0016601C" w:rsidRDefault="0016601C" w:rsidP="0016601C">
      <w:pPr>
        <w:spacing w:after="150" w:line="240" w:lineRule="auto"/>
        <w:jc w:val="center"/>
        <w:rPr>
          <w:rFonts w:ascii="Arial" w:eastAsia="Times New Roman" w:hAnsi="Arial" w:cs="Arial"/>
          <w:sz w:val="21"/>
          <w:szCs w:val="21"/>
        </w:rPr>
      </w:pPr>
      <w:r w:rsidRPr="0016601C">
        <w:rPr>
          <w:rFonts w:ascii="Arial" w:eastAsia="Times New Roman" w:hAnsi="Arial" w:cs="Arial"/>
          <w:sz w:val="21"/>
          <w:szCs w:val="21"/>
        </w:rPr>
        <w:t>[</w:t>
      </w:r>
      <w:r w:rsidRPr="0016601C">
        <w:rPr>
          <w:rFonts w:ascii="Arial" w:eastAsia="Times New Roman" w:hAnsi="Arial" w:cs="Arial"/>
          <w:color w:val="FF0000"/>
          <w:sz w:val="21"/>
          <w:szCs w:val="21"/>
        </w:rPr>
        <w:t>Consumer Reporting Agency Address</w:t>
      </w:r>
      <w:r w:rsidRPr="0016601C">
        <w:rPr>
          <w:rFonts w:ascii="Arial" w:eastAsia="Times New Roman" w:hAnsi="Arial" w:cs="Arial"/>
          <w:sz w:val="21"/>
          <w:szCs w:val="21"/>
        </w:rPr>
        <w:t>]</w:t>
      </w:r>
    </w:p>
    <w:p w14:paraId="7C04E9AD" w14:textId="77777777" w:rsidR="0016601C" w:rsidRPr="0016601C" w:rsidRDefault="0016601C" w:rsidP="0016601C">
      <w:pPr>
        <w:spacing w:after="150" w:line="240" w:lineRule="auto"/>
        <w:jc w:val="center"/>
        <w:rPr>
          <w:rFonts w:ascii="Arial" w:eastAsia="Times New Roman" w:hAnsi="Arial" w:cs="Arial"/>
          <w:sz w:val="21"/>
          <w:szCs w:val="21"/>
        </w:rPr>
      </w:pPr>
      <w:r w:rsidRPr="0016601C">
        <w:rPr>
          <w:rFonts w:ascii="Arial" w:eastAsia="Times New Roman" w:hAnsi="Arial" w:cs="Arial"/>
          <w:sz w:val="21"/>
          <w:szCs w:val="21"/>
        </w:rPr>
        <w:t>[</w:t>
      </w:r>
      <w:r w:rsidRPr="0016601C">
        <w:rPr>
          <w:rFonts w:ascii="Arial" w:eastAsia="Times New Roman" w:hAnsi="Arial" w:cs="Arial"/>
          <w:color w:val="FF0000"/>
          <w:sz w:val="21"/>
          <w:szCs w:val="21"/>
        </w:rPr>
        <w:t>Toll-free phone number of Consumer Reporting Agency</w:t>
      </w:r>
      <w:r w:rsidRPr="0016601C">
        <w:rPr>
          <w:rFonts w:ascii="Arial" w:eastAsia="Times New Roman" w:hAnsi="Arial" w:cs="Arial"/>
          <w:sz w:val="21"/>
          <w:szCs w:val="21"/>
        </w:rPr>
        <w:t>]</w:t>
      </w:r>
    </w:p>
    <w:p w14:paraId="63858144" w14:textId="77777777" w:rsidR="0016601C" w:rsidRPr="0016601C" w:rsidRDefault="0016601C" w:rsidP="0016601C">
      <w:pPr>
        <w:spacing w:after="150" w:line="240" w:lineRule="auto"/>
        <w:jc w:val="center"/>
        <w:rPr>
          <w:rFonts w:ascii="Arial" w:eastAsia="Times New Roman" w:hAnsi="Arial" w:cs="Arial"/>
          <w:sz w:val="21"/>
          <w:szCs w:val="21"/>
        </w:rPr>
      </w:pPr>
      <w:r w:rsidRPr="0016601C">
        <w:rPr>
          <w:rFonts w:ascii="Arial" w:eastAsia="Times New Roman" w:hAnsi="Arial" w:cs="Arial"/>
          <w:sz w:val="21"/>
          <w:szCs w:val="21"/>
        </w:rPr>
        <w:t> </w:t>
      </w:r>
    </w:p>
    <w:p w14:paraId="13BCEB71" w14:textId="77777777" w:rsidR="0016601C" w:rsidRPr="0016601C" w:rsidRDefault="0016601C" w:rsidP="0016601C">
      <w:pPr>
        <w:spacing w:after="150" w:line="240" w:lineRule="auto"/>
        <w:rPr>
          <w:rFonts w:ascii="Arial" w:eastAsia="Times New Roman" w:hAnsi="Arial" w:cs="Arial"/>
          <w:sz w:val="21"/>
          <w:szCs w:val="21"/>
        </w:rPr>
      </w:pPr>
      <w:r w:rsidRPr="0016601C">
        <w:rPr>
          <w:rFonts w:ascii="Arial" w:eastAsia="Times New Roman" w:hAnsi="Arial" w:cs="Arial"/>
          <w:sz w:val="21"/>
          <w:szCs w:val="21"/>
        </w:rPr>
        <w:t>Sincerely,</w:t>
      </w:r>
    </w:p>
    <w:p w14:paraId="51A10A71" w14:textId="77777777" w:rsidR="0016601C" w:rsidRPr="0016601C" w:rsidRDefault="0016601C" w:rsidP="0016601C">
      <w:pPr>
        <w:spacing w:after="150" w:line="240" w:lineRule="auto"/>
        <w:rPr>
          <w:rFonts w:ascii="Arial" w:eastAsia="Times New Roman" w:hAnsi="Arial" w:cs="Arial"/>
          <w:sz w:val="21"/>
          <w:szCs w:val="21"/>
        </w:rPr>
      </w:pPr>
      <w:r w:rsidRPr="0016601C">
        <w:rPr>
          <w:rFonts w:ascii="Arial" w:eastAsia="Times New Roman" w:hAnsi="Arial" w:cs="Arial"/>
          <w:sz w:val="21"/>
          <w:szCs w:val="21"/>
        </w:rPr>
        <w:t>HR Representative</w:t>
      </w:r>
    </w:p>
    <w:p w14:paraId="2A1A7A54" w14:textId="77777777" w:rsidR="0016601C" w:rsidRPr="0016601C" w:rsidRDefault="0016601C" w:rsidP="0016601C">
      <w:pPr>
        <w:spacing w:after="150" w:line="240" w:lineRule="auto"/>
        <w:rPr>
          <w:rFonts w:ascii="Arial" w:eastAsia="Times New Roman" w:hAnsi="Arial" w:cs="Arial"/>
          <w:sz w:val="21"/>
          <w:szCs w:val="21"/>
        </w:rPr>
      </w:pPr>
      <w:r w:rsidRPr="0016601C">
        <w:rPr>
          <w:rFonts w:ascii="Arial" w:eastAsia="Times New Roman" w:hAnsi="Arial" w:cs="Arial"/>
          <w:sz w:val="21"/>
          <w:szCs w:val="21"/>
        </w:rPr>
        <w:t> </w:t>
      </w:r>
    </w:p>
    <w:p w14:paraId="54D3A3DC" w14:textId="77777777" w:rsidR="0016601C" w:rsidRPr="0016601C" w:rsidRDefault="0016601C" w:rsidP="0016601C">
      <w:pPr>
        <w:spacing w:after="150" w:line="240" w:lineRule="auto"/>
        <w:rPr>
          <w:rFonts w:ascii="Arial" w:eastAsia="Times New Roman" w:hAnsi="Arial" w:cs="Arial"/>
          <w:b/>
          <w:sz w:val="21"/>
          <w:szCs w:val="21"/>
        </w:rPr>
      </w:pPr>
      <w:r w:rsidRPr="0016601C">
        <w:rPr>
          <w:rFonts w:ascii="Arial" w:eastAsia="Times New Roman" w:hAnsi="Arial" w:cs="Arial"/>
          <w:b/>
          <w:sz w:val="21"/>
          <w:szCs w:val="21"/>
        </w:rPr>
        <w:t>Enclosures:</w:t>
      </w:r>
    </w:p>
    <w:p w14:paraId="5642035D" w14:textId="77777777" w:rsidR="0016601C" w:rsidRPr="0016601C" w:rsidRDefault="0016601C" w:rsidP="0016601C">
      <w:pPr>
        <w:spacing w:after="150" w:line="240" w:lineRule="auto"/>
        <w:rPr>
          <w:rFonts w:ascii="Arial" w:eastAsia="Times New Roman" w:hAnsi="Arial" w:cs="Arial"/>
          <w:sz w:val="21"/>
          <w:szCs w:val="21"/>
        </w:rPr>
      </w:pPr>
      <w:r w:rsidRPr="0016601C">
        <w:rPr>
          <w:rFonts w:ascii="Arial" w:eastAsia="Times New Roman" w:hAnsi="Arial" w:cs="Arial"/>
          <w:sz w:val="21"/>
          <w:szCs w:val="21"/>
        </w:rPr>
        <w:t>Copy of Consumer Agency Report</w:t>
      </w:r>
    </w:p>
    <w:p w14:paraId="3D87FBD3" w14:textId="77777777" w:rsidR="0016601C" w:rsidRPr="0016601C" w:rsidRDefault="0016601C" w:rsidP="0016601C">
      <w:pPr>
        <w:spacing w:after="150" w:line="240" w:lineRule="auto"/>
        <w:rPr>
          <w:rFonts w:ascii="Arial" w:eastAsia="Times New Roman" w:hAnsi="Arial" w:cs="Arial"/>
          <w:sz w:val="21"/>
          <w:szCs w:val="21"/>
        </w:rPr>
      </w:pPr>
      <w:hyperlink r:id="rId15" w:tgtFrame="_blank" w:history="1">
        <w:r w:rsidRPr="0016601C">
          <w:rPr>
            <w:rFonts w:ascii="Arial" w:eastAsia="Times New Roman" w:hAnsi="Arial" w:cs="Arial"/>
            <w:sz w:val="21"/>
            <w:szCs w:val="21"/>
          </w:rPr>
          <w:t>A Summary of Your Rights Under the Fair Credit and Reporting Act</w:t>
        </w:r>
      </w:hyperlink>
      <w:bookmarkStart w:id="0" w:name="_GoBack"/>
      <w:bookmarkEnd w:id="0"/>
    </w:p>
    <w:p w14:paraId="24D49CDB" w14:textId="77777777" w:rsidR="0016601C" w:rsidRPr="0016601C" w:rsidRDefault="0016601C" w:rsidP="0016601C">
      <w:pPr>
        <w:rPr>
          <w:rFonts w:ascii="Arial" w:hAnsi="Arial" w:cs="Arial"/>
          <w:sz w:val="21"/>
          <w:szCs w:val="21"/>
        </w:rPr>
      </w:pPr>
    </w:p>
    <w:sectPr w:rsidR="0016601C" w:rsidRPr="0016601C">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1D30D" w14:textId="77777777" w:rsidR="0016601C" w:rsidRDefault="0016601C" w:rsidP="0016601C">
      <w:pPr>
        <w:spacing w:after="0" w:line="240" w:lineRule="auto"/>
      </w:pPr>
      <w:r>
        <w:separator/>
      </w:r>
    </w:p>
  </w:endnote>
  <w:endnote w:type="continuationSeparator" w:id="0">
    <w:p w14:paraId="74A866EB" w14:textId="77777777" w:rsidR="0016601C" w:rsidRDefault="0016601C" w:rsidP="00166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F9B06" w14:textId="77777777" w:rsidR="0016601C" w:rsidRDefault="0016601C" w:rsidP="0016601C">
      <w:pPr>
        <w:spacing w:after="0" w:line="240" w:lineRule="auto"/>
      </w:pPr>
      <w:r>
        <w:separator/>
      </w:r>
    </w:p>
  </w:footnote>
  <w:footnote w:type="continuationSeparator" w:id="0">
    <w:p w14:paraId="3F68BEF2" w14:textId="77777777" w:rsidR="0016601C" w:rsidRDefault="0016601C" w:rsidP="00166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DA2A6" w14:textId="77777777" w:rsidR="0016601C" w:rsidRDefault="0016601C" w:rsidP="0016601C">
    <w:pPr>
      <w:pStyle w:val="Header"/>
    </w:pPr>
    <w:r w:rsidRPr="00FD2ACB">
      <w:rPr>
        <w:b/>
        <w:color w:val="FF0000"/>
        <w:spacing w:val="-14"/>
        <w:w w:val="95"/>
        <w:sz w:val="66"/>
      </w:rPr>
      <w:t>Logo</w:t>
    </w:r>
  </w:p>
  <w:p w14:paraId="025591E6" w14:textId="77777777" w:rsidR="0016601C" w:rsidRDefault="001660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92C"/>
    <w:rsid w:val="0016601C"/>
    <w:rsid w:val="0017292C"/>
    <w:rsid w:val="00C62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65F22"/>
  <w15:chartTrackingRefBased/>
  <w15:docId w15:val="{856D11CC-FD11-4A7D-94D1-497EFD19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0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01C"/>
  </w:style>
  <w:style w:type="paragraph" w:styleId="Footer">
    <w:name w:val="footer"/>
    <w:basedOn w:val="Normal"/>
    <w:link w:val="FooterChar"/>
    <w:uiPriority w:val="99"/>
    <w:unhideWhenUsed/>
    <w:rsid w:val="00166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01C"/>
  </w:style>
  <w:style w:type="character" w:styleId="Hyperlink">
    <w:name w:val="Hyperlink"/>
    <w:basedOn w:val="DefaultParagraphFont"/>
    <w:uiPriority w:val="99"/>
    <w:semiHidden/>
    <w:unhideWhenUsed/>
    <w:rsid w:val="0016601C"/>
    <w:rPr>
      <w:strike w:val="0"/>
      <w:dstrike w:val="0"/>
      <w:color w:val="337AB7"/>
      <w:u w:val="none"/>
      <w:effect w:val="none"/>
      <w:shd w:val="clear" w:color="auto" w:fill="auto"/>
    </w:rPr>
  </w:style>
  <w:style w:type="paragraph" w:styleId="NormalWeb">
    <w:name w:val="Normal (Web)"/>
    <w:basedOn w:val="Normal"/>
    <w:uiPriority w:val="99"/>
    <w:semiHidden/>
    <w:unhideWhenUsed/>
    <w:rsid w:val="0016601C"/>
    <w:pPr>
      <w:spacing w:after="150" w:line="240" w:lineRule="auto"/>
    </w:pPr>
    <w:rPr>
      <w:rFonts w:ascii="Times New Roman" w:eastAsia="Times New Roman" w:hAnsi="Times New Roman" w:cs="Times New Roman"/>
      <w:sz w:val="24"/>
      <w:szCs w:val="24"/>
    </w:rPr>
  </w:style>
  <w:style w:type="paragraph" w:customStyle="1" w:styleId="zwsc-cleaned">
    <w:name w:val="zwsc-cleaned"/>
    <w:basedOn w:val="Normal"/>
    <w:rsid w:val="0016601C"/>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924965">
      <w:bodyDiv w:val="1"/>
      <w:marLeft w:val="0"/>
      <w:marRight w:val="0"/>
      <w:marTop w:val="0"/>
      <w:marBottom w:val="0"/>
      <w:divBdr>
        <w:top w:val="none" w:sz="0" w:space="0" w:color="auto"/>
        <w:left w:val="none" w:sz="0" w:space="0" w:color="auto"/>
        <w:bottom w:val="none" w:sz="0" w:space="0" w:color="auto"/>
        <w:right w:val="none" w:sz="0" w:space="0" w:color="auto"/>
      </w:divBdr>
      <w:divsChild>
        <w:div w:id="1150295385">
          <w:marLeft w:val="0"/>
          <w:marRight w:val="0"/>
          <w:marTop w:val="0"/>
          <w:marBottom w:val="0"/>
          <w:divBdr>
            <w:top w:val="none" w:sz="0" w:space="0" w:color="auto"/>
            <w:left w:val="none" w:sz="0" w:space="0" w:color="auto"/>
            <w:bottom w:val="none" w:sz="0" w:space="0" w:color="auto"/>
            <w:right w:val="none" w:sz="0" w:space="0" w:color="auto"/>
          </w:divBdr>
          <w:divsChild>
            <w:div w:id="56828779">
              <w:marLeft w:val="0"/>
              <w:marRight w:val="0"/>
              <w:marTop w:val="0"/>
              <w:marBottom w:val="0"/>
              <w:divBdr>
                <w:top w:val="none" w:sz="0" w:space="0" w:color="auto"/>
                <w:left w:val="none" w:sz="0" w:space="0" w:color="auto"/>
                <w:bottom w:val="none" w:sz="0" w:space="0" w:color="auto"/>
                <w:right w:val="none" w:sz="0" w:space="0" w:color="auto"/>
              </w:divBdr>
              <w:divsChild>
                <w:div w:id="1108542604">
                  <w:marLeft w:val="0"/>
                  <w:marRight w:val="0"/>
                  <w:marTop w:val="0"/>
                  <w:marBottom w:val="0"/>
                  <w:divBdr>
                    <w:top w:val="none" w:sz="0" w:space="0" w:color="auto"/>
                    <w:left w:val="none" w:sz="0" w:space="0" w:color="auto"/>
                    <w:bottom w:val="none" w:sz="0" w:space="0" w:color="auto"/>
                    <w:right w:val="none" w:sz="0" w:space="0" w:color="auto"/>
                  </w:divBdr>
                  <w:divsChild>
                    <w:div w:id="959185431">
                      <w:marLeft w:val="0"/>
                      <w:marRight w:val="0"/>
                      <w:marTop w:val="0"/>
                      <w:marBottom w:val="0"/>
                      <w:divBdr>
                        <w:top w:val="none" w:sz="0" w:space="0" w:color="auto"/>
                        <w:left w:val="none" w:sz="0" w:space="0" w:color="auto"/>
                        <w:bottom w:val="none" w:sz="0" w:space="0" w:color="auto"/>
                        <w:right w:val="none" w:sz="0" w:space="0" w:color="auto"/>
                      </w:divBdr>
                      <w:divsChild>
                        <w:div w:id="1589727326">
                          <w:marLeft w:val="0"/>
                          <w:marRight w:val="0"/>
                          <w:marTop w:val="0"/>
                          <w:marBottom w:val="0"/>
                          <w:divBdr>
                            <w:top w:val="none" w:sz="0" w:space="0" w:color="auto"/>
                            <w:left w:val="none" w:sz="0" w:space="0" w:color="auto"/>
                            <w:bottom w:val="none" w:sz="0" w:space="0" w:color="auto"/>
                            <w:right w:val="none" w:sz="0" w:space="0" w:color="auto"/>
                          </w:divBdr>
                          <w:divsChild>
                            <w:div w:id="1739404130">
                              <w:marLeft w:val="0"/>
                              <w:marRight w:val="0"/>
                              <w:marTop w:val="0"/>
                              <w:marBottom w:val="0"/>
                              <w:divBdr>
                                <w:top w:val="none" w:sz="0" w:space="0" w:color="auto"/>
                                <w:left w:val="none" w:sz="0" w:space="0" w:color="auto"/>
                                <w:bottom w:val="none" w:sz="0" w:space="0" w:color="auto"/>
                                <w:right w:val="none" w:sz="0" w:space="0" w:color="auto"/>
                              </w:divBdr>
                              <w:divsChild>
                                <w:div w:id="193079685">
                                  <w:marLeft w:val="0"/>
                                  <w:marRight w:val="0"/>
                                  <w:marTop w:val="0"/>
                                  <w:marBottom w:val="0"/>
                                  <w:divBdr>
                                    <w:top w:val="none" w:sz="0" w:space="0" w:color="auto"/>
                                    <w:left w:val="none" w:sz="0" w:space="0" w:color="auto"/>
                                    <w:bottom w:val="none" w:sz="0" w:space="0" w:color="auto"/>
                                    <w:right w:val="none" w:sz="0" w:space="0" w:color="auto"/>
                                  </w:divBdr>
                                  <w:divsChild>
                                    <w:div w:id="481892380">
                                      <w:marLeft w:val="0"/>
                                      <w:marRight w:val="0"/>
                                      <w:marTop w:val="0"/>
                                      <w:marBottom w:val="0"/>
                                      <w:divBdr>
                                        <w:top w:val="none" w:sz="0" w:space="0" w:color="auto"/>
                                        <w:left w:val="none" w:sz="0" w:space="0" w:color="auto"/>
                                        <w:bottom w:val="none" w:sz="0" w:space="0" w:color="auto"/>
                                        <w:right w:val="none" w:sz="0" w:space="0" w:color="auto"/>
                                      </w:divBdr>
                                      <w:divsChild>
                                        <w:div w:id="314527106">
                                          <w:marLeft w:val="0"/>
                                          <w:marRight w:val="0"/>
                                          <w:marTop w:val="0"/>
                                          <w:marBottom w:val="0"/>
                                          <w:divBdr>
                                            <w:top w:val="none" w:sz="0" w:space="0" w:color="auto"/>
                                            <w:left w:val="none" w:sz="0" w:space="0" w:color="auto"/>
                                            <w:bottom w:val="none" w:sz="0" w:space="0" w:color="auto"/>
                                            <w:right w:val="none" w:sz="0" w:space="0" w:color="auto"/>
                                          </w:divBdr>
                                          <w:divsChild>
                                            <w:div w:id="1012490681">
                                              <w:marLeft w:val="0"/>
                                              <w:marRight w:val="0"/>
                                              <w:marTop w:val="0"/>
                                              <w:marBottom w:val="0"/>
                                              <w:divBdr>
                                                <w:top w:val="none" w:sz="0" w:space="0" w:color="auto"/>
                                                <w:left w:val="none" w:sz="0" w:space="0" w:color="auto"/>
                                                <w:bottom w:val="none" w:sz="0" w:space="0" w:color="auto"/>
                                                <w:right w:val="none" w:sz="0" w:space="0" w:color="auto"/>
                                              </w:divBdr>
                                              <w:divsChild>
                                                <w:div w:id="174071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control" Target="activeX/activeX1.xml"/><Relationship Id="rId12" Type="http://schemas.openxmlformats.org/officeDocument/2006/relationships/control" Target="activeX/activeX4.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endnotes" Target="endnotes.xml"/><Relationship Id="rId15" Type="http://schemas.openxmlformats.org/officeDocument/2006/relationships/hyperlink" Target="https://www.consumer.ftc.gov/sites/default/files/articles/pdf/pdf-0096-fair-credit-reporting-act.pdf" TargetMode="External"/><Relationship Id="rId10" Type="http://schemas.openxmlformats.org/officeDocument/2006/relationships/image" Target="media/image3.wmf"/><Relationship Id="rId19"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266BEBB6E623499799D61DE5931E4E" ma:contentTypeVersion="4" ma:contentTypeDescription="Create a new document." ma:contentTypeScope="" ma:versionID="99225ac31dd81ae052b3f3078c92465f">
  <xsd:schema xmlns:xsd="http://www.w3.org/2001/XMLSchema" xmlns:xs="http://www.w3.org/2001/XMLSchema" xmlns:p="http://schemas.microsoft.com/office/2006/metadata/properties" xmlns:ns2="87d6fb84-6219-484b-ab6c-f69f4e30b528" xmlns:ns3="9d831e0f-459d-43ee-b7ec-1bc6611f1c69" targetNamespace="http://schemas.microsoft.com/office/2006/metadata/properties" ma:root="true" ma:fieldsID="bf3a9f4249d9f55d1867322f508f42c9" ns2:_="" ns3:_="">
    <xsd:import namespace="87d6fb84-6219-484b-ab6c-f69f4e30b528"/>
    <xsd:import namespace="9d831e0f-459d-43ee-b7ec-1bc6611f1c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6fb84-6219-484b-ab6c-f69f4e30b5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831e0f-459d-43ee-b7ec-1bc6611f1c6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2E62CA-12B9-4A7C-B0BD-BF9CB24BF53A}"/>
</file>

<file path=customXml/itemProps2.xml><?xml version="1.0" encoding="utf-8"?>
<ds:datastoreItem xmlns:ds="http://schemas.openxmlformats.org/officeDocument/2006/customXml" ds:itemID="{8FBDD4B5-23F8-4DC1-90E9-0981CA474CE4}"/>
</file>

<file path=customXml/itemProps3.xml><?xml version="1.0" encoding="utf-8"?>
<ds:datastoreItem xmlns:ds="http://schemas.openxmlformats.org/officeDocument/2006/customXml" ds:itemID="{1F290274-F4B7-4E89-BFA2-C0A64240C1A8}"/>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Yeva Ducas</dc:creator>
  <cp:keywords/>
  <dc:description/>
  <cp:lastModifiedBy>Yeva Ducas</cp:lastModifiedBy>
  <cp:revision>2</cp:revision>
  <dcterms:created xsi:type="dcterms:W3CDTF">2017-08-14T15:21:00Z</dcterms:created>
  <dcterms:modified xsi:type="dcterms:W3CDTF">2017-08-14T15:23:00Z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0x010100FD266BEBB6E623499799D61DE5931E4E</vt:lpwstr>
  </property>
</Properties>
</file>