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59A4D6" wp14:paraId="26B20AEB" wp14:textId="5E00E8CE">
      <w:pPr>
        <w:spacing w:before="240" w:beforeAutospacing="off" w:after="240" w:afterAutospacing="off"/>
        <w:rPr>
          <w:rFonts w:ascii="Times New Roman" w:hAnsi="Times New Roman" w:eastAsia="Times New Roman" w:cs="Times New Roman"/>
          <w:b w:val="1"/>
          <w:bCs w:val="1"/>
          <w:noProof w:val="0"/>
          <w:color w:val="FF0000"/>
          <w:sz w:val="24"/>
          <w:szCs w:val="24"/>
          <w:lang w:val="en-US"/>
        </w:rPr>
      </w:pPr>
      <w:r w:rsidRPr="3859A4D6" w:rsidR="3859A4D6">
        <w:rPr>
          <w:rFonts w:ascii="Times New Roman" w:hAnsi="Times New Roman" w:eastAsia="Times New Roman" w:cs="Times New Roman"/>
          <w:b w:val="1"/>
          <w:bCs w:val="1"/>
          <w:noProof w:val="0"/>
          <w:color w:val="FF0000"/>
          <w:sz w:val="24"/>
          <w:szCs w:val="24"/>
          <w:lang w:val="en-US"/>
        </w:rPr>
        <w:t>IF WRITING AS AN INDIVIDUAL</w:t>
      </w:r>
    </w:p>
    <w:p xmlns:wp14="http://schemas.microsoft.com/office/word/2010/wordml" w:rsidP="5CFEDFDC" wp14:paraId="65985A67" wp14:textId="56A86A23">
      <w:pPr>
        <w:pStyle w:val="Normal"/>
        <w:spacing w:before="240" w:beforeAutospacing="off" w:after="240" w:afterAutospacing="off"/>
        <w:rPr>
          <w:rFonts w:ascii="Times New Roman" w:hAnsi="Times New Roman" w:eastAsia="Times New Roman" w:cs="Times New Roman"/>
          <w:noProof w:val="0"/>
          <w:sz w:val="24"/>
          <w:szCs w:val="24"/>
          <w:lang w:val="en-US"/>
        </w:rPr>
      </w:pPr>
      <w:r w:rsidRPr="4C287971" w:rsidR="4C287971">
        <w:rPr>
          <w:rFonts w:ascii="Times New Roman" w:hAnsi="Times New Roman" w:eastAsia="Times New Roman" w:cs="Times New Roman"/>
          <w:b w:val="1"/>
          <w:bCs w:val="1"/>
          <w:noProof w:val="0"/>
          <w:sz w:val="24"/>
          <w:szCs w:val="24"/>
          <w:lang w:val="en-US"/>
        </w:rPr>
        <w:t>Subject:</w:t>
      </w:r>
      <w:r w:rsidRPr="4C287971" w:rsidR="4C287971">
        <w:rPr>
          <w:rFonts w:ascii="Times New Roman" w:hAnsi="Times New Roman" w:eastAsia="Times New Roman" w:cs="Times New Roman"/>
          <w:noProof w:val="0"/>
          <w:sz w:val="24"/>
          <w:szCs w:val="24"/>
          <w:lang w:val="en-US"/>
        </w:rPr>
        <w:t xml:space="preserve"> Please Support the Maximizing Transportation Efficiency Act </w:t>
      </w:r>
      <w:r w:rsidRPr="4C287971" w:rsidR="4C287971">
        <w:rPr>
          <w:rFonts w:ascii="Times New Roman" w:hAnsi="Times New Roman" w:eastAsia="Times New Roman" w:cs="Times New Roman"/>
          <w:i w:val="1"/>
          <w:iCs w:val="1"/>
          <w:noProof w:val="0"/>
          <w:sz w:val="24"/>
          <w:szCs w:val="24"/>
          <w:lang w:val="en-US"/>
        </w:rPr>
        <w:t>(</w:t>
      </w:r>
      <w:r w:rsidRPr="4C287971" w:rsidR="4C287971">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H.R.7301/S.3694)</w:t>
      </w:r>
    </w:p>
    <w:p xmlns:wp14="http://schemas.microsoft.com/office/word/2010/wordml" w:rsidP="3859A4D6" wp14:paraId="3033C55E" wp14:textId="6956D141">
      <w:p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Hello,</w:t>
      </w:r>
    </w:p>
    <w:p w:rsidR="7FCFEB55" w:rsidP="7FCFEB55" w:rsidRDefault="7FCFEB55" w14:paraId="605D3521" w14:textId="0094F363">
      <w:pPr>
        <w:pStyle w:val="Normal"/>
        <w:spacing w:before="240" w:beforeAutospacing="off" w:after="240" w:afterAutospacing="off"/>
        <w:rPr>
          <w:rFonts w:ascii="Times New Roman" w:hAnsi="Times New Roman" w:eastAsia="Times New Roman" w:cs="Times New Roman"/>
          <w:noProof w:val="0"/>
          <w:sz w:val="24"/>
          <w:szCs w:val="24"/>
          <w:lang w:val="en-US"/>
        </w:rPr>
      </w:pPr>
      <w:r w:rsidRPr="10F26DF4" w:rsidR="10F26DF4">
        <w:rPr>
          <w:rFonts w:ascii="Times New Roman" w:hAnsi="Times New Roman" w:eastAsia="Times New Roman" w:cs="Times New Roman"/>
          <w:noProof w:val="0"/>
          <w:sz w:val="24"/>
          <w:szCs w:val="24"/>
          <w:lang w:val="en-US"/>
        </w:rPr>
        <w:t>As a member of the Association for Commuter Transportation (ACT) and a resident of [</w:t>
      </w:r>
      <w:r w:rsidRPr="10F26DF4" w:rsidR="10F26DF4">
        <w:rPr>
          <w:rFonts w:ascii="Times New Roman" w:hAnsi="Times New Roman" w:eastAsia="Times New Roman" w:cs="Times New Roman"/>
          <w:noProof w:val="0"/>
          <w:sz w:val="24"/>
          <w:szCs w:val="24"/>
          <w:highlight w:val="yellow"/>
          <w:lang w:val="en-US"/>
        </w:rPr>
        <w:t>city/state</w:t>
      </w:r>
      <w:r w:rsidRPr="10F26DF4" w:rsidR="10F26DF4">
        <w:rPr>
          <w:rFonts w:ascii="Times New Roman" w:hAnsi="Times New Roman" w:eastAsia="Times New Roman" w:cs="Times New Roman"/>
          <w:noProof w:val="0"/>
          <w:sz w:val="24"/>
          <w:szCs w:val="24"/>
          <w:lang w:val="en-US"/>
        </w:rPr>
        <w:t xml:space="preserve">], I am writing to urge </w:t>
      </w:r>
      <w:r w:rsidRPr="10F26DF4" w:rsidR="10F26D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0F26DF4" w:rsidR="10F26DF4">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Senator/Representative Name</w:t>
      </w:r>
      <w:r w:rsidRPr="10F26DF4" w:rsidR="10F26D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0F26DF4" w:rsidR="10F26DF4">
        <w:rPr>
          <w:rFonts w:ascii="Times New Roman" w:hAnsi="Times New Roman" w:eastAsia="Times New Roman" w:cs="Times New Roman"/>
          <w:noProof w:val="0"/>
          <w:sz w:val="24"/>
          <w:szCs w:val="24"/>
          <w:lang w:val="en-US"/>
        </w:rPr>
        <w:t xml:space="preserve"> to support the </w:t>
      </w:r>
      <w:r w:rsidRPr="10F26DF4" w:rsidR="10F26DF4">
        <w:rPr>
          <w:rFonts w:ascii="Times New Roman" w:hAnsi="Times New Roman" w:eastAsia="Times New Roman" w:cs="Times New Roman"/>
          <w:i w:val="1"/>
          <w:iCs w:val="1"/>
          <w:noProof w:val="0"/>
          <w:sz w:val="24"/>
          <w:szCs w:val="24"/>
          <w:lang w:val="en-US"/>
        </w:rPr>
        <w:t>Maximizing Transportation Efficiency Act (</w:t>
      </w:r>
      <w:r w:rsidRPr="10F26DF4" w:rsidR="10F26DF4">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H.R.7301/ S.3694)</w:t>
      </w:r>
      <w:r w:rsidRPr="10F26DF4" w:rsidR="10F26DF4">
        <w:rPr>
          <w:rFonts w:ascii="Times New Roman" w:hAnsi="Times New Roman" w:eastAsia="Times New Roman" w:cs="Times New Roman"/>
          <w:noProof w:val="0"/>
          <w:sz w:val="24"/>
          <w:szCs w:val="24"/>
          <w:lang w:val="en-US"/>
        </w:rPr>
        <w:t xml:space="preserve">.  </w:t>
      </w:r>
    </w:p>
    <w:p xmlns:wp14="http://schemas.microsoft.com/office/word/2010/wordml" w:rsidP="3859A4D6" wp14:paraId="374B0B5D" wp14:textId="6B503FA3">
      <w:p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This important legislation will make our transportation system more efficient by:</w:t>
      </w:r>
    </w:p>
    <w:p xmlns:wp14="http://schemas.microsoft.com/office/word/2010/wordml" w:rsidP="3859A4D6" wp14:paraId="438A5C2C" wp14:textId="61FCD8F1">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Codifying a federal definition of Transportation Demand Management (TDM),</w:t>
      </w:r>
    </w:p>
    <w:p xmlns:wp14="http://schemas.microsoft.com/office/word/2010/wordml" w:rsidP="3859A4D6" wp14:paraId="21D7D4A9" wp14:textId="11E7F27E">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Clarifying TDM as an eligible use of existing federal funding programs,</w:t>
      </w:r>
    </w:p>
    <w:p xmlns:wp14="http://schemas.microsoft.com/office/word/2010/wordml" w:rsidP="3859A4D6" wp14:paraId="48C383EB" wp14:textId="03DB1C18">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Creating a rural TDM pilot program to expand mobility and access to jobs in rural communities, and</w:t>
      </w:r>
    </w:p>
    <w:p xmlns:wp14="http://schemas.microsoft.com/office/word/2010/wordml" w:rsidP="3859A4D6" wp14:paraId="35747A43" wp14:textId="4F964D59">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3859A4D6" w:rsidR="3859A4D6">
        <w:rPr>
          <w:rFonts w:ascii="Times New Roman" w:hAnsi="Times New Roman" w:eastAsia="Times New Roman" w:cs="Times New Roman"/>
          <w:noProof w:val="0"/>
          <w:sz w:val="24"/>
          <w:szCs w:val="24"/>
          <w:lang w:val="en-US"/>
        </w:rPr>
        <w:t>Removing barriers that prevent small and rural communities from accessing Congestion Relief Program funds.</w:t>
      </w:r>
    </w:p>
    <w:p xmlns:wp14="http://schemas.microsoft.com/office/word/2010/wordml" w:rsidP="3859A4D6" wp14:paraId="3A8CE790" wp14:textId="6BEC86D4">
      <w:pPr>
        <w:spacing w:before="240" w:beforeAutospacing="off" w:after="240" w:afterAutospacing="off"/>
        <w:rPr>
          <w:rFonts w:ascii="Times New Roman" w:hAnsi="Times New Roman" w:eastAsia="Times New Roman" w:cs="Times New Roman"/>
          <w:noProof w:val="0"/>
          <w:sz w:val="24"/>
          <w:szCs w:val="24"/>
          <w:lang w:val="en-US"/>
        </w:rPr>
      </w:pPr>
      <w:r w:rsidRPr="447FA925" w:rsidR="447FA925">
        <w:rPr>
          <w:rFonts w:ascii="Times New Roman" w:hAnsi="Times New Roman" w:eastAsia="Times New Roman" w:cs="Times New Roman"/>
          <w:noProof w:val="0"/>
          <w:sz w:val="24"/>
          <w:szCs w:val="24"/>
          <w:lang w:val="en-US"/>
        </w:rPr>
        <w:t>TDM strategies help reduce congestion, improve access to jobs, connect families and communities, and provide more affordable and efficient transportation options to all. Embedding TDM into federal policy will strengthen our economy and improve quality of life in communities like ours.</w:t>
      </w:r>
    </w:p>
    <w:p w:rsidR="447FA925" w:rsidP="447FA925" w:rsidRDefault="447FA925" w14:paraId="3A00C43E" w14:textId="185E1FB5">
      <w:pPr>
        <w:spacing w:before="0" w:beforeAutospacing="off" w:after="24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7FA925" w:rsidR="447FA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Optional: [</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 xml:space="preserve">briefly describe how this bill could positively </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impact</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 xml:space="preserve"> your community or organization</w:t>
      </w:r>
      <w:r w:rsidRPr="447FA925" w:rsidR="447FA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3859A4D6" wp14:paraId="3D8A4B54" wp14:textId="3682469E">
      <w:pPr>
        <w:pStyle w:val="Normal"/>
        <w:spacing w:before="240" w:beforeAutospacing="off" w:after="240" w:afterAutospacing="off"/>
        <w:rPr>
          <w:rFonts w:ascii="Times New Roman" w:hAnsi="Times New Roman" w:eastAsia="Times New Roman" w:cs="Times New Roman"/>
          <w:noProof w:val="0"/>
          <w:sz w:val="24"/>
          <w:szCs w:val="24"/>
          <w:lang w:val="en-US"/>
        </w:rPr>
      </w:pPr>
      <w:r w:rsidRPr="776E47BA" w:rsidR="776E47BA">
        <w:rPr>
          <w:rFonts w:ascii="Times New Roman" w:hAnsi="Times New Roman" w:eastAsia="Times New Roman" w:cs="Times New Roman"/>
          <w:noProof w:val="0"/>
          <w:sz w:val="24"/>
          <w:szCs w:val="24"/>
          <w:lang w:val="en-US"/>
        </w:rPr>
        <w:t xml:space="preserve">I ask that </w:t>
      </w:r>
      <w:r w:rsidRPr="776E47BA" w:rsidR="776E47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76E47BA" w:rsidR="776E47BA">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Senator/Representative Name</w:t>
      </w:r>
      <w:r w:rsidRPr="776E47BA" w:rsidR="776E47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76E47BA" w:rsidR="776E47BA">
        <w:rPr>
          <w:rFonts w:ascii="Times New Roman" w:hAnsi="Times New Roman" w:eastAsia="Times New Roman" w:cs="Times New Roman"/>
          <w:noProof w:val="0"/>
          <w:sz w:val="24"/>
          <w:szCs w:val="24"/>
          <w:lang w:val="en-US"/>
        </w:rPr>
        <w:t xml:space="preserve"> supports and considers co-sponsoring the </w:t>
      </w:r>
      <w:r w:rsidRPr="776E47BA" w:rsidR="776E47BA">
        <w:rPr>
          <w:rFonts w:ascii="Times New Roman" w:hAnsi="Times New Roman" w:eastAsia="Times New Roman" w:cs="Times New Roman"/>
          <w:i w:val="1"/>
          <w:iCs w:val="1"/>
          <w:noProof w:val="0"/>
          <w:sz w:val="24"/>
          <w:szCs w:val="24"/>
          <w:lang w:val="en-US"/>
        </w:rPr>
        <w:t>Maximizing Transportation Efficiency Act</w:t>
      </w:r>
      <w:r w:rsidRPr="776E47BA" w:rsidR="776E47BA">
        <w:rPr>
          <w:rFonts w:ascii="Times New Roman" w:hAnsi="Times New Roman" w:eastAsia="Times New Roman" w:cs="Times New Roman"/>
          <w:noProof w:val="0"/>
          <w:sz w:val="24"/>
          <w:szCs w:val="24"/>
          <w:lang w:val="en-US"/>
        </w:rPr>
        <w:t>. Thank you for your time and commitment to improving our nation’s transportation system. For more information, please reach out to Lila Bernardin in Rep. Strickland’s office (</w:t>
      </w:r>
      <w:hyperlink r:id="R2a4ecb7cc9794cce">
        <w:r w:rsidRPr="776E47BA" w:rsidR="776E47BA">
          <w:rPr>
            <w:rStyle w:val="Hyperlink"/>
            <w:rFonts w:ascii="Times New Roman" w:hAnsi="Times New Roman" w:eastAsia="Times New Roman" w:cs="Times New Roman"/>
            <w:b w:val="0"/>
            <w:bCs w:val="0"/>
            <w:i w:val="0"/>
            <w:iCs w:val="0"/>
            <w:caps w:val="0"/>
            <w:smallCaps w:val="0"/>
            <w:noProof w:val="0"/>
            <w:sz w:val="24"/>
            <w:szCs w:val="24"/>
            <w:lang w:val="en-US"/>
          </w:rPr>
          <w:t>Lila.Bernardin@mail.house.gov)</w:t>
        </w:r>
      </w:hyperlink>
      <w:r w:rsidRPr="776E47BA" w:rsidR="776E47BA">
        <w:rPr>
          <w:rFonts w:ascii="Times New Roman" w:hAnsi="Times New Roman" w:eastAsia="Times New Roman" w:cs="Times New Roman"/>
          <w:noProof w:val="0"/>
          <w:sz w:val="24"/>
          <w:szCs w:val="24"/>
          <w:lang w:val="en-US"/>
        </w:rPr>
        <w:t xml:space="preserve"> or Sophie </w:t>
      </w:r>
      <w:r w:rsidRPr="776E47BA" w:rsidR="776E47BA">
        <w:rPr>
          <w:rFonts w:ascii="Times New Roman" w:hAnsi="Times New Roman" w:eastAsia="Times New Roman" w:cs="Times New Roman"/>
          <w:noProof w:val="0"/>
          <w:sz w:val="24"/>
          <w:szCs w:val="24"/>
          <w:lang w:val="en-US"/>
        </w:rPr>
        <w:t>Boumsidia</w:t>
      </w:r>
      <w:r w:rsidRPr="776E47BA" w:rsidR="776E47BA">
        <w:rPr>
          <w:rFonts w:ascii="Times New Roman" w:hAnsi="Times New Roman" w:eastAsia="Times New Roman" w:cs="Times New Roman"/>
          <w:noProof w:val="0"/>
          <w:sz w:val="24"/>
          <w:szCs w:val="24"/>
          <w:lang w:val="en-US"/>
        </w:rPr>
        <w:t xml:space="preserve"> in Sen. Blunt Rochester’s office (</w:t>
      </w:r>
      <w:hyperlink r:id="R045951f9ea5f4853">
        <w:r w:rsidRPr="776E47BA" w:rsidR="776E47BA">
          <w:rPr>
            <w:rStyle w:val="Hyperlink"/>
            <w:rFonts w:ascii="Times New Roman" w:hAnsi="Times New Roman" w:eastAsia="Times New Roman" w:cs="Times New Roman"/>
            <w:noProof w:val="0"/>
            <w:sz w:val="24"/>
            <w:szCs w:val="24"/>
            <w:lang w:val="en-US"/>
          </w:rPr>
          <w:t>sophie_boumsidia@bluntrochester.senate.gov).</w:t>
        </w:r>
      </w:hyperlink>
      <w:r w:rsidRPr="776E47BA" w:rsidR="776E47BA">
        <w:rPr>
          <w:rFonts w:ascii="Times New Roman" w:hAnsi="Times New Roman" w:eastAsia="Times New Roman" w:cs="Times New Roman"/>
          <w:noProof w:val="0"/>
          <w:sz w:val="24"/>
          <w:szCs w:val="24"/>
          <w:lang w:val="en-US"/>
        </w:rPr>
        <w:t xml:space="preserve"> </w:t>
      </w:r>
    </w:p>
    <w:p xmlns:wp14="http://schemas.microsoft.com/office/word/2010/wordml" w:rsidP="3859A4D6" wp14:paraId="5A126083" wp14:textId="50BDD258">
      <w:p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Sincerely,</w:t>
      </w:r>
      <w:r>
        <w:br/>
      </w:r>
      <w:r w:rsidRPr="1EBFAC63" w:rsidR="1EBFAC63">
        <w:rPr>
          <w:rFonts w:ascii="Times New Roman" w:hAnsi="Times New Roman" w:eastAsia="Times New Roman" w:cs="Times New Roman"/>
          <w:noProof w:val="0"/>
          <w:sz w:val="24"/>
          <w:szCs w:val="24"/>
          <w:lang w:val="en-US"/>
        </w:rPr>
        <w:t>[Your Name]</w:t>
      </w:r>
      <w:r>
        <w:br/>
      </w:r>
      <w:r w:rsidRPr="1EBFAC63" w:rsidR="1EBFAC63">
        <w:rPr>
          <w:rFonts w:ascii="Times New Roman" w:hAnsi="Times New Roman" w:eastAsia="Times New Roman" w:cs="Times New Roman"/>
          <w:noProof w:val="0"/>
          <w:sz w:val="24"/>
          <w:szCs w:val="24"/>
          <w:lang w:val="en-US"/>
        </w:rPr>
        <w:t xml:space="preserve"> </w:t>
      </w:r>
    </w:p>
    <w:p xmlns:wp14="http://schemas.microsoft.com/office/word/2010/wordml" w:rsidP="3859A4D6" wp14:paraId="2C078E63" wp14:textId="5C235C44">
      <w:pPr>
        <w:rPr>
          <w:rFonts w:ascii="Times New Roman" w:hAnsi="Times New Roman" w:eastAsia="Times New Roman" w:cs="Times New Roman"/>
          <w:b w:val="1"/>
          <w:bCs w:val="1"/>
          <w:color w:val="FF0000"/>
        </w:rPr>
      </w:pPr>
    </w:p>
    <w:p w:rsidR="3859A4D6" w:rsidP="3859A4D6" w:rsidRDefault="3859A4D6" w14:paraId="37D56A54" w14:textId="055E45A5">
      <w:pPr>
        <w:rPr>
          <w:rFonts w:ascii="Times New Roman" w:hAnsi="Times New Roman" w:eastAsia="Times New Roman" w:cs="Times New Roman"/>
          <w:b w:val="1"/>
          <w:bCs w:val="1"/>
          <w:color w:val="FF0000"/>
        </w:rPr>
      </w:pPr>
      <w:r w:rsidRPr="1EBFAC63" w:rsidR="1EBFAC63">
        <w:rPr>
          <w:rFonts w:ascii="Times New Roman" w:hAnsi="Times New Roman" w:eastAsia="Times New Roman" w:cs="Times New Roman"/>
          <w:b w:val="1"/>
          <w:bCs w:val="1"/>
          <w:color w:val="FF0000"/>
        </w:rPr>
        <w:t>IF WRITING ON BEHALF OF ORGANIZATION/COMPANY</w:t>
      </w:r>
    </w:p>
    <w:p w:rsidR="1EBFAC63" w:rsidP="5CFEDFDC" w:rsidRDefault="1EBFAC63" w14:paraId="38AC03DB" w14:textId="0E8FB3C5">
      <w:pPr>
        <w:pStyle w:val="Normal"/>
        <w:spacing w:before="240" w:beforeAutospacing="off" w:after="240" w:afterAutospacing="off"/>
        <w:rPr>
          <w:rFonts w:ascii="Times New Roman" w:hAnsi="Times New Roman" w:eastAsia="Times New Roman" w:cs="Times New Roman"/>
          <w:noProof w:val="0"/>
          <w:sz w:val="24"/>
          <w:szCs w:val="24"/>
          <w:lang w:val="en-US"/>
        </w:rPr>
      </w:pPr>
      <w:r w:rsidRPr="4C287971" w:rsidR="4C287971">
        <w:rPr>
          <w:rFonts w:ascii="Times New Roman" w:hAnsi="Times New Roman" w:eastAsia="Times New Roman" w:cs="Times New Roman"/>
          <w:b w:val="1"/>
          <w:bCs w:val="1"/>
          <w:noProof w:val="0"/>
          <w:sz w:val="24"/>
          <w:szCs w:val="24"/>
          <w:lang w:val="en-US"/>
        </w:rPr>
        <w:t>Subject:</w:t>
      </w:r>
      <w:r w:rsidRPr="4C287971" w:rsidR="4C287971">
        <w:rPr>
          <w:rFonts w:ascii="Times New Roman" w:hAnsi="Times New Roman" w:eastAsia="Times New Roman" w:cs="Times New Roman"/>
          <w:noProof w:val="0"/>
          <w:sz w:val="24"/>
          <w:szCs w:val="24"/>
          <w:lang w:val="en-US"/>
        </w:rPr>
        <w:t xml:space="preserve"> Please Support the Maximizing Transportation Efficiency Act </w:t>
      </w:r>
      <w:r w:rsidRPr="4C287971" w:rsidR="4C287971">
        <w:rPr>
          <w:rFonts w:ascii="Times New Roman" w:hAnsi="Times New Roman" w:eastAsia="Times New Roman" w:cs="Times New Roman"/>
          <w:i w:val="1"/>
          <w:iCs w:val="1"/>
          <w:noProof w:val="0"/>
          <w:sz w:val="24"/>
          <w:szCs w:val="24"/>
          <w:lang w:val="en-US"/>
        </w:rPr>
        <w:t>(</w:t>
      </w:r>
      <w:r w:rsidRPr="4C287971" w:rsidR="4C287971">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H.R.7301/S.3694)</w:t>
      </w:r>
    </w:p>
    <w:p w:rsidR="1EBFAC63" w:rsidP="1EBFAC63" w:rsidRDefault="1EBFAC63" w14:paraId="18AA2D02" w14:textId="6956D141">
      <w:p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Hello,</w:t>
      </w:r>
    </w:p>
    <w:p w:rsidR="1EBFAC63" w:rsidP="1EBFAC63" w:rsidRDefault="1EBFAC63" w14:paraId="5E613EE7" w14:textId="68B15337">
      <w:pPr>
        <w:pStyle w:val="Normal"/>
        <w:spacing w:before="240" w:beforeAutospacing="off" w:after="240" w:afterAutospacing="off"/>
        <w:rPr>
          <w:rFonts w:ascii="Times New Roman" w:hAnsi="Times New Roman" w:eastAsia="Times New Roman" w:cs="Times New Roman"/>
          <w:noProof w:val="0"/>
          <w:sz w:val="24"/>
          <w:szCs w:val="24"/>
          <w:lang w:val="en-US"/>
        </w:rPr>
      </w:pPr>
      <w:r w:rsidRPr="10F26DF4" w:rsidR="10F26DF4">
        <w:rPr>
          <w:rFonts w:ascii="Times New Roman" w:hAnsi="Times New Roman" w:eastAsia="Times New Roman" w:cs="Times New Roman"/>
          <w:noProof w:val="0"/>
          <w:sz w:val="24"/>
          <w:szCs w:val="24"/>
          <w:lang w:val="en-US"/>
        </w:rPr>
        <w:t>On behalf of [</w:t>
      </w:r>
      <w:r w:rsidRPr="10F26DF4" w:rsidR="10F26DF4">
        <w:rPr>
          <w:rFonts w:ascii="Times New Roman" w:hAnsi="Times New Roman" w:eastAsia="Times New Roman" w:cs="Times New Roman"/>
          <w:b w:val="1"/>
          <w:bCs w:val="1"/>
          <w:noProof w:val="0"/>
          <w:sz w:val="24"/>
          <w:szCs w:val="24"/>
          <w:highlight w:val="yellow"/>
          <w:lang w:val="en-US"/>
        </w:rPr>
        <w:t>company/organization</w:t>
      </w:r>
      <w:r w:rsidRPr="10F26DF4" w:rsidR="10F26DF4">
        <w:rPr>
          <w:rFonts w:ascii="Times New Roman" w:hAnsi="Times New Roman" w:eastAsia="Times New Roman" w:cs="Times New Roman"/>
          <w:noProof w:val="0"/>
          <w:sz w:val="24"/>
          <w:szCs w:val="24"/>
          <w:lang w:val="en-US"/>
        </w:rPr>
        <w:t xml:space="preserve">], I am writing to urge </w:t>
      </w:r>
      <w:r w:rsidRPr="10F26DF4" w:rsidR="10F26D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0F26DF4" w:rsidR="10F26DF4">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Senator/Representative Name</w:t>
      </w:r>
      <w:r w:rsidRPr="10F26DF4" w:rsidR="10F26D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0F26DF4" w:rsidR="10F26DF4">
        <w:rPr>
          <w:rFonts w:ascii="Times New Roman" w:hAnsi="Times New Roman" w:eastAsia="Times New Roman" w:cs="Times New Roman"/>
          <w:noProof w:val="0"/>
          <w:sz w:val="24"/>
          <w:szCs w:val="24"/>
          <w:lang w:val="en-US"/>
        </w:rPr>
        <w:t xml:space="preserve"> to support the </w:t>
      </w:r>
      <w:r w:rsidRPr="10F26DF4" w:rsidR="10F26DF4">
        <w:rPr>
          <w:rFonts w:ascii="Times New Roman" w:hAnsi="Times New Roman" w:eastAsia="Times New Roman" w:cs="Times New Roman"/>
          <w:i w:val="1"/>
          <w:iCs w:val="1"/>
          <w:noProof w:val="0"/>
          <w:sz w:val="24"/>
          <w:szCs w:val="24"/>
          <w:lang w:val="en-US"/>
        </w:rPr>
        <w:t>Maximizing Transportation Efficiency Act (</w:t>
      </w:r>
      <w:r w:rsidRPr="10F26DF4" w:rsidR="10F26DF4">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H.R.7301/ S.3694)</w:t>
      </w:r>
      <w:r w:rsidRPr="10F26DF4" w:rsidR="10F26DF4">
        <w:rPr>
          <w:rFonts w:ascii="Times New Roman" w:hAnsi="Times New Roman" w:eastAsia="Times New Roman" w:cs="Times New Roman"/>
          <w:noProof w:val="0"/>
          <w:sz w:val="24"/>
          <w:szCs w:val="24"/>
          <w:lang w:val="en-US"/>
        </w:rPr>
        <w:t>. We employ [</w:t>
      </w:r>
      <w:r w:rsidRPr="10F26DF4" w:rsidR="10F26DF4">
        <w:rPr>
          <w:rFonts w:ascii="Times New Roman" w:hAnsi="Times New Roman" w:eastAsia="Times New Roman" w:cs="Times New Roman"/>
          <w:b w:val="1"/>
          <w:bCs w:val="1"/>
          <w:noProof w:val="0"/>
          <w:sz w:val="24"/>
          <w:szCs w:val="24"/>
          <w:highlight w:val="yellow"/>
          <w:lang w:val="en-US"/>
        </w:rPr>
        <w:t>number of employees</w:t>
      </w:r>
      <w:r w:rsidRPr="10F26DF4" w:rsidR="10F26DF4">
        <w:rPr>
          <w:rFonts w:ascii="Times New Roman" w:hAnsi="Times New Roman" w:eastAsia="Times New Roman" w:cs="Times New Roman"/>
          <w:noProof w:val="0"/>
          <w:sz w:val="24"/>
          <w:szCs w:val="24"/>
          <w:lang w:val="en-US"/>
        </w:rPr>
        <w:t>] people in [</w:t>
      </w:r>
      <w:r w:rsidRPr="10F26DF4" w:rsidR="10F26DF4">
        <w:rPr>
          <w:rFonts w:ascii="Times New Roman" w:hAnsi="Times New Roman" w:eastAsia="Times New Roman" w:cs="Times New Roman"/>
          <w:b w:val="1"/>
          <w:bCs w:val="1"/>
          <w:noProof w:val="0"/>
          <w:sz w:val="24"/>
          <w:szCs w:val="24"/>
          <w:highlight w:val="yellow"/>
          <w:lang w:val="en-US"/>
        </w:rPr>
        <w:t>city or state or congressional district</w:t>
      </w:r>
      <w:r w:rsidRPr="10F26DF4" w:rsidR="10F26DF4">
        <w:rPr>
          <w:rFonts w:ascii="Times New Roman" w:hAnsi="Times New Roman" w:eastAsia="Times New Roman" w:cs="Times New Roman"/>
          <w:noProof w:val="0"/>
          <w:sz w:val="24"/>
          <w:szCs w:val="24"/>
          <w:lang w:val="en-US"/>
        </w:rPr>
        <w:t xml:space="preserve">]. </w:t>
      </w:r>
    </w:p>
    <w:p w:rsidR="1EBFAC63" w:rsidP="1EBFAC63" w:rsidRDefault="1EBFAC63" w14:paraId="7080BF6C" w14:textId="6B503FA3">
      <w:p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This important legislation will make our transportation system more efficient by:</w:t>
      </w:r>
    </w:p>
    <w:p w:rsidR="1EBFAC63" w:rsidP="1EBFAC63" w:rsidRDefault="1EBFAC63" w14:paraId="00BC58AE" w14:textId="61FCD8F1">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Codifying a federal definition of Transportation Demand Management (TDM),</w:t>
      </w:r>
    </w:p>
    <w:p w:rsidR="1EBFAC63" w:rsidP="1EBFAC63" w:rsidRDefault="1EBFAC63" w14:paraId="5D3BF49A" w14:textId="11E7F27E">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Clarifying TDM as an eligible use of existing federal funding programs,</w:t>
      </w:r>
    </w:p>
    <w:p w:rsidR="1EBFAC63" w:rsidP="1EBFAC63" w:rsidRDefault="1EBFAC63" w14:paraId="4080733C" w14:textId="03DB1C18">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Creating a rural TDM pilot program to expand mobility and access to jobs in rural communities, and</w:t>
      </w:r>
    </w:p>
    <w:p w:rsidR="1EBFAC63" w:rsidP="1EBFAC63" w:rsidRDefault="1EBFAC63" w14:paraId="47A9B854" w14:textId="4F964D59">
      <w:pPr>
        <w:pStyle w:val="ListParagraph"/>
        <w:numPr>
          <w:ilvl w:val="0"/>
          <w:numId w:val="1"/>
        </w:numPr>
        <w:spacing w:before="240" w:beforeAutospacing="off" w:after="240" w:afterAutospacing="off"/>
        <w:rPr>
          <w:rFonts w:ascii="Times New Roman" w:hAnsi="Times New Roman" w:eastAsia="Times New Roman" w:cs="Times New Roman"/>
          <w:noProof w:val="0"/>
          <w:sz w:val="24"/>
          <w:szCs w:val="24"/>
          <w:lang w:val="en-US"/>
        </w:rPr>
      </w:pPr>
      <w:r w:rsidRPr="1EBFAC63" w:rsidR="1EBFAC63">
        <w:rPr>
          <w:rFonts w:ascii="Times New Roman" w:hAnsi="Times New Roman" w:eastAsia="Times New Roman" w:cs="Times New Roman"/>
          <w:noProof w:val="0"/>
          <w:sz w:val="24"/>
          <w:szCs w:val="24"/>
          <w:lang w:val="en-US"/>
        </w:rPr>
        <w:t>Removing barriers that prevent small and rural communities from accessing Congestion Relief Program funds.</w:t>
      </w:r>
    </w:p>
    <w:p w:rsidR="1EBFAC63" w:rsidP="1EBFAC63" w:rsidRDefault="1EBFAC63" w14:paraId="166C9052" w14:textId="6BEC86D4">
      <w:pPr>
        <w:spacing w:before="240" w:beforeAutospacing="off" w:after="240" w:afterAutospacing="off"/>
        <w:rPr>
          <w:rFonts w:ascii="Times New Roman" w:hAnsi="Times New Roman" w:eastAsia="Times New Roman" w:cs="Times New Roman"/>
          <w:noProof w:val="0"/>
          <w:sz w:val="24"/>
          <w:szCs w:val="24"/>
          <w:lang w:val="en-US"/>
        </w:rPr>
      </w:pPr>
      <w:r w:rsidRPr="447FA925" w:rsidR="447FA925">
        <w:rPr>
          <w:rFonts w:ascii="Times New Roman" w:hAnsi="Times New Roman" w:eastAsia="Times New Roman" w:cs="Times New Roman"/>
          <w:noProof w:val="0"/>
          <w:sz w:val="24"/>
          <w:szCs w:val="24"/>
          <w:lang w:val="en-US"/>
        </w:rPr>
        <w:t>TDM strategies help reduce congestion, improve access to jobs, connect families and communities, and provide more affordable and efficient transportation options to all. Embedding TDM into federal policy will strengthen our economy and improve quality of life in communities like ours.</w:t>
      </w:r>
    </w:p>
    <w:p w:rsidR="447FA925" w:rsidP="447FA925" w:rsidRDefault="447FA925" w14:paraId="464FC8D9" w14:textId="22E252E7">
      <w:pPr>
        <w:spacing w:before="0" w:beforeAutospacing="off" w:after="240" w:afterAutospacing="off" w:line="257"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47FA925" w:rsidR="447FA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Optional: [</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 xml:space="preserve">briefly describe how this bill could positively </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impact</w:t>
      </w:r>
      <w:r w:rsidRPr="447FA925" w:rsidR="447FA925">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 xml:space="preserve"> your community or organization</w:t>
      </w:r>
      <w:r w:rsidRPr="447FA925" w:rsidR="447FA9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EBFAC63" w:rsidP="7223A372" w:rsidRDefault="1EBFAC63" w14:paraId="4EE9BF8A" w14:textId="127D3855">
      <w:pPr>
        <w:pStyle w:val="Normal"/>
        <w:spacing w:before="240" w:beforeAutospacing="off" w:after="240" w:afterAutospacing="off"/>
        <w:rPr>
          <w:rFonts w:ascii="Times New Roman" w:hAnsi="Times New Roman" w:eastAsia="Times New Roman" w:cs="Times New Roman"/>
          <w:noProof w:val="0"/>
          <w:sz w:val="24"/>
          <w:szCs w:val="24"/>
          <w:lang w:val="en-US"/>
        </w:rPr>
      </w:pPr>
      <w:r w:rsidRPr="776E47BA" w:rsidR="776E47BA">
        <w:rPr>
          <w:rFonts w:ascii="Times New Roman" w:hAnsi="Times New Roman" w:eastAsia="Times New Roman" w:cs="Times New Roman"/>
          <w:noProof w:val="0"/>
          <w:sz w:val="24"/>
          <w:szCs w:val="24"/>
          <w:lang w:val="en-US"/>
        </w:rPr>
        <w:t xml:space="preserve">I ask that </w:t>
      </w:r>
      <w:r w:rsidRPr="776E47BA" w:rsidR="776E47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76E47BA" w:rsidR="776E47BA">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Senator/Representative Name</w:t>
      </w:r>
      <w:r w:rsidRPr="776E47BA" w:rsidR="776E47B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776E47BA" w:rsidR="776E47BA">
        <w:rPr>
          <w:rFonts w:ascii="Times New Roman" w:hAnsi="Times New Roman" w:eastAsia="Times New Roman" w:cs="Times New Roman"/>
          <w:noProof w:val="0"/>
          <w:sz w:val="24"/>
          <w:szCs w:val="24"/>
          <w:lang w:val="en-US"/>
        </w:rPr>
        <w:t xml:space="preserve"> supports and considers co-sponsoring the </w:t>
      </w:r>
      <w:r w:rsidRPr="776E47BA" w:rsidR="776E47BA">
        <w:rPr>
          <w:rFonts w:ascii="Times New Roman" w:hAnsi="Times New Roman" w:eastAsia="Times New Roman" w:cs="Times New Roman"/>
          <w:i w:val="1"/>
          <w:iCs w:val="1"/>
          <w:noProof w:val="0"/>
          <w:sz w:val="24"/>
          <w:szCs w:val="24"/>
          <w:lang w:val="en-US"/>
        </w:rPr>
        <w:t>Maximizing Transportation Efficiency Act</w:t>
      </w:r>
      <w:r w:rsidRPr="776E47BA" w:rsidR="776E47BA">
        <w:rPr>
          <w:rFonts w:ascii="Times New Roman" w:hAnsi="Times New Roman" w:eastAsia="Times New Roman" w:cs="Times New Roman"/>
          <w:noProof w:val="0"/>
          <w:sz w:val="24"/>
          <w:szCs w:val="24"/>
          <w:lang w:val="en-US"/>
        </w:rPr>
        <w:t>. For more information, please reach out to Lila Bernardin in Rep. Strickland’s office (</w:t>
      </w:r>
      <w:hyperlink r:id="Re6ddb5802152453a">
        <w:r w:rsidRPr="776E47BA" w:rsidR="776E47BA">
          <w:rPr>
            <w:rStyle w:val="Hyperlink"/>
            <w:rFonts w:ascii="Times New Roman" w:hAnsi="Times New Roman" w:eastAsia="Times New Roman" w:cs="Times New Roman"/>
            <w:b w:val="0"/>
            <w:bCs w:val="0"/>
            <w:i w:val="0"/>
            <w:iCs w:val="0"/>
            <w:caps w:val="0"/>
            <w:smallCaps w:val="0"/>
            <w:noProof w:val="0"/>
            <w:sz w:val="24"/>
            <w:szCs w:val="24"/>
            <w:lang w:val="en-US"/>
          </w:rPr>
          <w:t>Lila.Bernardin@mail.house.gov)</w:t>
        </w:r>
      </w:hyperlink>
      <w:r w:rsidRPr="776E47BA" w:rsidR="776E47BA">
        <w:rPr>
          <w:rFonts w:ascii="Times New Roman" w:hAnsi="Times New Roman" w:eastAsia="Times New Roman" w:cs="Times New Roman"/>
          <w:noProof w:val="0"/>
          <w:sz w:val="24"/>
          <w:szCs w:val="24"/>
          <w:lang w:val="en-US"/>
        </w:rPr>
        <w:t xml:space="preserve"> or Sophie </w:t>
      </w:r>
      <w:r w:rsidRPr="776E47BA" w:rsidR="776E47BA">
        <w:rPr>
          <w:rFonts w:ascii="Times New Roman" w:hAnsi="Times New Roman" w:eastAsia="Times New Roman" w:cs="Times New Roman"/>
          <w:noProof w:val="0"/>
          <w:sz w:val="24"/>
          <w:szCs w:val="24"/>
          <w:lang w:val="en-US"/>
        </w:rPr>
        <w:t>Boumsidia</w:t>
      </w:r>
      <w:r w:rsidRPr="776E47BA" w:rsidR="776E47BA">
        <w:rPr>
          <w:rFonts w:ascii="Times New Roman" w:hAnsi="Times New Roman" w:eastAsia="Times New Roman" w:cs="Times New Roman"/>
          <w:noProof w:val="0"/>
          <w:sz w:val="24"/>
          <w:szCs w:val="24"/>
          <w:lang w:val="en-US"/>
        </w:rPr>
        <w:t xml:space="preserve"> in Sen. Blunt Rochester’s office (</w:t>
      </w:r>
      <w:hyperlink r:id="R20761248850a43be">
        <w:r w:rsidRPr="776E47BA" w:rsidR="776E47BA">
          <w:rPr>
            <w:rStyle w:val="Hyperlink"/>
            <w:rFonts w:ascii="Times New Roman" w:hAnsi="Times New Roman" w:eastAsia="Times New Roman" w:cs="Times New Roman"/>
            <w:noProof w:val="0"/>
            <w:sz w:val="24"/>
            <w:szCs w:val="24"/>
            <w:lang w:val="en-US"/>
          </w:rPr>
          <w:t>sophie_boumsidia@bluntrochester.senate.gov).</w:t>
        </w:r>
      </w:hyperlink>
    </w:p>
    <w:p w:rsidR="1EBFAC63" w:rsidP="776E47BA" w:rsidRDefault="1EBFAC63" w14:paraId="5CB70BEB" w14:textId="62BC99FE">
      <w:pPr>
        <w:pStyle w:val="Normal"/>
        <w:spacing w:before="240" w:beforeAutospacing="off" w:after="240" w:afterAutospacing="off"/>
        <w:rPr>
          <w:rFonts w:ascii="Times New Roman" w:hAnsi="Times New Roman" w:eastAsia="Times New Roman" w:cs="Times New Roman"/>
          <w:noProof w:val="0"/>
          <w:sz w:val="24"/>
          <w:szCs w:val="24"/>
          <w:lang w:val="en-US"/>
        </w:rPr>
      </w:pPr>
      <w:r w:rsidRPr="776E47BA" w:rsidR="776E47BA">
        <w:rPr>
          <w:rFonts w:ascii="Times New Roman" w:hAnsi="Times New Roman" w:eastAsia="Times New Roman" w:cs="Times New Roman"/>
          <w:noProof w:val="0"/>
          <w:sz w:val="24"/>
          <w:szCs w:val="24"/>
          <w:lang w:val="en-US"/>
        </w:rPr>
        <w:t>Sincerely,</w:t>
      </w:r>
      <w:r>
        <w:br/>
      </w:r>
      <w:r w:rsidRPr="776E47BA" w:rsidR="776E47BA">
        <w:rPr>
          <w:rFonts w:ascii="Times New Roman" w:hAnsi="Times New Roman" w:eastAsia="Times New Roman" w:cs="Times New Roman"/>
          <w:noProof w:val="0"/>
          <w:sz w:val="24"/>
          <w:szCs w:val="24"/>
          <w:lang w:val="en-US"/>
        </w:rPr>
        <w:t>[Your Name]</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4053b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F0A66"/>
    <w:rsid w:val="10F26DF4"/>
    <w:rsid w:val="1EBFAC63"/>
    <w:rsid w:val="20EF0A66"/>
    <w:rsid w:val="3859A4D6"/>
    <w:rsid w:val="4300CB06"/>
    <w:rsid w:val="447FA925"/>
    <w:rsid w:val="4C287971"/>
    <w:rsid w:val="5CFEDFDC"/>
    <w:rsid w:val="7223A372"/>
    <w:rsid w:val="776E47BA"/>
    <w:rsid w:val="7FCFE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056C"/>
  <w15:chartTrackingRefBased/>
  <w15:docId w15:val="{D9E503BF-5BCD-438F-B725-DF1DE7E9DE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1EBFAC63"/>
    <w:pPr>
      <w:spacing/>
      <w:ind w:left="720"/>
      <w:contextualSpacing/>
    </w:pPr>
  </w:style>
  <w:style w:type="character" w:styleId="Hyperlink">
    <w:uiPriority w:val="99"/>
    <w:name w:val="Hyperlink"/>
    <w:basedOn w:val="DefaultParagraphFont"/>
    <w:unhideWhenUsed/>
    <w:rsid w:val="7223A37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72d87ed6e094aed" /><Relationship Type="http://schemas.openxmlformats.org/officeDocument/2006/relationships/hyperlink" Target="mailto:Lila.Bernardin@mail.house.gov" TargetMode="External" Id="R2a4ecb7cc9794cce" /><Relationship Type="http://schemas.openxmlformats.org/officeDocument/2006/relationships/hyperlink" Target="mailto:sophie_boumsidia@bluntrochester.senate.gov" TargetMode="External" Id="R045951f9ea5f4853" /><Relationship Type="http://schemas.openxmlformats.org/officeDocument/2006/relationships/hyperlink" Target="mailto:Lila.Bernardin@mail.house.gov" TargetMode="External" Id="Re6ddb5802152453a" /><Relationship Type="http://schemas.openxmlformats.org/officeDocument/2006/relationships/hyperlink" Target="mailto:sophie_boumsidia@bluntrochester.senate.gov" TargetMode="External" Id="R20761248850a43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2025-09-24T15:13:32.0752379Z</dcterms:created>
  <dcterms:modified xsi:type="dcterms:W3CDTF">2026-02-02T14:33:58.8457946Z</dcterms:modified>
  <dc:creator>Emma Wasserman</dc:creator>
  <lastModifiedBy>Emma Wasserman</lastModifiedBy>
</coreProperties>
</file>