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B488CD2" w:rsidP="62F4D045" w:rsidRDefault="2B488CD2" w14:paraId="6C1459D3" w14:textId="1CCAA73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</w:pPr>
      <w:r w:rsidRPr="62F4D045" w:rsidR="62F4D045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IF CALLING AS AN INDIVIDUAL</w:t>
      </w:r>
    </w:p>
    <w:p w:rsidR="2B488CD2" w:rsidP="62F4D045" w:rsidRDefault="2B488CD2" w14:paraId="00EA2CD5" w14:textId="1E9C3B39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AD120A2" w:rsidR="2AD120A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INTRODUCTION</w:t>
      </w:r>
      <w:r>
        <w:br/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Hello, my name is [</w:t>
      </w:r>
      <w:r w:rsidRPr="2AD120A2" w:rsidR="2AD120A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>your name</w:t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] and I live in [</w:t>
      </w:r>
      <w:r w:rsidRPr="2AD120A2" w:rsidR="2AD120A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>city/state</w:t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]. I am calling to urge [</w:t>
      </w:r>
      <w:r w:rsidRPr="2AD120A2" w:rsidR="2AD120A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>Senator/Representative Name</w:t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] to support the </w:t>
      </w:r>
      <w:r w:rsidRPr="2AD120A2" w:rsidR="2AD120A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Maximizing Transportation Efficiency Act (H.R.7301 or S.3694)</w:t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2F894E55" w:rsidP="62F4D045" w:rsidRDefault="2F894E55" w14:paraId="678B4096" w14:textId="5D1F4FD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4B25B4" w:rsidR="794B25B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ABOUT THE BILL</w:t>
      </w:r>
      <w:r>
        <w:br/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This bill strengthens the federal commitment to Transportation Demand Management (TDM), which makes better use of existing infrastructure, reduces traffic congestion, 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provides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more transportation options to rural communities, and improves access to jobs. </w:t>
      </w:r>
    </w:p>
    <w:p w:rsidR="794B25B4" w:rsidP="7474C11F" w:rsidRDefault="794B25B4" w14:paraId="1408A930" w14:textId="4132CCBD">
      <w:pPr>
        <w:spacing w:before="0" w:beforeAutospacing="off" w:after="24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74C11F" w:rsidR="7474C1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Optional: [</w:t>
      </w:r>
      <w:r w:rsidRPr="7474C11F" w:rsidR="7474C11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briefly describe how this bill could positively </w:t>
      </w:r>
      <w:r w:rsidRPr="7474C11F" w:rsidR="7474C11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impact</w:t>
      </w:r>
      <w:r w:rsidRPr="7474C11F" w:rsidR="7474C11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your community or organization</w:t>
      </w:r>
      <w:r w:rsidRPr="7474C11F" w:rsidR="7474C1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</w:t>
      </w:r>
      <w:r w:rsidRPr="7474C11F" w:rsidR="7474C1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B488CD2" w:rsidP="794B25B4" w:rsidRDefault="2B488CD2" w14:paraId="2E1E4FAD" w14:textId="359AD522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4B25B4" w:rsidR="794B25B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THE ASK</w:t>
      </w:r>
      <w:r>
        <w:br/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ask that [</w:t>
      </w:r>
      <w:r w:rsidRPr="794B25B4" w:rsidR="794B25B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>Senator/Representative Name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] supports the </w:t>
      </w:r>
      <w:r w:rsidRPr="794B25B4" w:rsidR="794B25B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Maximizing Transportation Efficiency Act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considers co-sponsoring it. It will create a more efficient transportation system that benefits our communities and economy.</w:t>
      </w:r>
    </w:p>
    <w:p w:rsidR="2B488CD2" w:rsidP="794B25B4" w:rsidRDefault="2B488CD2" w14:paraId="1B99D068" w14:textId="578A8C1B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4B25B4" w:rsidR="794B25B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CLOSE</w:t>
      </w:r>
      <w:r>
        <w:br/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Thank you for your time and consideration. I’d be happy to connect you with staff from the Association for Commuter Transportation for more information.</w:t>
      </w:r>
    </w:p>
    <w:p w:rsidR="2B488CD2" w:rsidP="62F4D045" w:rsidRDefault="2B488CD2" w14:paraId="467D1390" w14:textId="523A1689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they say yes, refer them to ewasserman@actweb.org*</w:t>
      </w:r>
    </w:p>
    <w:p w:rsidR="2B488CD2" w:rsidP="62F4D045" w:rsidRDefault="2B488CD2" w14:paraId="2768D9D1" w14:textId="2E71FA28">
      <w:pPr>
        <w:pStyle w:val="Normal"/>
        <w:rPr>
          <w:rFonts w:ascii="Times New Roman" w:hAnsi="Times New Roman" w:eastAsia="Times New Roman" w:cs="Times New Roman"/>
        </w:rPr>
      </w:pPr>
    </w:p>
    <w:p w:rsidR="2B488CD2" w:rsidP="62F4D045" w:rsidRDefault="2B488CD2" w14:paraId="27748DDC" w14:textId="0B126F1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</w:pPr>
      <w:r w:rsidRPr="019B83EE" w:rsidR="019B83EE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IF CALLING ON BEHALF OF ORGANIZATION/COMPANY</w:t>
      </w:r>
    </w:p>
    <w:p w:rsidR="2B488CD2" w:rsidP="76A0B8B6" w:rsidRDefault="2B488CD2" w14:paraId="36AFBE8A" w14:textId="16485C5D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AD120A2" w:rsidR="2AD120A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INTRODUCTION</w:t>
      </w:r>
      <w:r>
        <w:br/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Hello, my name is [</w:t>
      </w:r>
      <w:r w:rsidRPr="2AD120A2" w:rsidR="2AD120A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>your name</w:t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] and </w:t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I’m</w:t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calling on behalf of [</w:t>
      </w:r>
      <w:r w:rsidRPr="2AD120A2" w:rsidR="2AD120A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>company</w:t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] in [</w:t>
      </w:r>
      <w:r w:rsidRPr="2AD120A2" w:rsidR="2AD120A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>city/state</w:t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]. I am calling to urge [</w:t>
      </w:r>
      <w:r w:rsidRPr="2AD120A2" w:rsidR="2AD120A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>Senator/Representative Name</w:t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] to support the </w:t>
      </w:r>
      <w:r w:rsidRPr="2AD120A2" w:rsidR="2AD120A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Maximizing Transportation Efficiency Act (H.R.7301 or S.3694)</w:t>
      </w:r>
      <w:r w:rsidRPr="2AD120A2" w:rsidR="2AD120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1316E8A0" w:rsidP="1316E8A0" w:rsidRDefault="1316E8A0" w14:paraId="27AAED0A" w14:textId="5D1F4FD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4B25B4" w:rsidR="794B25B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ABOUT THE BILL</w:t>
      </w:r>
      <w:r>
        <w:br/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This bill strengthens the federal commitment to Transportation Demand Management (TDM), which makes better use of existing infrastructure, reduces traffic congestion, 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provides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more transportation options to rural communities, and improves access to jobs. </w:t>
      </w:r>
    </w:p>
    <w:p w:rsidR="794B25B4" w:rsidP="7474C11F" w:rsidRDefault="794B25B4" w14:paraId="67B6A36B" w14:textId="7F9ACE6C">
      <w:pPr>
        <w:spacing w:before="0" w:beforeAutospacing="off" w:after="240" w:afterAutospacing="off" w:line="257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74C11F" w:rsidR="7474C1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Optional: [</w:t>
      </w:r>
      <w:r w:rsidRPr="7474C11F" w:rsidR="7474C11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briefly describe how this bill could positively </w:t>
      </w:r>
      <w:r w:rsidRPr="7474C11F" w:rsidR="7474C11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impact</w:t>
      </w:r>
      <w:r w:rsidRPr="7474C11F" w:rsidR="7474C11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your community or organization</w:t>
      </w:r>
      <w:r w:rsidRPr="7474C11F" w:rsidR="7474C11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].</w:t>
      </w:r>
    </w:p>
    <w:p w:rsidR="1316E8A0" w:rsidP="1316E8A0" w:rsidRDefault="1316E8A0" w14:paraId="552510B0" w14:textId="39A80633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316E8A0" w:rsidR="1316E8A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THE ASK</w:t>
      </w:r>
      <w:r>
        <w:br/>
      </w:r>
      <w:r w:rsidRPr="1316E8A0" w:rsidR="1316E8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ask that [</w:t>
      </w:r>
      <w:r w:rsidRPr="1316E8A0" w:rsidR="1316E8A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highlight w:val="yellow"/>
          <w:lang w:val="en-US"/>
        </w:rPr>
        <w:t>Senator/Representative Name</w:t>
      </w:r>
      <w:r w:rsidRPr="1316E8A0" w:rsidR="1316E8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] supports the </w:t>
      </w:r>
      <w:r w:rsidRPr="1316E8A0" w:rsidR="1316E8A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Maximizing Transportation Efficiency Act</w:t>
      </w:r>
      <w:r w:rsidRPr="1316E8A0" w:rsidR="1316E8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considers co-sponsoring it. It will create a more efficient transportation system that </w:t>
      </w:r>
      <w:r w:rsidRPr="1316E8A0" w:rsidR="1316E8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benefits</w:t>
      </w:r>
      <w:r w:rsidRPr="1316E8A0" w:rsidR="1316E8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our communities and economy.</w:t>
      </w:r>
    </w:p>
    <w:p w:rsidR="1316E8A0" w:rsidP="1316E8A0" w:rsidRDefault="1316E8A0" w14:paraId="3145F65F" w14:textId="0D027D14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4B25B4" w:rsidR="794B25B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CLOSE</w:t>
      </w:r>
      <w:r>
        <w:br/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Thank you for your time and consideration. 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I’d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be happy to connect you with staff from the Association for Commuter Transportation for more information.</w:t>
      </w:r>
    </w:p>
    <w:p w:rsidR="794B25B4" w:rsidP="794B25B4" w:rsidRDefault="794B25B4" w14:paraId="5F5AF463" w14:textId="426D74C4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</w:t>
      </w:r>
      <w:r w:rsidRPr="794B25B4" w:rsidR="794B25B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they say yes, refer them to ewasserman@actweb.org*</w:t>
      </w:r>
    </w:p>
    <w:p w:rsidR="1316E8A0" w:rsidP="1316E8A0" w:rsidRDefault="1316E8A0" w14:paraId="6301E7A5" w14:textId="153CB6B7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2B488CD2" w:rsidP="62F4D045" w:rsidRDefault="2B488CD2" w14:paraId="4DA1D545" w14:textId="147D65F8">
      <w:pPr>
        <w:rPr>
          <w:rFonts w:ascii="Times New Roman" w:hAnsi="Times New Roman" w:eastAsia="Times New Roman" w:cs="Times New Roman"/>
        </w:rPr>
      </w:pPr>
    </w:p>
    <w:p w:rsidR="2B488CD2" w:rsidP="62F4D045" w:rsidRDefault="2B488CD2" w14:paraId="40043AF8" w14:textId="499FAE0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62F4D045" wp14:paraId="2C078E63" wp14:textId="5527769B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054f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8F18A8"/>
    <w:rsid w:val="019B83EE"/>
    <w:rsid w:val="038F18A8"/>
    <w:rsid w:val="1316E8A0"/>
    <w:rsid w:val="2AD120A2"/>
    <w:rsid w:val="2B488CD2"/>
    <w:rsid w:val="2DBD3B87"/>
    <w:rsid w:val="2F894E55"/>
    <w:rsid w:val="39083DD6"/>
    <w:rsid w:val="62F4D045"/>
    <w:rsid w:val="6A234D65"/>
    <w:rsid w:val="7474C11F"/>
    <w:rsid w:val="76A0B8B6"/>
    <w:rsid w:val="794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18A8"/>
  <w15:chartTrackingRefBased/>
  <w15:docId w15:val="{ECF952E3-AC17-4D31-B983-DE377FDEF0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9083DD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54924e3ad0949f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2025-09-17T19:27:00.6066746Z</dcterms:created>
  <dcterms:modified xsi:type="dcterms:W3CDTF">2026-02-02T14:17:39.8383162Z</dcterms:modified>
  <dc:creator>Emma Wasserman</dc:creator>
  <lastModifiedBy>Emma Wasserman</lastModifiedBy>
</coreProperties>
</file>