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3A20" w14:textId="43930ECA" w:rsidR="00B07F56" w:rsidRDefault="00B07F56">
      <w:r>
        <w:t xml:space="preserve">CLEAR is an organization that encompasses some of the </w:t>
      </w:r>
      <w:r w:rsidR="00FD43DB">
        <w:t>world’s leading</w:t>
      </w:r>
      <w:r>
        <w:t xml:space="preserve"> thinkers in prof</w:t>
      </w:r>
      <w:r w:rsidR="00FD43DB">
        <w:t>essional regulation</w:t>
      </w:r>
      <w:r>
        <w:t>.  Where else can on</w:t>
      </w:r>
      <w:r w:rsidR="00FD43DB">
        <w:t>e</w:t>
      </w:r>
      <w:r>
        <w:t xml:space="preserve"> </w:t>
      </w:r>
      <w:r w:rsidR="00A24EA6">
        <w:t>interact</w:t>
      </w:r>
      <w:r w:rsidR="00480FEA">
        <w:t xml:space="preserve"> and share ideas</w:t>
      </w:r>
      <w:r>
        <w:t xml:space="preserve"> with regulators</w:t>
      </w:r>
      <w:r w:rsidR="00480FEA">
        <w:t xml:space="preserve"> and non-regulators </w:t>
      </w:r>
      <w:r w:rsidR="00A24EA6">
        <w:t>from</w:t>
      </w:r>
      <w:r>
        <w:t xml:space="preserve"> multiple professions from </w:t>
      </w:r>
      <w:r w:rsidR="009E46AA">
        <w:t>across the globe</w:t>
      </w:r>
      <w:r>
        <w:t>?</w:t>
      </w:r>
      <w:r w:rsidR="00F3040C">
        <w:t xml:space="preserve"> </w:t>
      </w:r>
    </w:p>
    <w:p w14:paraId="5294937F" w14:textId="73C0B0E0" w:rsidR="00F3040C" w:rsidRDefault="00F3040C">
      <w:r>
        <w:t xml:space="preserve">We are all part of an incredible international organization focused on </w:t>
      </w:r>
      <w:r w:rsidR="009D2F46">
        <w:t>regulation</w:t>
      </w:r>
      <w:r>
        <w:t xml:space="preserve"> to better the lives of not just our own </w:t>
      </w:r>
      <w:r w:rsidR="00A61EE1">
        <w:t>constituents</w:t>
      </w:r>
      <w:r>
        <w:t xml:space="preserve">, but the people of the world.  </w:t>
      </w:r>
      <w:r w:rsidR="00FD43DB">
        <w:t>T</w:t>
      </w:r>
      <w:r>
        <w:t>hrough the collaboration that CLEAR inspires, we all help one another.  That is the very collaboration that I</w:t>
      </w:r>
      <w:r w:rsidR="00FD43DB">
        <w:t xml:space="preserve"> believe </w:t>
      </w:r>
      <w:r>
        <w:t xml:space="preserve">CLEAR must expand upon.  To remain relevant to our members and the world, I believe that CLEAR must expand to embrace new global partners and new non-healthcare occupations.  We all have so much to learn from one another, and CLEAR </w:t>
      </w:r>
      <w:r w:rsidR="009A2306">
        <w:t>is the ideal</w:t>
      </w:r>
      <w:r>
        <w:t xml:space="preserve"> platform upon which to do so.</w:t>
      </w:r>
    </w:p>
    <w:p w14:paraId="28EB5FFB" w14:textId="6E16DC9F" w:rsidR="00FE0E47" w:rsidRDefault="00FD43DB">
      <w:r>
        <w:t xml:space="preserve">As anyone who has ever spoken with me knows all too well, I am not a regulator.  Rather, I manage a team of incredibly talented policy analysts in reviewing a variety of government programs through sunset reviews.  </w:t>
      </w:r>
      <w:r w:rsidR="00FE0E47">
        <w:t>Whenever Colorado’s legislature creates a program that it wants</w:t>
      </w:r>
      <w:r w:rsidR="009E46AA">
        <w:t xml:space="preserve"> </w:t>
      </w:r>
      <w:r w:rsidR="00DE0931">
        <w:t>evaluated for</w:t>
      </w:r>
      <w:r w:rsidR="00FE0E47">
        <w:t xml:space="preserve"> </w:t>
      </w:r>
      <w:r w:rsidR="009A2306">
        <w:t xml:space="preserve">necessity and </w:t>
      </w:r>
      <w:r w:rsidR="00FE0E47">
        <w:t xml:space="preserve">effectiveness, they tap </w:t>
      </w:r>
      <w:r w:rsidR="009D2F46">
        <w:t>my office</w:t>
      </w:r>
      <w:r w:rsidR="00FE0E47">
        <w:t xml:space="preserve"> to conduct an objective analysis.</w:t>
      </w:r>
    </w:p>
    <w:p w14:paraId="68CDE8C9" w14:textId="20E26D2F" w:rsidR="00FE0E47" w:rsidRDefault="00FE0E47">
      <w:r>
        <w:t xml:space="preserve">My team also conducts sunrise reviews, which evaluate whether currently unregulated professions and occupations ought to be regulated to protect the public.  </w:t>
      </w:r>
      <w:r w:rsidR="009D2F46">
        <w:t>We</w:t>
      </w:r>
      <w:r>
        <w:t xml:space="preserve"> serve as the gatekeepers between necessary regulation and government overreach.</w:t>
      </w:r>
    </w:p>
    <w:p w14:paraId="3E686799" w14:textId="4E5D01AE" w:rsidR="00FE0E47" w:rsidRDefault="00FE0E47" w:rsidP="00FE0E47">
      <w:r>
        <w:t xml:space="preserve">This broad-based perspective uniquely enables me to take a strategic look at issues, identify commonalities and differences and craft ways to implement best practices in areas where others may not see a connection.  </w:t>
      </w:r>
      <w:r w:rsidR="009E46AA">
        <w:t>Finding common ground among</w:t>
      </w:r>
      <w:r>
        <w:t xml:space="preserve"> competing, often conflicting interests, is part of my </w:t>
      </w:r>
      <w:r w:rsidR="009E46AA">
        <w:t>everyday</w:t>
      </w:r>
      <w:r>
        <w:t xml:space="preserve"> job.  It is this strategic, </w:t>
      </w:r>
      <w:r w:rsidR="009E46AA">
        <w:t>overarching view</w:t>
      </w:r>
      <w:r>
        <w:t xml:space="preserve"> that I could bring to CLEAR’s Board of Directors to help lead the organization into </w:t>
      </w:r>
      <w:r w:rsidR="00A64B99">
        <w:t>its</w:t>
      </w:r>
      <w:r>
        <w:t xml:space="preserve"> next chapter.</w:t>
      </w:r>
    </w:p>
    <w:p w14:paraId="31E9BF15" w14:textId="6D7521AD" w:rsidR="001950F6" w:rsidRDefault="001950F6">
      <w:r>
        <w:t xml:space="preserve">CLEAR is an incredible organization focused, first and foremost, on helping regulators protect their respective </w:t>
      </w:r>
      <w:r w:rsidR="00FE0E47">
        <w:t>constituencies</w:t>
      </w:r>
      <w:r>
        <w:t>.  I believe I can contribute to this mission in a unique way, and I hope you agree.</w:t>
      </w:r>
      <w:r w:rsidR="006B4541">
        <w:t xml:space="preserve">  I would be honored and humbled to receive your vote to </w:t>
      </w:r>
      <w:r w:rsidR="009E46AA">
        <w:t xml:space="preserve">serve on </w:t>
      </w:r>
      <w:r w:rsidR="006B4541">
        <w:t>the Board of Directors.</w:t>
      </w:r>
    </w:p>
    <w:p w14:paraId="5B8EAF4E" w14:textId="483EEBD9" w:rsidR="00F3040C" w:rsidRDefault="006B4541">
      <w:r>
        <w:t>Thank you.</w:t>
      </w:r>
    </w:p>
    <w:sectPr w:rsidR="00F30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56"/>
    <w:rsid w:val="001950F6"/>
    <w:rsid w:val="001C4D44"/>
    <w:rsid w:val="002307D0"/>
    <w:rsid w:val="00275DC5"/>
    <w:rsid w:val="00480FEA"/>
    <w:rsid w:val="00515BA3"/>
    <w:rsid w:val="0056081F"/>
    <w:rsid w:val="006B4541"/>
    <w:rsid w:val="00734EFF"/>
    <w:rsid w:val="0080384A"/>
    <w:rsid w:val="009A2306"/>
    <w:rsid w:val="009D2F46"/>
    <w:rsid w:val="009E46AA"/>
    <w:rsid w:val="00A24EA6"/>
    <w:rsid w:val="00A61EE1"/>
    <w:rsid w:val="00A64B99"/>
    <w:rsid w:val="00AD17B2"/>
    <w:rsid w:val="00B07F56"/>
    <w:rsid w:val="00BD5B09"/>
    <w:rsid w:val="00C779E2"/>
    <w:rsid w:val="00D2703C"/>
    <w:rsid w:val="00DE0931"/>
    <w:rsid w:val="00F26A0C"/>
    <w:rsid w:val="00F3040C"/>
    <w:rsid w:val="00F93736"/>
    <w:rsid w:val="00FD43DB"/>
    <w:rsid w:val="00FE0E47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4444"/>
  <w15:docId w15:val="{7915EB51-F2D8-46D4-9632-14332598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1F134F8B20C4F9998F0FAB681540D" ma:contentTypeVersion="22" ma:contentTypeDescription="Create a new document." ma:contentTypeScope="" ma:versionID="9a80c38046e6b6307fa141966a33ee3e">
  <xsd:schema xmlns:xsd="http://www.w3.org/2001/XMLSchema" xmlns:xs="http://www.w3.org/2001/XMLSchema" xmlns:p="http://schemas.microsoft.com/office/2006/metadata/properties" xmlns:ns2="277733ab-7768-4e5f-b650-473af56304f5" xmlns:ns3="453ad2f9-3aaf-4af2-9ca5-7668cece31c3" targetNamespace="http://schemas.microsoft.com/office/2006/metadata/properties" ma:root="true" ma:fieldsID="95b60cd02b3e58a8b8d5ff78c4581710" ns2:_="" ns3:_="">
    <xsd:import namespace="277733ab-7768-4e5f-b650-473af56304f5"/>
    <xsd:import namespace="453ad2f9-3aaf-4af2-9ca5-7668cece3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733ab-7768-4e5f-b650-473af5630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47c16d-e634-47a2-959e-fc0ef186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d2f9-3aaf-4af2-9ca5-7668cece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2a2ee3-2f06-45fa-85dd-ee215806186c}" ma:internalName="TaxCatchAll" ma:showField="CatchAllData" ma:web="453ad2f9-3aaf-4af2-9ca5-7668cece3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733ab-7768-4e5f-b650-473af56304f5">
      <Terms xmlns="http://schemas.microsoft.com/office/infopath/2007/PartnerControls"/>
    </lcf76f155ced4ddcb4097134ff3c332f>
    <TaxCatchAll xmlns="453ad2f9-3aaf-4af2-9ca5-7668cece31c3" xsi:nil="true"/>
  </documentManagement>
</p:properties>
</file>

<file path=customXml/itemProps1.xml><?xml version="1.0" encoding="utf-8"?>
<ds:datastoreItem xmlns:ds="http://schemas.openxmlformats.org/officeDocument/2006/customXml" ds:itemID="{BD475223-2C3F-411F-BED1-AE3001FC9A72}"/>
</file>

<file path=customXml/itemProps2.xml><?xml version="1.0" encoding="utf-8"?>
<ds:datastoreItem xmlns:ds="http://schemas.openxmlformats.org/officeDocument/2006/customXml" ds:itemID="{9AE2EF2A-CFBA-40A3-9068-F5D6708E4974}"/>
</file>

<file path=customXml/itemProps3.xml><?xml version="1.0" encoding="utf-8"?>
<ds:datastoreItem xmlns:ds="http://schemas.openxmlformats.org/officeDocument/2006/customXml" ds:itemID="{B69C8EC1-04B3-4EE9-91C5-EF279397D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1828</Characters>
  <Application>Microsoft Office Word</Application>
  <DocSecurity>4</DocSecurity>
  <Lines>65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Brian2</dc:creator>
  <cp:lastModifiedBy>Adam Parfitt</cp:lastModifiedBy>
  <cp:revision>2</cp:revision>
  <dcterms:created xsi:type="dcterms:W3CDTF">2024-06-27T15:26:00Z</dcterms:created>
  <dcterms:modified xsi:type="dcterms:W3CDTF">2024-06-27T15:26:00Z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0x01010090D1F134F8B20C4F9998F0FAB681540D</vt:lpwstr>
  </property>
</Properties>
</file>