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9B78" w14:textId="04FBC175" w:rsidR="00240AA1" w:rsidRDefault="00240AA1" w:rsidP="00240AA1">
      <w:pPr>
        <w:rPr>
          <w:rFonts w:eastAsia="Times New Roman"/>
          <w:color w:val="000000"/>
        </w:rPr>
      </w:pPr>
      <w:r>
        <w:rPr>
          <w:rFonts w:eastAsia="Times New Roman"/>
          <w:color w:val="000000"/>
        </w:rPr>
        <w:t xml:space="preserve">I'm a lawyer, an executive in regulated healthcare, and a lifelong student. I've worked in legislative and policy drafting, and I have strong interest in complex police and regulatory investigation techniques, mergers and acquisitions in healthcare, and the intersection between criminal, civil and regulatory litigation in the regulated health professions. I'm running for a position on the board to better understand and contribute to connections across the regulatory sphere. That's my </w:t>
      </w:r>
      <w:proofErr w:type="gramStart"/>
      <w:r>
        <w:rPr>
          <w:rFonts w:eastAsia="Times New Roman"/>
          <w:color w:val="000000"/>
        </w:rPr>
        <w:t>main focus</w:t>
      </w:r>
      <w:proofErr w:type="gramEnd"/>
      <w:r>
        <w:rPr>
          <w:rFonts w:eastAsia="Times New Roman"/>
          <w:color w:val="000000"/>
        </w:rPr>
        <w:t>: building and nurturing relationships. In an upcoming era of digital disruption, workforce mobility challenges, and increasingly complex regulatory litigation, knowledge sharing is more than a challenge or opportunity; it's the necessary infrastructure through which we can anticipate and adapt to social evolution. I'm relentlessly optimistic and would be grateful to serve a term as a general board member.</w:t>
      </w:r>
    </w:p>
    <w:p w14:paraId="095DDE08" w14:textId="77777777" w:rsidR="003F61A6" w:rsidRDefault="003F61A6"/>
    <w:sectPr w:rsidR="003F6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2trQwMTSzsLQwNzFU0lEKTi0uzszPAykwrAUAHYmihywAAAA="/>
  </w:docVars>
  <w:rsids>
    <w:rsidRoot w:val="00240AA1"/>
    <w:rsid w:val="001A6CAC"/>
    <w:rsid w:val="00240AA1"/>
    <w:rsid w:val="003F61A6"/>
    <w:rsid w:val="0062142C"/>
    <w:rsid w:val="0073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FCDC"/>
  <w15:chartTrackingRefBased/>
  <w15:docId w15:val="{E763E86E-C32F-4454-BA27-4326B40A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A1"/>
    <w:pPr>
      <w:spacing w:after="0" w:line="240" w:lineRule="auto"/>
    </w:pPr>
    <w:rPr>
      <w:rFonts w:ascii="Aptos" w:hAnsi="Aptos" w:cs="Aptos"/>
      <w:kern w:val="0"/>
      <w:lang w:val="en-US"/>
      <w14:ligatures w14:val="none"/>
    </w:rPr>
  </w:style>
  <w:style w:type="paragraph" w:styleId="Heading1">
    <w:name w:val="heading 1"/>
    <w:basedOn w:val="Normal"/>
    <w:next w:val="Normal"/>
    <w:link w:val="Heading1Char"/>
    <w:uiPriority w:val="9"/>
    <w:qFormat/>
    <w:rsid w:val="00240A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40A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40A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40AA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240AA1"/>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240AA1"/>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240AA1"/>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240AA1"/>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240AA1"/>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AA1"/>
    <w:rPr>
      <w:rFonts w:eastAsiaTheme="majorEastAsia" w:cstheme="majorBidi"/>
      <w:color w:val="272727" w:themeColor="text1" w:themeTint="D8"/>
    </w:rPr>
  </w:style>
  <w:style w:type="paragraph" w:styleId="Title">
    <w:name w:val="Title"/>
    <w:basedOn w:val="Normal"/>
    <w:next w:val="Normal"/>
    <w:link w:val="TitleChar"/>
    <w:uiPriority w:val="10"/>
    <w:qFormat/>
    <w:rsid w:val="00240AA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40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A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40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AA1"/>
    <w:pPr>
      <w:spacing w:before="160" w:after="160" w:line="278" w:lineRule="auto"/>
      <w:jc w:val="center"/>
    </w:pPr>
    <w:rPr>
      <w:rFonts w:ascii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240AA1"/>
    <w:rPr>
      <w:i/>
      <w:iCs/>
      <w:color w:val="404040" w:themeColor="text1" w:themeTint="BF"/>
    </w:rPr>
  </w:style>
  <w:style w:type="paragraph" w:styleId="ListParagraph">
    <w:name w:val="List Paragraph"/>
    <w:basedOn w:val="Normal"/>
    <w:uiPriority w:val="34"/>
    <w:qFormat/>
    <w:rsid w:val="00240AA1"/>
    <w:pPr>
      <w:spacing w:after="160" w:line="278" w:lineRule="auto"/>
      <w:ind w:left="720"/>
      <w:contextualSpacing/>
    </w:pPr>
    <w:rPr>
      <w:rFonts w:ascii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240AA1"/>
    <w:rPr>
      <w:i/>
      <w:iCs/>
      <w:color w:val="0F4761" w:themeColor="accent1" w:themeShade="BF"/>
    </w:rPr>
  </w:style>
  <w:style w:type="paragraph" w:styleId="IntenseQuote">
    <w:name w:val="Intense Quote"/>
    <w:basedOn w:val="Normal"/>
    <w:next w:val="Normal"/>
    <w:link w:val="IntenseQuoteChar"/>
    <w:uiPriority w:val="30"/>
    <w:qFormat/>
    <w:rsid w:val="00240A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240AA1"/>
    <w:rPr>
      <w:i/>
      <w:iCs/>
      <w:color w:val="0F4761" w:themeColor="accent1" w:themeShade="BF"/>
    </w:rPr>
  </w:style>
  <w:style w:type="character" w:styleId="IntenseReference">
    <w:name w:val="Intense Reference"/>
    <w:basedOn w:val="DefaultParagraphFont"/>
    <w:uiPriority w:val="32"/>
    <w:qFormat/>
    <w:rsid w:val="00240A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Parfitt</dc:creator>
  <cp:keywords/>
  <dc:description/>
  <cp:lastModifiedBy>Adam Parfitt</cp:lastModifiedBy>
  <cp:revision>1</cp:revision>
  <dcterms:created xsi:type="dcterms:W3CDTF">2026-06-19T10:50:00Z</dcterms:created>
  <dcterms:modified xsi:type="dcterms:W3CDTF">2026-06-19T10:51:00Z</dcterms:modified>
</cp:coreProperties>
</file>