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0D06" w14:textId="6675190B" w:rsidR="00DC174A" w:rsidRDefault="009D5E55" w:rsidP="00EB66F9">
      <w:pPr>
        <w:spacing w:before="14" w:after="120"/>
        <w:ind w:right="-567"/>
        <w:jc w:val="center"/>
        <w:textAlignment w:val="baseline"/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2B5670" wp14:editId="7A95110D">
            <wp:simplePos x="0" y="0"/>
            <wp:positionH relativeFrom="column">
              <wp:posOffset>408940</wp:posOffset>
            </wp:positionH>
            <wp:positionV relativeFrom="paragraph">
              <wp:posOffset>0</wp:posOffset>
            </wp:positionV>
            <wp:extent cx="1714500" cy="871855"/>
            <wp:effectExtent l="0" t="0" r="0" b="4445"/>
            <wp:wrapSquare wrapText="bothSides"/>
            <wp:docPr id="729584043" name="Picture 1" descr="A city skyline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84043" name="Picture 1" descr="A city skyline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480D0" w14:textId="75784227" w:rsidR="00DC174A" w:rsidRPr="00FC2244" w:rsidRDefault="00962955" w:rsidP="00EB66F9">
      <w:pPr>
        <w:spacing w:before="8" w:line="302" w:lineRule="exact"/>
        <w:ind w:right="-567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CLEAR 20</w:t>
      </w:r>
      <w:r w:rsidR="00026BE4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2</w:t>
      </w:r>
      <w:r w:rsidR="0060730F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5</w:t>
      </w: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 xml:space="preserve"> </w:t>
      </w:r>
      <w:r w:rsidR="00305F76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Committee Meeting Schedule</w:t>
      </w:r>
    </w:p>
    <w:p w14:paraId="6F63CA55" w14:textId="3A86F516" w:rsidR="00B11DE5" w:rsidRPr="00FC2244" w:rsidRDefault="00B11DE5" w:rsidP="00EB66F9">
      <w:pPr>
        <w:spacing w:before="8" w:line="302" w:lineRule="exact"/>
        <w:ind w:right="-567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Monday, September 15, 2025</w:t>
      </w:r>
    </w:p>
    <w:p w14:paraId="4907A03D" w14:textId="65AC9EFC" w:rsidR="00305F76" w:rsidRPr="00FC2244" w:rsidRDefault="00305F76" w:rsidP="00EB66F9">
      <w:pPr>
        <w:spacing w:before="8" w:line="302" w:lineRule="exact"/>
        <w:ind w:right="-567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ab/>
      </w:r>
      <w:r w:rsidR="00FC2244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Hyatt Regency McCormick Place Chicago</w:t>
      </w:r>
    </w:p>
    <w:p w14:paraId="24CA2F3B" w14:textId="77777777" w:rsidR="009D5E55" w:rsidRDefault="009D5E55" w:rsidP="00EB66F9">
      <w:pPr>
        <w:spacing w:before="8" w:line="302" w:lineRule="exact"/>
        <w:ind w:right="-567"/>
        <w:jc w:val="center"/>
        <w:textAlignment w:val="baseline"/>
        <w:rPr>
          <w:rFonts w:asciiTheme="minorHAnsi" w:eastAsia="Georgia" w:hAnsiTheme="minorHAnsi" w:cstheme="minorHAnsi"/>
          <w:b/>
          <w:color w:val="000000"/>
          <w:spacing w:val="4"/>
          <w:sz w:val="27"/>
        </w:rPr>
      </w:pPr>
    </w:p>
    <w:p w14:paraId="02100DCA" w14:textId="77777777" w:rsidR="009D5E55" w:rsidRPr="002F1102" w:rsidRDefault="009D5E55" w:rsidP="001C3519">
      <w:pPr>
        <w:spacing w:before="8" w:line="302" w:lineRule="exact"/>
        <w:jc w:val="center"/>
        <w:textAlignment w:val="baseline"/>
        <w:rPr>
          <w:rFonts w:asciiTheme="minorHAnsi" w:eastAsia="Georgia" w:hAnsiTheme="minorHAnsi" w:cstheme="minorHAnsi"/>
          <w:b/>
          <w:color w:val="000000"/>
          <w:spacing w:val="4"/>
          <w:sz w:val="27"/>
        </w:rPr>
      </w:pPr>
    </w:p>
    <w:p w14:paraId="7F4B3A8F" w14:textId="77777777" w:rsidR="00B11DE5" w:rsidRDefault="00B11DE5" w:rsidP="00C37E6C">
      <w:pPr>
        <w:tabs>
          <w:tab w:val="left" w:pos="3544"/>
        </w:tabs>
        <w:spacing w:before="13" w:line="260" w:lineRule="exact"/>
        <w:textAlignment w:val="baseline"/>
        <w:rPr>
          <w:rFonts w:asciiTheme="minorHAnsi" w:eastAsia="Georgia" w:hAnsiTheme="minorHAnsi" w:cstheme="minorHAnsi"/>
          <w:color w:val="000000"/>
          <w:sz w:val="24"/>
        </w:rPr>
      </w:pPr>
    </w:p>
    <w:tbl>
      <w:tblPr>
        <w:tblStyle w:val="TableGrid"/>
        <w:tblW w:w="102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4726"/>
        <w:gridCol w:w="2520"/>
      </w:tblGrid>
      <w:tr w:rsidR="003F5894" w:rsidRPr="00AD1633" w14:paraId="4C39676A" w14:textId="77777777" w:rsidTr="2A34BD57">
        <w:tc>
          <w:tcPr>
            <w:tcW w:w="3014" w:type="dxa"/>
          </w:tcPr>
          <w:p w14:paraId="69AA4798" w14:textId="77777777" w:rsidR="003F5894" w:rsidRPr="00FA3423" w:rsidRDefault="003F5894" w:rsidP="00A55E8D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Time</w:t>
            </w:r>
          </w:p>
          <w:p w14:paraId="448974C0" w14:textId="77777777" w:rsidR="003F5894" w:rsidRPr="00FA3423" w:rsidRDefault="003F5894" w:rsidP="00A55E8D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4726" w:type="dxa"/>
          </w:tcPr>
          <w:p w14:paraId="6850BE1E" w14:textId="77777777" w:rsidR="003F5894" w:rsidRPr="00FA3423" w:rsidRDefault="003F5894" w:rsidP="00A55E8D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Committee</w:t>
            </w:r>
          </w:p>
        </w:tc>
        <w:tc>
          <w:tcPr>
            <w:tcW w:w="2520" w:type="dxa"/>
          </w:tcPr>
          <w:p w14:paraId="7C9A72F7" w14:textId="77777777" w:rsidR="003F5894" w:rsidRPr="00FA3423" w:rsidRDefault="003F5894" w:rsidP="00A55E8D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Meeting Room</w:t>
            </w:r>
          </w:p>
        </w:tc>
      </w:tr>
      <w:tr w:rsidR="003F5894" w:rsidRPr="00AD1633" w14:paraId="67F38267" w14:textId="77777777" w:rsidTr="2A34BD57">
        <w:tc>
          <w:tcPr>
            <w:tcW w:w="3014" w:type="dxa"/>
          </w:tcPr>
          <w:p w14:paraId="514126BF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8:00 – 8:30 a.m.</w:t>
            </w:r>
          </w:p>
        </w:tc>
        <w:tc>
          <w:tcPr>
            <w:tcW w:w="4726" w:type="dxa"/>
          </w:tcPr>
          <w:p w14:paraId="4B78540A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Full Program Committee (including all track/ subcommittee members)</w:t>
            </w:r>
          </w:p>
          <w:p w14:paraId="623CD7A0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32906B7" w14:textId="691E97E5" w:rsidR="003F5894" w:rsidRPr="00FA3423" w:rsidRDefault="00833A10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Adler</w:t>
            </w:r>
          </w:p>
        </w:tc>
      </w:tr>
      <w:tr w:rsidR="003F5894" w:rsidRPr="00AD1633" w14:paraId="6FFFFF54" w14:textId="77777777" w:rsidTr="2A34BD57">
        <w:tc>
          <w:tcPr>
            <w:tcW w:w="3014" w:type="dxa"/>
          </w:tcPr>
          <w:p w14:paraId="03DEA727" w14:textId="66D5E4B1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 xml:space="preserve">8:30 – </w:t>
            </w:r>
            <w:r>
              <w:rPr>
                <w:rFonts w:ascii="Aptos" w:hAnsi="Aptos"/>
                <w:sz w:val="28"/>
                <w:szCs w:val="28"/>
              </w:rPr>
              <w:t>10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>
              <w:rPr>
                <w:rFonts w:ascii="Aptos" w:hAnsi="Aptos"/>
                <w:sz w:val="28"/>
                <w:szCs w:val="28"/>
              </w:rPr>
              <w:t>0</w:t>
            </w:r>
            <w:r w:rsidRPr="00FA3423">
              <w:rPr>
                <w:rFonts w:ascii="Aptos" w:hAnsi="Aptos"/>
                <w:sz w:val="28"/>
                <w:szCs w:val="28"/>
              </w:rPr>
              <w:t>0 a.m.</w:t>
            </w:r>
          </w:p>
        </w:tc>
        <w:tc>
          <w:tcPr>
            <w:tcW w:w="4726" w:type="dxa"/>
          </w:tcPr>
          <w:p w14:paraId="7DCB91C7" w14:textId="77777777" w:rsidR="00A1449D" w:rsidRPr="00FA3423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Regulatory Agency Administration</w:t>
            </w:r>
          </w:p>
          <w:p w14:paraId="05A46C78" w14:textId="77777777" w:rsidR="00A1449D" w:rsidRPr="00FA3423" w:rsidRDefault="00A1449D" w:rsidP="00A1449D">
            <w:pPr>
              <w:rPr>
                <w:rFonts w:ascii="Aptos" w:hAnsi="Aptos"/>
                <w:sz w:val="28"/>
                <w:szCs w:val="28"/>
              </w:rPr>
            </w:pPr>
          </w:p>
          <w:p w14:paraId="0FE1DDBC" w14:textId="77777777" w:rsidR="00A1449D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Exam Resources and Advisory</w:t>
            </w:r>
          </w:p>
          <w:p w14:paraId="346F7753" w14:textId="564C281D" w:rsidR="001D002C" w:rsidRPr="00FA3423" w:rsidRDefault="001D002C" w:rsidP="00A55E8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FC303BB" w14:textId="77777777" w:rsidR="003F5894" w:rsidRDefault="00833A10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14:paraId="3F97656E" w14:textId="77777777" w:rsidR="00833A10" w:rsidRDefault="00833A10" w:rsidP="00A55E8D">
            <w:pPr>
              <w:rPr>
                <w:rFonts w:ascii="Aptos" w:hAnsi="Aptos"/>
                <w:sz w:val="28"/>
                <w:szCs w:val="28"/>
              </w:rPr>
            </w:pPr>
          </w:p>
          <w:p w14:paraId="33416D04" w14:textId="2142F5D8" w:rsidR="00833A10" w:rsidRPr="00FA3423" w:rsidRDefault="00833A10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Adler</w:t>
            </w:r>
          </w:p>
        </w:tc>
      </w:tr>
      <w:tr w:rsidR="003F5894" w:rsidRPr="003F5894" w14:paraId="5E723892" w14:textId="77777777" w:rsidTr="2A34BD57">
        <w:tc>
          <w:tcPr>
            <w:tcW w:w="3014" w:type="dxa"/>
          </w:tcPr>
          <w:p w14:paraId="26660817" w14:textId="74DCF390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10:</w:t>
            </w:r>
            <w:r w:rsidR="001D002C">
              <w:rPr>
                <w:rFonts w:ascii="Aptos" w:hAnsi="Aptos"/>
                <w:sz w:val="28"/>
                <w:szCs w:val="28"/>
              </w:rPr>
              <w:t>00</w:t>
            </w:r>
            <w:r w:rsidRPr="00FA3423">
              <w:rPr>
                <w:rFonts w:ascii="Aptos" w:hAnsi="Aptos"/>
                <w:sz w:val="28"/>
                <w:szCs w:val="28"/>
              </w:rPr>
              <w:t xml:space="preserve"> – 11:30 a.m.</w:t>
            </w:r>
          </w:p>
        </w:tc>
        <w:tc>
          <w:tcPr>
            <w:tcW w:w="4726" w:type="dxa"/>
          </w:tcPr>
          <w:p w14:paraId="27F365C7" w14:textId="23BF359C" w:rsidR="00A1449D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Education &amp; Training Committee</w:t>
            </w:r>
            <w:r w:rsidR="001D0721">
              <w:rPr>
                <w:rFonts w:ascii="Aptos" w:hAnsi="Aptos"/>
                <w:sz w:val="28"/>
                <w:szCs w:val="28"/>
              </w:rPr>
              <w:t xml:space="preserve"> </w:t>
            </w:r>
          </w:p>
          <w:p w14:paraId="35135AF2" w14:textId="77777777" w:rsidR="00833A10" w:rsidRDefault="00833A10" w:rsidP="00A1449D">
            <w:pPr>
              <w:rPr>
                <w:rFonts w:ascii="Aptos" w:hAnsi="Aptos"/>
                <w:sz w:val="28"/>
                <w:szCs w:val="28"/>
              </w:rPr>
            </w:pPr>
          </w:p>
          <w:p w14:paraId="60B99EE1" w14:textId="04BDD6BC" w:rsidR="00833A10" w:rsidRDefault="00833A10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eastAsia="Aptos" w:hAnsi="Aptos" w:cs="Aptos"/>
                <w:sz w:val="28"/>
                <w:szCs w:val="28"/>
              </w:rPr>
              <w:t xml:space="preserve">DEI Committee </w:t>
            </w:r>
          </w:p>
          <w:p w14:paraId="24EB893E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F01EA70" w14:textId="77777777" w:rsidR="00833A10" w:rsidRDefault="00833A10" w:rsidP="00A55E8D">
            <w:pPr>
              <w:rPr>
                <w:rFonts w:ascii="Aptos" w:hAnsi="Aptos"/>
                <w:sz w:val="28"/>
                <w:szCs w:val="28"/>
                <w:lang w:val="fr-FR"/>
              </w:rPr>
            </w:pPr>
            <w:r>
              <w:rPr>
                <w:rFonts w:ascii="Aptos" w:hAnsi="Aptos"/>
                <w:sz w:val="28"/>
                <w:szCs w:val="28"/>
                <w:lang w:val="fr-FR"/>
              </w:rPr>
              <w:t>Burnham</w:t>
            </w:r>
          </w:p>
          <w:p w14:paraId="7749F1A3" w14:textId="77777777" w:rsidR="00833A10" w:rsidRDefault="00833A10" w:rsidP="00A55E8D">
            <w:pPr>
              <w:rPr>
                <w:rFonts w:ascii="Aptos" w:hAnsi="Aptos"/>
                <w:sz w:val="28"/>
                <w:szCs w:val="28"/>
                <w:lang w:val="fr-FR"/>
              </w:rPr>
            </w:pPr>
          </w:p>
          <w:p w14:paraId="35F6F719" w14:textId="678BBFCC" w:rsidR="003F5894" w:rsidRPr="003F5894" w:rsidRDefault="00833A10" w:rsidP="00A55E8D">
            <w:pPr>
              <w:rPr>
                <w:rFonts w:ascii="Aptos" w:hAnsi="Aptos"/>
                <w:sz w:val="28"/>
                <w:szCs w:val="28"/>
                <w:lang w:val="fr-FR"/>
              </w:rPr>
            </w:pPr>
            <w:r>
              <w:rPr>
                <w:rFonts w:ascii="Aptos" w:hAnsi="Aptos"/>
                <w:sz w:val="28"/>
                <w:szCs w:val="28"/>
                <w:lang w:val="fr-FR"/>
              </w:rPr>
              <w:t>Adler</w:t>
            </w:r>
          </w:p>
        </w:tc>
      </w:tr>
      <w:tr w:rsidR="003F5894" w:rsidRPr="00AD1633" w14:paraId="763301EA" w14:textId="77777777" w:rsidTr="2A34BD57">
        <w:tc>
          <w:tcPr>
            <w:tcW w:w="3014" w:type="dxa"/>
          </w:tcPr>
          <w:p w14:paraId="5EF1259C" w14:textId="2CF9615D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11:30 a.m.–1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p.m.</w:t>
            </w:r>
          </w:p>
        </w:tc>
        <w:tc>
          <w:tcPr>
            <w:tcW w:w="4726" w:type="dxa"/>
          </w:tcPr>
          <w:p w14:paraId="643CB314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Committee Member Lunch</w:t>
            </w:r>
          </w:p>
          <w:p w14:paraId="07AEE534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B9BB4AF" w14:textId="03C44AD5" w:rsidR="003F5894" w:rsidRDefault="00E83F5A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  <w:p w14:paraId="7F6F91A2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F5894" w:rsidRPr="00AD1633" w14:paraId="08FDF18F" w14:textId="77777777" w:rsidTr="2A34BD57">
        <w:tc>
          <w:tcPr>
            <w:tcW w:w="3014" w:type="dxa"/>
          </w:tcPr>
          <w:p w14:paraId="1DDD56D6" w14:textId="30593C3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– 2:00 p.m.</w:t>
            </w:r>
          </w:p>
        </w:tc>
        <w:tc>
          <w:tcPr>
            <w:tcW w:w="4726" w:type="dxa"/>
          </w:tcPr>
          <w:p w14:paraId="4F5907B7" w14:textId="7933CE3A" w:rsidR="003F5894" w:rsidRPr="00FA3423" w:rsidRDefault="00A1449D" w:rsidP="00A55E8D">
            <w:pPr>
              <w:rPr>
                <w:rFonts w:ascii="Aptos" w:eastAsia="Aptos" w:hAnsi="Aptos" w:cs="Aptos"/>
                <w:sz w:val="28"/>
                <w:szCs w:val="28"/>
              </w:rPr>
            </w:pPr>
            <w:r>
              <w:rPr>
                <w:rFonts w:ascii="Aptos" w:eastAsia="Aptos" w:hAnsi="Aptos" w:cs="Aptos"/>
                <w:sz w:val="28"/>
                <w:szCs w:val="28"/>
              </w:rPr>
              <w:t xml:space="preserve">International Relations </w:t>
            </w:r>
            <w:r w:rsidR="003F5894" w:rsidRPr="00FA3423">
              <w:rPr>
                <w:rFonts w:ascii="Aptos" w:eastAsia="Aptos" w:hAnsi="Aptos" w:cs="Aptos"/>
                <w:sz w:val="28"/>
                <w:szCs w:val="28"/>
              </w:rPr>
              <w:t>Committee</w:t>
            </w:r>
          </w:p>
          <w:p w14:paraId="2589C542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613D49" w14:textId="430F013B" w:rsidR="003F5894" w:rsidRDefault="00E83F5A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Adler</w:t>
            </w:r>
          </w:p>
          <w:p w14:paraId="7A78D7DB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F5894" w:rsidRPr="00AD1633" w14:paraId="3A0AEAEA" w14:textId="77777777" w:rsidTr="2A34BD57">
        <w:tc>
          <w:tcPr>
            <w:tcW w:w="3014" w:type="dxa"/>
          </w:tcPr>
          <w:p w14:paraId="1128BE50" w14:textId="471F8940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2A34BD57">
              <w:rPr>
                <w:rFonts w:ascii="Aptos" w:hAnsi="Aptos"/>
                <w:sz w:val="28"/>
                <w:szCs w:val="28"/>
              </w:rPr>
              <w:t>2:30 – 5:</w:t>
            </w:r>
            <w:r w:rsidR="5FDDADF3" w:rsidRPr="2A34BD57">
              <w:rPr>
                <w:rFonts w:ascii="Aptos" w:hAnsi="Aptos"/>
                <w:sz w:val="28"/>
                <w:szCs w:val="28"/>
              </w:rPr>
              <w:t xml:space="preserve">30 </w:t>
            </w:r>
            <w:r w:rsidRPr="2A34BD57">
              <w:rPr>
                <w:rFonts w:ascii="Aptos" w:hAnsi="Aptos"/>
                <w:sz w:val="28"/>
                <w:szCs w:val="28"/>
              </w:rPr>
              <w:t>p.m.</w:t>
            </w:r>
          </w:p>
        </w:tc>
        <w:tc>
          <w:tcPr>
            <w:tcW w:w="4726" w:type="dxa"/>
          </w:tcPr>
          <w:p w14:paraId="6319C1DA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CLEAR Board of Directors</w:t>
            </w:r>
          </w:p>
          <w:p w14:paraId="6E2EAA46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F4736B8" w14:textId="486E4C57" w:rsidR="003F5894" w:rsidRPr="00FA3423" w:rsidRDefault="00BB4C84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Field</w:t>
            </w:r>
          </w:p>
        </w:tc>
      </w:tr>
      <w:tr w:rsidR="003F5894" w:rsidRPr="00AD1633" w14:paraId="0F9FBC1E" w14:textId="77777777" w:rsidTr="2A34BD57">
        <w:tc>
          <w:tcPr>
            <w:tcW w:w="3014" w:type="dxa"/>
          </w:tcPr>
          <w:p w14:paraId="4FE2E414" w14:textId="77777777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5:30 – 7:00 p.m.</w:t>
            </w:r>
          </w:p>
        </w:tc>
        <w:tc>
          <w:tcPr>
            <w:tcW w:w="4726" w:type="dxa"/>
          </w:tcPr>
          <w:p w14:paraId="4E54C1A2" w14:textId="4D3D3BD8" w:rsidR="003F5894" w:rsidRPr="00FA3423" w:rsidRDefault="003F5894" w:rsidP="00A55E8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Welcome Reception</w:t>
            </w:r>
            <w:r w:rsidR="00CF10D9">
              <w:rPr>
                <w:rFonts w:ascii="Aptos" w:hAnsi="Aptos"/>
                <w:sz w:val="28"/>
                <w:szCs w:val="28"/>
              </w:rPr>
              <w:t xml:space="preserve"> (in convention center)</w:t>
            </w:r>
          </w:p>
        </w:tc>
        <w:tc>
          <w:tcPr>
            <w:tcW w:w="2520" w:type="dxa"/>
          </w:tcPr>
          <w:p w14:paraId="2495530C" w14:textId="412DB7CB" w:rsidR="003F5894" w:rsidRPr="00FA3423" w:rsidRDefault="00CF10D9" w:rsidP="00A55E8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McCormick Place South 100 Foyer </w:t>
            </w:r>
          </w:p>
        </w:tc>
      </w:tr>
    </w:tbl>
    <w:p w14:paraId="19946699" w14:textId="72BD77CF" w:rsidR="00DC174A" w:rsidRDefault="00DC174A" w:rsidP="00D51C2A">
      <w:pPr>
        <w:tabs>
          <w:tab w:val="left" w:pos="2880"/>
          <w:tab w:val="left" w:pos="3544"/>
        </w:tabs>
        <w:spacing w:before="287" w:after="120" w:line="260" w:lineRule="exact"/>
        <w:textAlignment w:val="baseline"/>
        <w:rPr>
          <w:rFonts w:asciiTheme="minorHAnsi" w:eastAsia="Georgia" w:hAnsiTheme="minorHAnsi" w:cstheme="minorHAnsi"/>
          <w:color w:val="000000"/>
          <w:sz w:val="24"/>
        </w:rPr>
      </w:pPr>
    </w:p>
    <w:p w14:paraId="2E29D827" w14:textId="77777777" w:rsidR="00D51C2A" w:rsidRDefault="00D51C2A" w:rsidP="00D51C2A">
      <w:pPr>
        <w:tabs>
          <w:tab w:val="left" w:pos="2880"/>
          <w:tab w:val="left" w:pos="3544"/>
        </w:tabs>
        <w:spacing w:line="260" w:lineRule="exact"/>
        <w:textAlignment w:val="baseline"/>
        <w:rPr>
          <w:rFonts w:asciiTheme="minorHAnsi" w:eastAsia="Arial" w:hAnsiTheme="minorHAnsi" w:cstheme="minorHAnsi"/>
          <w:i/>
          <w:iCs/>
          <w:color w:val="000000"/>
          <w:spacing w:val="-7"/>
          <w:sz w:val="20"/>
          <w:szCs w:val="20"/>
        </w:rPr>
      </w:pPr>
    </w:p>
    <w:p w14:paraId="03A691F9" w14:textId="3396DF4C" w:rsidR="00D51C2A" w:rsidRDefault="00D51C2A" w:rsidP="36B244FF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</w:pPr>
      <w:r w:rsidRPr="36B244FF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 xml:space="preserve">This draft agenda is made available for travel planning purposes. </w:t>
      </w:r>
      <w:r>
        <w:br/>
      </w:r>
      <w:r w:rsidRPr="36B244FF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 xml:space="preserve">Meeting times </w:t>
      </w:r>
      <w:r w:rsidR="6B46EC7F" w:rsidRPr="36B244FF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 xml:space="preserve">and rooms </w:t>
      </w:r>
      <w:r w:rsidRPr="36B244FF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>are subject to change.</w:t>
      </w:r>
    </w:p>
    <w:p w14:paraId="46FFCF28" w14:textId="5B2CE272" w:rsidR="00774998" w:rsidRPr="00D51C2A" w:rsidRDefault="00774998" w:rsidP="36B244FF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</w:pPr>
      <w:r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 xml:space="preserve">Times are listed </w:t>
      </w:r>
      <w:r w:rsidR="004E1B2C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>locally for Chicago, Central Time.</w:t>
      </w:r>
    </w:p>
    <w:sectPr w:rsidR="00774998" w:rsidRPr="00D51C2A" w:rsidSect="0060730F">
      <w:type w:val="continuous"/>
      <w:pgSz w:w="12240" w:h="15840"/>
      <w:pgMar w:top="630" w:right="1991" w:bottom="20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eorg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ze2NAaxzIxNlHSUglOLizPz80AKTGsB30uojCwAAAA="/>
  </w:docVars>
  <w:rsids>
    <w:rsidRoot w:val="00DC174A"/>
    <w:rsid w:val="00026BE4"/>
    <w:rsid w:val="000631E2"/>
    <w:rsid w:val="000A32F6"/>
    <w:rsid w:val="00126A31"/>
    <w:rsid w:val="00162AFD"/>
    <w:rsid w:val="001C3519"/>
    <w:rsid w:val="001D002C"/>
    <w:rsid w:val="001D0721"/>
    <w:rsid w:val="002555F2"/>
    <w:rsid w:val="00261D2E"/>
    <w:rsid w:val="002D2A73"/>
    <w:rsid w:val="002F1102"/>
    <w:rsid w:val="00305F76"/>
    <w:rsid w:val="00312A7F"/>
    <w:rsid w:val="0034551A"/>
    <w:rsid w:val="00351BA3"/>
    <w:rsid w:val="003807B9"/>
    <w:rsid w:val="003F5894"/>
    <w:rsid w:val="004334E6"/>
    <w:rsid w:val="004529B4"/>
    <w:rsid w:val="00452A0B"/>
    <w:rsid w:val="004C66FF"/>
    <w:rsid w:val="004E1B2C"/>
    <w:rsid w:val="005132A5"/>
    <w:rsid w:val="0060730F"/>
    <w:rsid w:val="00633496"/>
    <w:rsid w:val="006701BB"/>
    <w:rsid w:val="006775FC"/>
    <w:rsid w:val="006A6A67"/>
    <w:rsid w:val="006F43C9"/>
    <w:rsid w:val="00756032"/>
    <w:rsid w:val="00774998"/>
    <w:rsid w:val="007A5B28"/>
    <w:rsid w:val="00806E28"/>
    <w:rsid w:val="00823917"/>
    <w:rsid w:val="00833A10"/>
    <w:rsid w:val="008C0257"/>
    <w:rsid w:val="008C31EF"/>
    <w:rsid w:val="00936138"/>
    <w:rsid w:val="00962955"/>
    <w:rsid w:val="009709D5"/>
    <w:rsid w:val="009D5E55"/>
    <w:rsid w:val="00A079E4"/>
    <w:rsid w:val="00A1449D"/>
    <w:rsid w:val="00A465D8"/>
    <w:rsid w:val="00A467AD"/>
    <w:rsid w:val="00A55E8D"/>
    <w:rsid w:val="00A63C07"/>
    <w:rsid w:val="00AB74C4"/>
    <w:rsid w:val="00AC3048"/>
    <w:rsid w:val="00AE3B77"/>
    <w:rsid w:val="00B11DE5"/>
    <w:rsid w:val="00B40093"/>
    <w:rsid w:val="00B80795"/>
    <w:rsid w:val="00BB4C84"/>
    <w:rsid w:val="00BD66FF"/>
    <w:rsid w:val="00C37E6C"/>
    <w:rsid w:val="00CB26CE"/>
    <w:rsid w:val="00CC1680"/>
    <w:rsid w:val="00CC5272"/>
    <w:rsid w:val="00CC60A9"/>
    <w:rsid w:val="00CF10D9"/>
    <w:rsid w:val="00D03D06"/>
    <w:rsid w:val="00D05DB4"/>
    <w:rsid w:val="00D51C2A"/>
    <w:rsid w:val="00DA7B80"/>
    <w:rsid w:val="00DC174A"/>
    <w:rsid w:val="00DD3790"/>
    <w:rsid w:val="00DE65D6"/>
    <w:rsid w:val="00E07174"/>
    <w:rsid w:val="00E22CF5"/>
    <w:rsid w:val="00E37C62"/>
    <w:rsid w:val="00E83F5A"/>
    <w:rsid w:val="00EA53D2"/>
    <w:rsid w:val="00EB66F9"/>
    <w:rsid w:val="00F32485"/>
    <w:rsid w:val="00F562A0"/>
    <w:rsid w:val="00F80B29"/>
    <w:rsid w:val="00F87DBA"/>
    <w:rsid w:val="00FB5191"/>
    <w:rsid w:val="00FC2244"/>
    <w:rsid w:val="00FF208E"/>
    <w:rsid w:val="2A34BD57"/>
    <w:rsid w:val="36B244FF"/>
    <w:rsid w:val="52469EF9"/>
    <w:rsid w:val="5FDDADF3"/>
    <w:rsid w:val="6B46EC7F"/>
    <w:rsid w:val="7B16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35DC"/>
  <w15:docId w15:val="{2B103587-1F13-4420-9422-D651E94E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9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c4fb5f2-6683-4db0-b6a1-5563688043c1" TargetMode="Externa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2" ma:contentTypeDescription="Create a new document." ma:contentTypeScope="" ma:versionID="9a80c38046e6b6307fa141966a33ee3e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95b60cd02b3e58a8b8d5ff78c4581710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30A70-735E-479D-B7E2-E6B604AD5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6B1D-F5BB-4117-910E-4DFD3A58CA21}">
  <ds:schemaRefs>
    <ds:schemaRef ds:uri="http://schemas.microsoft.com/office/2006/metadata/properties"/>
    <ds:schemaRef ds:uri="http://schemas.microsoft.com/office/infopath/2007/PartnerControls"/>
    <ds:schemaRef ds:uri="277733ab-7768-4e5f-b650-473af56304f5"/>
    <ds:schemaRef ds:uri="453ad2f9-3aaf-4af2-9ca5-7668cece31c3"/>
  </ds:schemaRefs>
</ds:datastoreItem>
</file>

<file path=customXml/itemProps3.xml><?xml version="1.0" encoding="utf-8"?>
<ds:datastoreItem xmlns:ds="http://schemas.openxmlformats.org/officeDocument/2006/customXml" ds:itemID="{AF8EB606-C072-46B4-8D6A-A4EE92A0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33ab-7768-4e5f-b650-473af56304f5"/>
    <ds:schemaRef ds:uri="453ad2f9-3aaf-4af2-9ca5-7668cec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722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Markey</dc:creator>
  <cp:keywords/>
  <cp:lastModifiedBy>Stephanie Thompson</cp:lastModifiedBy>
  <cp:revision>27</cp:revision>
  <dcterms:created xsi:type="dcterms:W3CDTF">2025-03-12T21:30:00Z</dcterms:created>
  <dcterms:modified xsi:type="dcterms:W3CDTF">2025-06-05T14:37:00Z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eb30450723f724a2676c056a3cf431df9ffc05d4959b0779a47518218fd7c799</vt:lpwstr>
  </property>
  <property fmtid="{D5CDD505-2E9C-101B-9397-08002B2CF9AE}" pid="3" name="ContentTypeId">
    <vt:lpwstr>0x01010090D1F134F8B20C4F9998F0FAB681540D</vt:lpwstr>
  </property>
  <property fmtid="{D5CDD505-2E9C-101B-9397-08002B2CF9AE}" pid="4" name="MediaServiceImageTags">
    <vt:lpwstr/>
  </property>
</Properties>
</file>