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40D06" w14:textId="6675190B" w:rsidR="00DC174A" w:rsidRDefault="009D5E55" w:rsidP="0060730F">
      <w:pPr>
        <w:spacing w:before="14" w:after="120"/>
        <w:ind w:right="58"/>
        <w:jc w:val="center"/>
        <w:textAlignment w:val="baseline"/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22B5670" wp14:editId="7A95110D">
            <wp:simplePos x="0" y="0"/>
            <wp:positionH relativeFrom="column">
              <wp:posOffset>408940</wp:posOffset>
            </wp:positionH>
            <wp:positionV relativeFrom="paragraph">
              <wp:posOffset>0</wp:posOffset>
            </wp:positionV>
            <wp:extent cx="1714500" cy="871855"/>
            <wp:effectExtent l="0" t="0" r="0" b="4445"/>
            <wp:wrapSquare wrapText="bothSides"/>
            <wp:docPr id="729584043" name="Picture 1" descr="A city skyline with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584043" name="Picture 1" descr="A city skyline with yellow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480D0" w14:textId="75784227" w:rsidR="00DC174A" w:rsidRPr="00FC2244" w:rsidRDefault="00962955" w:rsidP="001C3519">
      <w:pPr>
        <w:spacing w:before="8" w:line="302" w:lineRule="exact"/>
        <w:jc w:val="center"/>
        <w:textAlignment w:val="baseline"/>
        <w:rPr>
          <w:rFonts w:ascii="Aptos" w:eastAsia="Georgia" w:hAnsi="Aptos" w:cstheme="minorHAnsi"/>
          <w:b/>
          <w:color w:val="000000"/>
          <w:spacing w:val="4"/>
          <w:sz w:val="27"/>
        </w:rPr>
      </w:pPr>
      <w:r w:rsidRPr="00FC2244">
        <w:rPr>
          <w:rFonts w:ascii="Aptos" w:eastAsia="Georgia" w:hAnsi="Aptos" w:cstheme="minorHAnsi"/>
          <w:b/>
          <w:color w:val="000000"/>
          <w:spacing w:val="4"/>
          <w:sz w:val="27"/>
        </w:rPr>
        <w:t>CLEAR 20</w:t>
      </w:r>
      <w:r w:rsidR="00026BE4" w:rsidRPr="00FC2244">
        <w:rPr>
          <w:rFonts w:ascii="Aptos" w:eastAsia="Georgia" w:hAnsi="Aptos" w:cstheme="minorHAnsi"/>
          <w:b/>
          <w:color w:val="000000"/>
          <w:spacing w:val="4"/>
          <w:sz w:val="27"/>
        </w:rPr>
        <w:t>2</w:t>
      </w:r>
      <w:r w:rsidR="0060730F" w:rsidRPr="00FC2244">
        <w:rPr>
          <w:rFonts w:ascii="Aptos" w:eastAsia="Georgia" w:hAnsi="Aptos" w:cstheme="minorHAnsi"/>
          <w:b/>
          <w:color w:val="000000"/>
          <w:spacing w:val="4"/>
          <w:sz w:val="27"/>
        </w:rPr>
        <w:t>5</w:t>
      </w:r>
      <w:r w:rsidRPr="00FC2244">
        <w:rPr>
          <w:rFonts w:ascii="Aptos" w:eastAsia="Georgia" w:hAnsi="Aptos" w:cstheme="minorHAnsi"/>
          <w:b/>
          <w:color w:val="000000"/>
          <w:spacing w:val="4"/>
          <w:sz w:val="27"/>
        </w:rPr>
        <w:t xml:space="preserve"> </w:t>
      </w:r>
      <w:r w:rsidR="00305F76" w:rsidRPr="00FC2244">
        <w:rPr>
          <w:rFonts w:ascii="Aptos" w:eastAsia="Georgia" w:hAnsi="Aptos" w:cstheme="minorHAnsi"/>
          <w:b/>
          <w:color w:val="000000"/>
          <w:spacing w:val="4"/>
          <w:sz w:val="27"/>
        </w:rPr>
        <w:t>Committee Meeting Schedule</w:t>
      </w:r>
    </w:p>
    <w:p w14:paraId="6F63CA55" w14:textId="3A86F516" w:rsidR="00B11DE5" w:rsidRPr="00FC2244" w:rsidRDefault="00B11DE5" w:rsidP="001C3519">
      <w:pPr>
        <w:spacing w:before="8" w:line="302" w:lineRule="exact"/>
        <w:jc w:val="center"/>
        <w:textAlignment w:val="baseline"/>
        <w:rPr>
          <w:rFonts w:ascii="Aptos" w:eastAsia="Georgia" w:hAnsi="Aptos" w:cstheme="minorHAnsi"/>
          <w:b/>
          <w:color w:val="000000"/>
          <w:spacing w:val="4"/>
          <w:sz w:val="27"/>
        </w:rPr>
      </w:pPr>
      <w:r w:rsidRPr="00FC2244">
        <w:rPr>
          <w:rFonts w:ascii="Aptos" w:eastAsia="Georgia" w:hAnsi="Aptos" w:cstheme="minorHAnsi"/>
          <w:b/>
          <w:color w:val="000000"/>
          <w:spacing w:val="4"/>
          <w:sz w:val="27"/>
        </w:rPr>
        <w:t>Monday, September 15, 2025</w:t>
      </w:r>
    </w:p>
    <w:p w14:paraId="4907A03D" w14:textId="65AC9EFC" w:rsidR="00305F76" w:rsidRPr="00FC2244" w:rsidRDefault="00305F76" w:rsidP="001C3519">
      <w:pPr>
        <w:spacing w:before="8" w:line="302" w:lineRule="exact"/>
        <w:jc w:val="center"/>
        <w:textAlignment w:val="baseline"/>
        <w:rPr>
          <w:rFonts w:ascii="Aptos" w:eastAsia="Georgia" w:hAnsi="Aptos" w:cstheme="minorHAnsi"/>
          <w:b/>
          <w:color w:val="000000"/>
          <w:spacing w:val="4"/>
          <w:sz w:val="27"/>
        </w:rPr>
      </w:pPr>
      <w:r w:rsidRPr="00FC2244">
        <w:rPr>
          <w:rFonts w:ascii="Aptos" w:eastAsia="Georgia" w:hAnsi="Aptos" w:cstheme="minorHAnsi"/>
          <w:b/>
          <w:color w:val="000000"/>
          <w:spacing w:val="4"/>
          <w:sz w:val="27"/>
        </w:rPr>
        <w:tab/>
      </w:r>
      <w:r w:rsidR="00FC2244" w:rsidRPr="00FC2244">
        <w:rPr>
          <w:rFonts w:ascii="Aptos" w:eastAsia="Georgia" w:hAnsi="Aptos" w:cstheme="minorHAnsi"/>
          <w:b/>
          <w:color w:val="000000"/>
          <w:spacing w:val="4"/>
          <w:sz w:val="27"/>
        </w:rPr>
        <w:t>Hyatt Regency McCormick Place Chicago</w:t>
      </w:r>
    </w:p>
    <w:p w14:paraId="24CA2F3B" w14:textId="77777777" w:rsidR="009D5E55" w:rsidRDefault="009D5E55" w:rsidP="001C3519">
      <w:pPr>
        <w:spacing w:before="8" w:line="302" w:lineRule="exact"/>
        <w:jc w:val="center"/>
        <w:textAlignment w:val="baseline"/>
        <w:rPr>
          <w:rFonts w:asciiTheme="minorHAnsi" w:eastAsia="Georgia" w:hAnsiTheme="minorHAnsi" w:cstheme="minorHAnsi"/>
          <w:b/>
          <w:color w:val="000000"/>
          <w:spacing w:val="4"/>
          <w:sz w:val="27"/>
        </w:rPr>
      </w:pPr>
    </w:p>
    <w:p w14:paraId="02100DCA" w14:textId="77777777" w:rsidR="009D5E55" w:rsidRPr="002F1102" w:rsidRDefault="009D5E55" w:rsidP="001C3519">
      <w:pPr>
        <w:spacing w:before="8" w:line="302" w:lineRule="exact"/>
        <w:jc w:val="center"/>
        <w:textAlignment w:val="baseline"/>
        <w:rPr>
          <w:rFonts w:asciiTheme="minorHAnsi" w:eastAsia="Georgia" w:hAnsiTheme="minorHAnsi" w:cstheme="minorHAnsi"/>
          <w:b/>
          <w:color w:val="000000"/>
          <w:spacing w:val="4"/>
          <w:sz w:val="27"/>
        </w:rPr>
      </w:pPr>
    </w:p>
    <w:p w14:paraId="7F4B3A8F" w14:textId="77777777" w:rsidR="00B11DE5" w:rsidRDefault="00B11DE5" w:rsidP="00C37E6C">
      <w:pPr>
        <w:tabs>
          <w:tab w:val="left" w:pos="3544"/>
        </w:tabs>
        <w:spacing w:before="13" w:line="260" w:lineRule="exact"/>
        <w:textAlignment w:val="baseline"/>
        <w:rPr>
          <w:rFonts w:asciiTheme="minorHAnsi" w:eastAsia="Georgia" w:hAnsiTheme="minorHAnsi" w:cstheme="minorHAnsi"/>
          <w:color w:val="000000"/>
          <w:sz w:val="24"/>
        </w:rPr>
      </w:pPr>
    </w:p>
    <w:tbl>
      <w:tblPr>
        <w:tblStyle w:val="TableGrid"/>
        <w:tblW w:w="1008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4726"/>
        <w:gridCol w:w="2340"/>
      </w:tblGrid>
      <w:tr w:rsidR="003F5894" w:rsidRPr="00AD1633" w14:paraId="4C39676A" w14:textId="77777777" w:rsidTr="00A17747">
        <w:tc>
          <w:tcPr>
            <w:tcW w:w="3014" w:type="dxa"/>
          </w:tcPr>
          <w:p w14:paraId="69AA4798" w14:textId="77777777" w:rsidR="003F5894" w:rsidRPr="00FA3423" w:rsidRDefault="003F5894" w:rsidP="00A17747">
            <w:pPr>
              <w:rPr>
                <w:rFonts w:ascii="Aptos" w:hAnsi="Aptos"/>
                <w:b/>
                <w:bCs/>
                <w:sz w:val="32"/>
                <w:szCs w:val="32"/>
              </w:rPr>
            </w:pPr>
            <w:r w:rsidRPr="00FA3423">
              <w:rPr>
                <w:rFonts w:ascii="Aptos" w:hAnsi="Aptos"/>
                <w:b/>
                <w:bCs/>
                <w:sz w:val="32"/>
                <w:szCs w:val="32"/>
              </w:rPr>
              <w:t>Time</w:t>
            </w:r>
          </w:p>
          <w:p w14:paraId="448974C0" w14:textId="77777777" w:rsidR="003F5894" w:rsidRPr="00FA3423" w:rsidRDefault="003F5894" w:rsidP="00A17747">
            <w:pPr>
              <w:rPr>
                <w:rFonts w:ascii="Aptos" w:hAnsi="Aptos"/>
                <w:b/>
                <w:bCs/>
                <w:sz w:val="32"/>
                <w:szCs w:val="32"/>
              </w:rPr>
            </w:pPr>
          </w:p>
        </w:tc>
        <w:tc>
          <w:tcPr>
            <w:tcW w:w="4726" w:type="dxa"/>
          </w:tcPr>
          <w:p w14:paraId="6850BE1E" w14:textId="77777777" w:rsidR="003F5894" w:rsidRPr="00FA3423" w:rsidRDefault="003F5894" w:rsidP="00A17747">
            <w:pPr>
              <w:rPr>
                <w:rFonts w:ascii="Aptos" w:hAnsi="Aptos"/>
                <w:b/>
                <w:bCs/>
                <w:sz w:val="32"/>
                <w:szCs w:val="32"/>
              </w:rPr>
            </w:pPr>
            <w:r w:rsidRPr="00FA3423">
              <w:rPr>
                <w:rFonts w:ascii="Aptos" w:hAnsi="Aptos"/>
                <w:b/>
                <w:bCs/>
                <w:sz w:val="32"/>
                <w:szCs w:val="32"/>
              </w:rPr>
              <w:t>Committee</w:t>
            </w:r>
          </w:p>
        </w:tc>
        <w:tc>
          <w:tcPr>
            <w:tcW w:w="2340" w:type="dxa"/>
          </w:tcPr>
          <w:p w14:paraId="7C9A72F7" w14:textId="77777777" w:rsidR="003F5894" w:rsidRPr="00FA3423" w:rsidRDefault="003F5894" w:rsidP="00A17747">
            <w:pPr>
              <w:rPr>
                <w:rFonts w:ascii="Aptos" w:hAnsi="Aptos"/>
                <w:b/>
                <w:bCs/>
                <w:sz w:val="32"/>
                <w:szCs w:val="32"/>
              </w:rPr>
            </w:pPr>
            <w:r w:rsidRPr="00FA3423">
              <w:rPr>
                <w:rFonts w:ascii="Aptos" w:hAnsi="Aptos"/>
                <w:b/>
                <w:bCs/>
                <w:sz w:val="32"/>
                <w:szCs w:val="32"/>
              </w:rPr>
              <w:t>Meeting Room</w:t>
            </w:r>
          </w:p>
        </w:tc>
      </w:tr>
      <w:tr w:rsidR="003F5894" w:rsidRPr="00AD1633" w14:paraId="67F38267" w14:textId="77777777" w:rsidTr="00A17747">
        <w:tc>
          <w:tcPr>
            <w:tcW w:w="3014" w:type="dxa"/>
          </w:tcPr>
          <w:p w14:paraId="514126BF" w14:textId="77777777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8:00 – 8:30 a.m.</w:t>
            </w:r>
          </w:p>
        </w:tc>
        <w:tc>
          <w:tcPr>
            <w:tcW w:w="4726" w:type="dxa"/>
          </w:tcPr>
          <w:p w14:paraId="4B78540A" w14:textId="77777777" w:rsidR="003F5894" w:rsidRDefault="003F5894" w:rsidP="00A1774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Full Program Committee (including all track/ subcommittee members)</w:t>
            </w:r>
          </w:p>
          <w:p w14:paraId="466FA8B0" w14:textId="77777777" w:rsidR="00F21535" w:rsidRDefault="00F21535" w:rsidP="00A17747">
            <w:pPr>
              <w:rPr>
                <w:rFonts w:ascii="Aptos" w:hAnsi="Aptos"/>
                <w:sz w:val="28"/>
                <w:szCs w:val="28"/>
              </w:rPr>
            </w:pPr>
          </w:p>
          <w:p w14:paraId="5D2EFC82" w14:textId="184C71E9" w:rsidR="00F21535" w:rsidRPr="00FA3423" w:rsidRDefault="00F21535" w:rsidP="00A17747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Membership Experience Working Group</w:t>
            </w:r>
          </w:p>
          <w:p w14:paraId="623CD7A0" w14:textId="77777777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5A1BB7A" w14:textId="77777777" w:rsidR="00F21535" w:rsidRDefault="00F21535" w:rsidP="00F21535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Burnham</w:t>
            </w:r>
          </w:p>
          <w:p w14:paraId="08A21C1A" w14:textId="77777777" w:rsidR="00F21535" w:rsidRDefault="00F21535" w:rsidP="00F21535">
            <w:pPr>
              <w:rPr>
                <w:rFonts w:ascii="Aptos" w:hAnsi="Aptos"/>
                <w:sz w:val="28"/>
                <w:szCs w:val="28"/>
              </w:rPr>
            </w:pPr>
          </w:p>
          <w:p w14:paraId="3D301C4D" w14:textId="77777777" w:rsidR="00F21535" w:rsidRDefault="00F21535" w:rsidP="00F21535">
            <w:pPr>
              <w:rPr>
                <w:rFonts w:ascii="Aptos" w:hAnsi="Aptos"/>
                <w:sz w:val="28"/>
                <w:szCs w:val="28"/>
              </w:rPr>
            </w:pPr>
          </w:p>
          <w:p w14:paraId="532906B7" w14:textId="4E1CD0AF" w:rsidR="003F5894" w:rsidRPr="00FA3423" w:rsidRDefault="00F21535" w:rsidP="00F21535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Clark</w:t>
            </w:r>
          </w:p>
        </w:tc>
      </w:tr>
      <w:tr w:rsidR="003F5894" w:rsidRPr="00AD1633" w14:paraId="6FFFFF54" w14:textId="77777777" w:rsidTr="00A17747">
        <w:tc>
          <w:tcPr>
            <w:tcW w:w="3014" w:type="dxa"/>
          </w:tcPr>
          <w:p w14:paraId="03DEA727" w14:textId="66D5E4B1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 xml:space="preserve">8:30 – </w:t>
            </w:r>
            <w:r>
              <w:rPr>
                <w:rFonts w:ascii="Aptos" w:hAnsi="Aptos"/>
                <w:sz w:val="28"/>
                <w:szCs w:val="28"/>
              </w:rPr>
              <w:t>10</w:t>
            </w:r>
            <w:r w:rsidRPr="00FA3423">
              <w:rPr>
                <w:rFonts w:ascii="Aptos" w:hAnsi="Aptos"/>
                <w:sz w:val="28"/>
                <w:szCs w:val="28"/>
              </w:rPr>
              <w:t>:</w:t>
            </w:r>
            <w:r>
              <w:rPr>
                <w:rFonts w:ascii="Aptos" w:hAnsi="Aptos"/>
                <w:sz w:val="28"/>
                <w:szCs w:val="28"/>
              </w:rPr>
              <w:t>0</w:t>
            </w:r>
            <w:r w:rsidRPr="00FA3423">
              <w:rPr>
                <w:rFonts w:ascii="Aptos" w:hAnsi="Aptos"/>
                <w:sz w:val="28"/>
                <w:szCs w:val="28"/>
              </w:rPr>
              <w:t>0 a.m.</w:t>
            </w:r>
          </w:p>
        </w:tc>
        <w:tc>
          <w:tcPr>
            <w:tcW w:w="4726" w:type="dxa"/>
          </w:tcPr>
          <w:p w14:paraId="7DCB91C7" w14:textId="77777777" w:rsidR="00A1449D" w:rsidRPr="00FA3423" w:rsidRDefault="00A1449D" w:rsidP="00A1449D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Regulatory Agency Administration</w:t>
            </w:r>
          </w:p>
          <w:p w14:paraId="05A46C78" w14:textId="77777777" w:rsidR="00A1449D" w:rsidRPr="00FA3423" w:rsidRDefault="00A1449D" w:rsidP="00A1449D">
            <w:pPr>
              <w:rPr>
                <w:rFonts w:ascii="Aptos" w:hAnsi="Aptos"/>
                <w:sz w:val="28"/>
                <w:szCs w:val="28"/>
              </w:rPr>
            </w:pPr>
          </w:p>
          <w:p w14:paraId="0FE1DDBC" w14:textId="77777777" w:rsidR="00A1449D" w:rsidRDefault="00A1449D" w:rsidP="00A1449D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Exam Resources and Advisory</w:t>
            </w:r>
          </w:p>
          <w:p w14:paraId="346F7753" w14:textId="564C281D" w:rsidR="001D002C" w:rsidRPr="00FA3423" w:rsidRDefault="001D002C" w:rsidP="00A17747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FC303BB" w14:textId="359484A3" w:rsidR="003F5894" w:rsidRDefault="005C3161" w:rsidP="00A17747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Clark</w:t>
            </w:r>
          </w:p>
          <w:p w14:paraId="3F97656E" w14:textId="77777777" w:rsidR="00833A10" w:rsidRDefault="00833A10" w:rsidP="00A17747">
            <w:pPr>
              <w:rPr>
                <w:rFonts w:ascii="Aptos" w:hAnsi="Aptos"/>
                <w:sz w:val="28"/>
                <w:szCs w:val="28"/>
              </w:rPr>
            </w:pPr>
          </w:p>
          <w:p w14:paraId="33416D04" w14:textId="0C9DB80F" w:rsidR="00833A10" w:rsidRPr="00FA3423" w:rsidRDefault="00704206" w:rsidP="00A17747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Burnham</w:t>
            </w:r>
          </w:p>
        </w:tc>
      </w:tr>
      <w:tr w:rsidR="003F5894" w:rsidRPr="003F5894" w14:paraId="5E723892" w14:textId="77777777" w:rsidTr="00A17747">
        <w:tc>
          <w:tcPr>
            <w:tcW w:w="3014" w:type="dxa"/>
          </w:tcPr>
          <w:p w14:paraId="26660817" w14:textId="74DCF390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10:</w:t>
            </w:r>
            <w:r w:rsidR="001D002C">
              <w:rPr>
                <w:rFonts w:ascii="Aptos" w:hAnsi="Aptos"/>
                <w:sz w:val="28"/>
                <w:szCs w:val="28"/>
              </w:rPr>
              <w:t>00</w:t>
            </w:r>
            <w:r w:rsidRPr="00FA3423">
              <w:rPr>
                <w:rFonts w:ascii="Aptos" w:hAnsi="Aptos"/>
                <w:sz w:val="28"/>
                <w:szCs w:val="28"/>
              </w:rPr>
              <w:t xml:space="preserve"> – 11:30 a.m.</w:t>
            </w:r>
          </w:p>
        </w:tc>
        <w:tc>
          <w:tcPr>
            <w:tcW w:w="4726" w:type="dxa"/>
          </w:tcPr>
          <w:p w14:paraId="27F365C7" w14:textId="23BF359C" w:rsidR="00A1449D" w:rsidRDefault="00A1449D" w:rsidP="00A1449D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Education &amp; Training Committee</w:t>
            </w:r>
            <w:r w:rsidR="001D0721">
              <w:rPr>
                <w:rFonts w:ascii="Aptos" w:hAnsi="Aptos"/>
                <w:sz w:val="28"/>
                <w:szCs w:val="28"/>
              </w:rPr>
              <w:t xml:space="preserve"> </w:t>
            </w:r>
          </w:p>
          <w:p w14:paraId="35135AF2" w14:textId="77777777" w:rsidR="00833A10" w:rsidRDefault="00833A10" w:rsidP="00A1449D">
            <w:pPr>
              <w:rPr>
                <w:rFonts w:ascii="Aptos" w:hAnsi="Aptos"/>
                <w:sz w:val="28"/>
                <w:szCs w:val="28"/>
              </w:rPr>
            </w:pPr>
          </w:p>
          <w:p w14:paraId="60B99EE1" w14:textId="04BDD6BC" w:rsidR="00833A10" w:rsidRDefault="00833A10" w:rsidP="00A1449D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eastAsia="Aptos" w:hAnsi="Aptos" w:cs="Aptos"/>
                <w:sz w:val="28"/>
                <w:szCs w:val="28"/>
              </w:rPr>
              <w:t xml:space="preserve">DEI Committee </w:t>
            </w:r>
          </w:p>
          <w:p w14:paraId="24EB893E" w14:textId="77777777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69809BE" w14:textId="77777777" w:rsidR="00F21535" w:rsidRDefault="00F21535" w:rsidP="00F21535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Burnham</w:t>
            </w:r>
          </w:p>
          <w:p w14:paraId="71BAAEF0" w14:textId="77777777" w:rsidR="00F21535" w:rsidRDefault="00F21535" w:rsidP="00F21535">
            <w:pPr>
              <w:rPr>
                <w:rFonts w:ascii="Aptos" w:hAnsi="Aptos"/>
                <w:sz w:val="28"/>
                <w:szCs w:val="28"/>
              </w:rPr>
            </w:pPr>
          </w:p>
          <w:p w14:paraId="35F6F719" w14:textId="21D62320" w:rsidR="003F5894" w:rsidRPr="003F5894" w:rsidRDefault="00F21535" w:rsidP="00F21535">
            <w:pPr>
              <w:rPr>
                <w:rFonts w:ascii="Aptos" w:hAnsi="Aptos"/>
                <w:sz w:val="28"/>
                <w:szCs w:val="28"/>
                <w:lang w:val="fr-FR"/>
              </w:rPr>
            </w:pPr>
            <w:r>
              <w:rPr>
                <w:rFonts w:ascii="Aptos" w:hAnsi="Aptos"/>
                <w:sz w:val="28"/>
                <w:szCs w:val="28"/>
              </w:rPr>
              <w:t>Clark</w:t>
            </w:r>
          </w:p>
        </w:tc>
      </w:tr>
      <w:tr w:rsidR="003F5894" w:rsidRPr="00AD1633" w14:paraId="763301EA" w14:textId="77777777" w:rsidTr="00A17747">
        <w:tc>
          <w:tcPr>
            <w:tcW w:w="3014" w:type="dxa"/>
          </w:tcPr>
          <w:p w14:paraId="5EF1259C" w14:textId="2CF9615D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11:30 a.m.–1</w:t>
            </w:r>
            <w:r w:rsidR="00A1449D">
              <w:rPr>
                <w:rFonts w:ascii="Aptos" w:hAnsi="Aptos"/>
                <w:sz w:val="28"/>
                <w:szCs w:val="28"/>
              </w:rPr>
              <w:t>2</w:t>
            </w:r>
            <w:r w:rsidRPr="00FA3423">
              <w:rPr>
                <w:rFonts w:ascii="Aptos" w:hAnsi="Aptos"/>
                <w:sz w:val="28"/>
                <w:szCs w:val="28"/>
              </w:rPr>
              <w:t>:</w:t>
            </w:r>
            <w:r w:rsidR="00A1449D">
              <w:rPr>
                <w:rFonts w:ascii="Aptos" w:hAnsi="Aptos"/>
                <w:sz w:val="28"/>
                <w:szCs w:val="28"/>
              </w:rPr>
              <w:t>3</w:t>
            </w:r>
            <w:r w:rsidRPr="00FA3423">
              <w:rPr>
                <w:rFonts w:ascii="Aptos" w:hAnsi="Aptos"/>
                <w:sz w:val="28"/>
                <w:szCs w:val="28"/>
              </w:rPr>
              <w:t>0 p.m.</w:t>
            </w:r>
          </w:p>
        </w:tc>
        <w:tc>
          <w:tcPr>
            <w:tcW w:w="4726" w:type="dxa"/>
          </w:tcPr>
          <w:p w14:paraId="643CB314" w14:textId="77777777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Committee Member Lunch</w:t>
            </w:r>
          </w:p>
          <w:p w14:paraId="07AEE534" w14:textId="77777777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B9BB4AF" w14:textId="49772DB1" w:rsidR="003F5894" w:rsidRDefault="00F21535" w:rsidP="00A17747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Adler</w:t>
            </w:r>
          </w:p>
          <w:p w14:paraId="7F6F91A2" w14:textId="77777777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3F5894" w:rsidRPr="00AD1633" w14:paraId="08FDF18F" w14:textId="77777777" w:rsidTr="00A17747">
        <w:tc>
          <w:tcPr>
            <w:tcW w:w="3014" w:type="dxa"/>
          </w:tcPr>
          <w:p w14:paraId="1DDD56D6" w14:textId="30593C37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1</w:t>
            </w:r>
            <w:r w:rsidR="00A1449D">
              <w:rPr>
                <w:rFonts w:ascii="Aptos" w:hAnsi="Aptos"/>
                <w:sz w:val="28"/>
                <w:szCs w:val="28"/>
              </w:rPr>
              <w:t>2</w:t>
            </w:r>
            <w:r w:rsidRPr="00FA3423">
              <w:rPr>
                <w:rFonts w:ascii="Aptos" w:hAnsi="Aptos"/>
                <w:sz w:val="28"/>
                <w:szCs w:val="28"/>
              </w:rPr>
              <w:t>:</w:t>
            </w:r>
            <w:r w:rsidR="00A1449D">
              <w:rPr>
                <w:rFonts w:ascii="Aptos" w:hAnsi="Aptos"/>
                <w:sz w:val="28"/>
                <w:szCs w:val="28"/>
              </w:rPr>
              <w:t>3</w:t>
            </w:r>
            <w:r w:rsidRPr="00FA3423">
              <w:rPr>
                <w:rFonts w:ascii="Aptos" w:hAnsi="Aptos"/>
                <w:sz w:val="28"/>
                <w:szCs w:val="28"/>
              </w:rPr>
              <w:t>0 – 2:00 p.m.</w:t>
            </w:r>
          </w:p>
        </w:tc>
        <w:tc>
          <w:tcPr>
            <w:tcW w:w="4726" w:type="dxa"/>
          </w:tcPr>
          <w:p w14:paraId="4F5907B7" w14:textId="7933CE3A" w:rsidR="003F5894" w:rsidRPr="00FA3423" w:rsidRDefault="00A1449D" w:rsidP="00A17747">
            <w:pPr>
              <w:rPr>
                <w:rFonts w:ascii="Aptos" w:eastAsia="Aptos" w:hAnsi="Aptos" w:cs="Aptos"/>
                <w:sz w:val="28"/>
                <w:szCs w:val="28"/>
              </w:rPr>
            </w:pPr>
            <w:r>
              <w:rPr>
                <w:rFonts w:ascii="Aptos" w:eastAsia="Aptos" w:hAnsi="Aptos" w:cs="Aptos"/>
                <w:sz w:val="28"/>
                <w:szCs w:val="28"/>
              </w:rPr>
              <w:t xml:space="preserve">International Relations </w:t>
            </w:r>
            <w:r w:rsidR="003F5894" w:rsidRPr="00FA3423">
              <w:rPr>
                <w:rFonts w:ascii="Aptos" w:eastAsia="Aptos" w:hAnsi="Aptos" w:cs="Aptos"/>
                <w:sz w:val="28"/>
                <w:szCs w:val="28"/>
              </w:rPr>
              <w:t>Committee</w:t>
            </w:r>
          </w:p>
          <w:p w14:paraId="2589C542" w14:textId="77777777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1613D49" w14:textId="51623A5C" w:rsidR="003F5894" w:rsidRDefault="00F21535" w:rsidP="00A17747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Clark</w:t>
            </w:r>
          </w:p>
          <w:p w14:paraId="7A78D7DB" w14:textId="77777777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</w:p>
        </w:tc>
      </w:tr>
      <w:tr w:rsidR="003F5894" w:rsidRPr="00AD1633" w14:paraId="3A0AEAEA" w14:textId="77777777" w:rsidTr="00A17747">
        <w:tc>
          <w:tcPr>
            <w:tcW w:w="3014" w:type="dxa"/>
          </w:tcPr>
          <w:p w14:paraId="1128BE50" w14:textId="77777777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2:30 – 5:30 p.m.</w:t>
            </w:r>
          </w:p>
        </w:tc>
        <w:tc>
          <w:tcPr>
            <w:tcW w:w="4726" w:type="dxa"/>
          </w:tcPr>
          <w:p w14:paraId="6319C1DA" w14:textId="77777777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CLEAR Board of Directors</w:t>
            </w:r>
          </w:p>
          <w:p w14:paraId="6E2EAA46" w14:textId="77777777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F4736B8" w14:textId="52C5F818" w:rsidR="003F5894" w:rsidRPr="00FA3423" w:rsidRDefault="00F21535" w:rsidP="00A17747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Clark</w:t>
            </w:r>
          </w:p>
        </w:tc>
      </w:tr>
      <w:tr w:rsidR="003F5894" w:rsidRPr="00AD1633" w14:paraId="0F9FBC1E" w14:textId="77777777" w:rsidTr="00A17747">
        <w:tc>
          <w:tcPr>
            <w:tcW w:w="3014" w:type="dxa"/>
          </w:tcPr>
          <w:p w14:paraId="4FE2E414" w14:textId="77777777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5:30 – 7:00 p.m.</w:t>
            </w:r>
          </w:p>
        </w:tc>
        <w:tc>
          <w:tcPr>
            <w:tcW w:w="4726" w:type="dxa"/>
          </w:tcPr>
          <w:p w14:paraId="4E54C1A2" w14:textId="4D3D3BD8" w:rsidR="003F5894" w:rsidRPr="00FA3423" w:rsidRDefault="003F5894" w:rsidP="00A17747">
            <w:pPr>
              <w:rPr>
                <w:rFonts w:ascii="Aptos" w:hAnsi="Aptos"/>
                <w:sz w:val="28"/>
                <w:szCs w:val="28"/>
              </w:rPr>
            </w:pPr>
            <w:r w:rsidRPr="00FA3423">
              <w:rPr>
                <w:rFonts w:ascii="Aptos" w:hAnsi="Aptos"/>
                <w:sz w:val="28"/>
                <w:szCs w:val="28"/>
              </w:rPr>
              <w:t>Welcome Reception</w:t>
            </w:r>
            <w:r w:rsidR="00CF10D9">
              <w:rPr>
                <w:rFonts w:ascii="Aptos" w:hAnsi="Aptos"/>
                <w:sz w:val="28"/>
                <w:szCs w:val="28"/>
              </w:rPr>
              <w:t xml:space="preserve"> (in convention center)</w:t>
            </w:r>
          </w:p>
        </w:tc>
        <w:tc>
          <w:tcPr>
            <w:tcW w:w="2340" w:type="dxa"/>
          </w:tcPr>
          <w:p w14:paraId="2495530C" w14:textId="412DB7CB" w:rsidR="003F5894" w:rsidRPr="00FA3423" w:rsidRDefault="00CF10D9" w:rsidP="00A17747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 xml:space="preserve">McCormick Place South 100 Foyer </w:t>
            </w:r>
          </w:p>
        </w:tc>
      </w:tr>
    </w:tbl>
    <w:p w14:paraId="19946699" w14:textId="72BD77CF" w:rsidR="00DC174A" w:rsidRDefault="00DC174A" w:rsidP="00D51C2A">
      <w:pPr>
        <w:tabs>
          <w:tab w:val="left" w:pos="2880"/>
          <w:tab w:val="left" w:pos="3544"/>
        </w:tabs>
        <w:spacing w:before="287" w:after="120" w:line="260" w:lineRule="exact"/>
        <w:textAlignment w:val="baseline"/>
        <w:rPr>
          <w:rFonts w:asciiTheme="minorHAnsi" w:eastAsia="Georgia" w:hAnsiTheme="minorHAnsi" w:cstheme="minorHAnsi"/>
          <w:color w:val="000000"/>
          <w:sz w:val="24"/>
        </w:rPr>
      </w:pPr>
    </w:p>
    <w:p w14:paraId="2E29D827" w14:textId="77777777" w:rsidR="00D51C2A" w:rsidRDefault="00D51C2A" w:rsidP="00D51C2A">
      <w:pPr>
        <w:tabs>
          <w:tab w:val="left" w:pos="2880"/>
          <w:tab w:val="left" w:pos="3544"/>
        </w:tabs>
        <w:spacing w:line="260" w:lineRule="exact"/>
        <w:textAlignment w:val="baseline"/>
        <w:rPr>
          <w:rFonts w:asciiTheme="minorHAnsi" w:eastAsia="Arial" w:hAnsiTheme="minorHAnsi" w:cstheme="minorHAnsi"/>
          <w:i/>
          <w:iCs/>
          <w:color w:val="000000"/>
          <w:spacing w:val="-7"/>
          <w:sz w:val="20"/>
          <w:szCs w:val="20"/>
        </w:rPr>
      </w:pPr>
    </w:p>
    <w:p w14:paraId="64A3E261" w14:textId="4D690E58" w:rsidR="00D51C2A" w:rsidRPr="00D51C2A" w:rsidRDefault="00D51C2A" w:rsidP="30B48A04">
      <w:pPr>
        <w:tabs>
          <w:tab w:val="left" w:pos="2880"/>
          <w:tab w:val="left" w:pos="3544"/>
        </w:tabs>
        <w:spacing w:line="260" w:lineRule="exact"/>
        <w:jc w:val="center"/>
        <w:textAlignment w:val="baseline"/>
        <w:rPr>
          <w:rFonts w:asciiTheme="minorHAnsi" w:eastAsia="Arial" w:hAnsiTheme="minorHAnsi" w:cstheme="minorBidi"/>
          <w:i/>
          <w:iCs/>
          <w:color w:val="000000" w:themeColor="text1"/>
          <w:sz w:val="20"/>
          <w:szCs w:val="20"/>
        </w:rPr>
      </w:pPr>
      <w:r w:rsidRPr="30B48A04">
        <w:rPr>
          <w:rFonts w:asciiTheme="minorHAnsi" w:eastAsia="Arial" w:hAnsiTheme="minorHAnsi" w:cstheme="minorBidi"/>
          <w:i/>
          <w:iCs/>
          <w:color w:val="000000"/>
          <w:spacing w:val="-7"/>
          <w:sz w:val="20"/>
          <w:szCs w:val="20"/>
        </w:rPr>
        <w:t>This draft agenda is made available for travel planning purposes. Meeting times are subject to change.</w:t>
      </w:r>
      <w:r>
        <w:br/>
      </w:r>
      <w:r w:rsidR="683CFF56" w:rsidRPr="30B48A04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Times are listed locally for Chicago, Central Time.</w:t>
      </w:r>
    </w:p>
    <w:p w14:paraId="03A691F9" w14:textId="797F6209" w:rsidR="00D51C2A" w:rsidRPr="00D51C2A" w:rsidRDefault="00D51C2A" w:rsidP="30B48A04">
      <w:pPr>
        <w:tabs>
          <w:tab w:val="left" w:pos="2880"/>
          <w:tab w:val="left" w:pos="3544"/>
        </w:tabs>
        <w:spacing w:line="260" w:lineRule="exact"/>
        <w:jc w:val="center"/>
        <w:textAlignment w:val="baseline"/>
        <w:rPr>
          <w:rFonts w:asciiTheme="minorHAnsi" w:eastAsia="Arial" w:hAnsiTheme="minorHAnsi" w:cstheme="minorBidi"/>
          <w:i/>
          <w:iCs/>
          <w:color w:val="000000"/>
          <w:spacing w:val="-7"/>
          <w:sz w:val="20"/>
          <w:szCs w:val="20"/>
        </w:rPr>
      </w:pPr>
    </w:p>
    <w:sectPr w:rsidR="00D51C2A" w:rsidRPr="00D51C2A" w:rsidSect="0060730F">
      <w:type w:val="continuous"/>
      <w:pgSz w:w="12240" w:h="15840"/>
      <w:pgMar w:top="630" w:right="1991" w:bottom="20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Georgia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2Mze2NAaxzIxNlHSUglOLizPz80AKjGsBWezy2iwAAAA="/>
  </w:docVars>
  <w:rsids>
    <w:rsidRoot w:val="00DC174A"/>
    <w:rsid w:val="00026BE4"/>
    <w:rsid w:val="000A32F6"/>
    <w:rsid w:val="00126A31"/>
    <w:rsid w:val="00162AFD"/>
    <w:rsid w:val="001869F7"/>
    <w:rsid w:val="001C3519"/>
    <w:rsid w:val="001D002C"/>
    <w:rsid w:val="001D0721"/>
    <w:rsid w:val="002555F2"/>
    <w:rsid w:val="00261D2E"/>
    <w:rsid w:val="002D2A73"/>
    <w:rsid w:val="002F1102"/>
    <w:rsid w:val="00305F76"/>
    <w:rsid w:val="00351BA3"/>
    <w:rsid w:val="003807B9"/>
    <w:rsid w:val="003F5894"/>
    <w:rsid w:val="004529B4"/>
    <w:rsid w:val="00452A0B"/>
    <w:rsid w:val="004C66FF"/>
    <w:rsid w:val="005132A5"/>
    <w:rsid w:val="005C3161"/>
    <w:rsid w:val="0060730F"/>
    <w:rsid w:val="00633496"/>
    <w:rsid w:val="006701BB"/>
    <w:rsid w:val="006775FC"/>
    <w:rsid w:val="006A6A67"/>
    <w:rsid w:val="00704206"/>
    <w:rsid w:val="00756032"/>
    <w:rsid w:val="007A5B28"/>
    <w:rsid w:val="00806E28"/>
    <w:rsid w:val="00823917"/>
    <w:rsid w:val="00833A10"/>
    <w:rsid w:val="008C31EF"/>
    <w:rsid w:val="00936138"/>
    <w:rsid w:val="00962955"/>
    <w:rsid w:val="009709D5"/>
    <w:rsid w:val="009D5E55"/>
    <w:rsid w:val="00A079E4"/>
    <w:rsid w:val="00A1449D"/>
    <w:rsid w:val="00A465D8"/>
    <w:rsid w:val="00A467AD"/>
    <w:rsid w:val="00AB74C4"/>
    <w:rsid w:val="00AC3048"/>
    <w:rsid w:val="00AE3B77"/>
    <w:rsid w:val="00B01237"/>
    <w:rsid w:val="00B11DE5"/>
    <w:rsid w:val="00B40093"/>
    <w:rsid w:val="00B80795"/>
    <w:rsid w:val="00BB4C84"/>
    <w:rsid w:val="00BD66FF"/>
    <w:rsid w:val="00C37E6C"/>
    <w:rsid w:val="00CB26CE"/>
    <w:rsid w:val="00CC5272"/>
    <w:rsid w:val="00CC60A9"/>
    <w:rsid w:val="00CF10D9"/>
    <w:rsid w:val="00D05DB4"/>
    <w:rsid w:val="00D51C2A"/>
    <w:rsid w:val="00DA7B80"/>
    <w:rsid w:val="00DC174A"/>
    <w:rsid w:val="00DD3790"/>
    <w:rsid w:val="00DE65D6"/>
    <w:rsid w:val="00E07174"/>
    <w:rsid w:val="00E83F5A"/>
    <w:rsid w:val="00EA53D2"/>
    <w:rsid w:val="00F21535"/>
    <w:rsid w:val="00F32485"/>
    <w:rsid w:val="00F80B29"/>
    <w:rsid w:val="00FC2244"/>
    <w:rsid w:val="30B48A04"/>
    <w:rsid w:val="52469EF9"/>
    <w:rsid w:val="683CFF56"/>
    <w:rsid w:val="7B16A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335DC"/>
  <w15:docId w15:val="{36B64EBD-82A6-461B-AEDB-EF6B3D71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89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c4fb5f2-6683-4db0-b6a1-5563688043c1" TargetMode="External"/><Relationship Id="rId3" Type="http://schemas.openxmlformats.org/officeDocument/2006/relationships/customXml" Target="../customXml/item3.xml"/><Relationship Id="drId3" Type="http://schemas.openxmlformats.org/wordprocessingml/2006/fontTable" Target="fontTable0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1F134F8B20C4F9998F0FAB681540D" ma:contentTypeVersion="22" ma:contentTypeDescription="Create a new document." ma:contentTypeScope="" ma:versionID="9a80c38046e6b6307fa141966a33ee3e">
  <xsd:schema xmlns:xsd="http://www.w3.org/2001/XMLSchema" xmlns:xs="http://www.w3.org/2001/XMLSchema" xmlns:p="http://schemas.microsoft.com/office/2006/metadata/properties" xmlns:ns2="277733ab-7768-4e5f-b650-473af56304f5" xmlns:ns3="453ad2f9-3aaf-4af2-9ca5-7668cece31c3" targetNamespace="http://schemas.microsoft.com/office/2006/metadata/properties" ma:root="true" ma:fieldsID="95b60cd02b3e58a8b8d5ff78c4581710" ns2:_="" ns3:_="">
    <xsd:import namespace="277733ab-7768-4e5f-b650-473af56304f5"/>
    <xsd:import namespace="453ad2f9-3aaf-4af2-9ca5-7668cece3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733ab-7768-4e5f-b650-473af5630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47c16d-e634-47a2-959e-fc0ef186f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ad2f9-3aaf-4af2-9ca5-7668cece3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2a2ee3-2f06-45fa-85dd-ee215806186c}" ma:internalName="TaxCatchAll" ma:showField="CatchAllData" ma:web="453ad2f9-3aaf-4af2-9ca5-7668cece3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733ab-7768-4e5f-b650-473af56304f5">
      <Terms xmlns="http://schemas.microsoft.com/office/infopath/2007/PartnerControls"/>
    </lcf76f155ced4ddcb4097134ff3c332f>
    <TaxCatchAll xmlns="453ad2f9-3aaf-4af2-9ca5-7668cece31c3" xsi:nil="true"/>
  </documentManagement>
</p:properties>
</file>

<file path=customXml/itemProps1.xml><?xml version="1.0" encoding="utf-8"?>
<ds:datastoreItem xmlns:ds="http://schemas.openxmlformats.org/officeDocument/2006/customXml" ds:itemID="{D027542B-7D4A-438F-A352-B80E676FC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2DE0D-9352-413E-9C82-939D33577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733ab-7768-4e5f-b650-473af56304f5"/>
    <ds:schemaRef ds:uri="453ad2f9-3aaf-4af2-9ca5-7668cece3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C62F2F-0687-497F-888A-4B62348C8846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453ad2f9-3aaf-4af2-9ca5-7668cece31c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277733ab-7768-4e5f-b650-473af56304f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756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Markey</dc:creator>
  <cp:lastModifiedBy>Stephanie Thompson</cp:lastModifiedBy>
  <cp:revision>5</cp:revision>
  <dcterms:created xsi:type="dcterms:W3CDTF">2025-08-01T22:32:00Z</dcterms:created>
  <dcterms:modified xsi:type="dcterms:W3CDTF">2025-08-25T16:41:00Z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eb30450723f724a2676c056a3cf431df9ffc05d4959b0779a47518218fd7c799</vt:lpwstr>
  </property>
  <property fmtid="{D5CDD505-2E9C-101B-9397-08002B2CF9AE}" pid="3" name="ContentTypeId">
    <vt:lpwstr>0x01010090D1F134F8B20C4F9998F0FAB681540D</vt:lpwstr>
  </property>
  <property fmtid="{D5CDD505-2E9C-101B-9397-08002B2CF9AE}" pid="4" name="MediaServiceImageTags">
    <vt:lpwstr/>
  </property>
</Properties>
</file>