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004C" w14:textId="77777777" w:rsidR="008642E3" w:rsidRPr="00AF5C41" w:rsidRDefault="008642E3" w:rsidP="008642E3">
      <w:pPr>
        <w:spacing w:after="0"/>
        <w:rPr>
          <w:sz w:val="24"/>
          <w:szCs w:val="24"/>
        </w:rPr>
      </w:pPr>
      <w:r w:rsidRPr="00AF5C41">
        <w:rPr>
          <w:sz w:val="24"/>
          <w:szCs w:val="24"/>
        </w:rPr>
        <w:t xml:space="preserve">Dear </w:t>
      </w:r>
      <w:r>
        <w:rPr>
          <w:sz w:val="24"/>
          <w:szCs w:val="24"/>
        </w:rPr>
        <w:t xml:space="preserve">Councilmember </w:t>
      </w:r>
      <w:r w:rsidRPr="00AF5C41">
        <w:rPr>
          <w:sz w:val="24"/>
          <w:szCs w:val="24"/>
        </w:rPr>
        <w:t>____________:</w:t>
      </w:r>
    </w:p>
    <w:p w14:paraId="6B003D12" w14:textId="77777777" w:rsidR="008642E3" w:rsidRPr="00AF5C41" w:rsidRDefault="008642E3" w:rsidP="008642E3">
      <w:pPr>
        <w:spacing w:after="0"/>
        <w:rPr>
          <w:sz w:val="24"/>
          <w:szCs w:val="24"/>
        </w:rPr>
      </w:pPr>
    </w:p>
    <w:p w14:paraId="4E70DD23" w14:textId="77777777" w:rsidR="00523BAF" w:rsidRDefault="008642E3" w:rsidP="00523BAF">
      <w:pPr>
        <w:spacing w:after="0"/>
        <w:ind w:firstLine="720"/>
        <w:rPr>
          <w:sz w:val="24"/>
          <w:szCs w:val="24"/>
        </w:rPr>
      </w:pPr>
      <w:r w:rsidRPr="00AF5C41">
        <w:rPr>
          <w:sz w:val="24"/>
          <w:szCs w:val="24"/>
        </w:rPr>
        <w:t xml:space="preserve">As a constituent and a voter, I urge you to </w:t>
      </w:r>
      <w:r>
        <w:rPr>
          <w:sz w:val="24"/>
          <w:szCs w:val="24"/>
        </w:rPr>
        <w:t xml:space="preserve">reject </w:t>
      </w:r>
      <w:r w:rsidR="00523BAF">
        <w:rPr>
          <w:sz w:val="24"/>
          <w:szCs w:val="24"/>
        </w:rPr>
        <w:t xml:space="preserve">any proposal to require licensing for rental owners or to include them with any ordinance addressing short-term rental owners. These groups have very different goals and interests and provide very different services to the community. </w:t>
      </w:r>
    </w:p>
    <w:p w14:paraId="6BFD2269" w14:textId="77777777" w:rsidR="00523BAF" w:rsidRDefault="00523BAF" w:rsidP="00523BAF">
      <w:pPr>
        <w:spacing w:after="0"/>
        <w:ind w:firstLine="720"/>
        <w:rPr>
          <w:sz w:val="24"/>
          <w:szCs w:val="24"/>
        </w:rPr>
      </w:pPr>
    </w:p>
    <w:p w14:paraId="11420AB6" w14:textId="329DAFD9" w:rsidR="008642E3" w:rsidRDefault="00523BAF" w:rsidP="00523BAF">
      <w:pPr>
        <w:spacing w:after="0"/>
        <w:ind w:firstLine="720"/>
        <w:rPr>
          <w:sz w:val="24"/>
          <w:szCs w:val="24"/>
        </w:rPr>
      </w:pPr>
      <w:r>
        <w:rPr>
          <w:sz w:val="24"/>
          <w:szCs w:val="24"/>
        </w:rPr>
        <w:t xml:space="preserve">Short-term rental owners primarily provide recreation or business housing to out-of-town guests. Long-term rental owners provide homes for Lexington residents. Licensing requirements always add an administrative and financial burden. Those costs are certain to be passed on to the tenants. If you impose such costs on long-term rental housing providers, you are basically taxing Lexington tenants. That’s a no-win situation for housing providers and tenants that will both reduce investment and affordable housing in Lexington. </w:t>
      </w:r>
    </w:p>
    <w:p w14:paraId="60BC5145" w14:textId="77777777" w:rsidR="00523BAF" w:rsidRDefault="00523BAF" w:rsidP="00523BAF">
      <w:pPr>
        <w:spacing w:after="0"/>
        <w:ind w:firstLine="720"/>
        <w:rPr>
          <w:sz w:val="24"/>
          <w:szCs w:val="24"/>
        </w:rPr>
      </w:pPr>
    </w:p>
    <w:p w14:paraId="2DA1A64F" w14:textId="26153DF0" w:rsidR="008642E3" w:rsidRPr="00AF5C41" w:rsidRDefault="008642E3" w:rsidP="008642E3">
      <w:pPr>
        <w:spacing w:after="0"/>
        <w:ind w:firstLine="720"/>
        <w:rPr>
          <w:sz w:val="24"/>
          <w:szCs w:val="24"/>
        </w:rPr>
      </w:pPr>
      <w:r>
        <w:rPr>
          <w:sz w:val="24"/>
          <w:szCs w:val="24"/>
        </w:rPr>
        <w:t xml:space="preserve">As a result, I ask that you reject </w:t>
      </w:r>
      <w:r w:rsidR="00523BAF">
        <w:rPr>
          <w:sz w:val="24"/>
          <w:szCs w:val="24"/>
        </w:rPr>
        <w:t xml:space="preserve">any such </w:t>
      </w:r>
      <w:r>
        <w:rPr>
          <w:sz w:val="24"/>
          <w:szCs w:val="24"/>
        </w:rPr>
        <w:t xml:space="preserve">proposals Thank you for your support on this issue. </w:t>
      </w:r>
    </w:p>
    <w:p w14:paraId="2D75F566" w14:textId="77777777" w:rsidR="008642E3" w:rsidRPr="00AF5C41" w:rsidRDefault="008642E3" w:rsidP="008642E3">
      <w:pPr>
        <w:spacing w:after="0"/>
        <w:ind w:firstLine="720"/>
        <w:rPr>
          <w:sz w:val="24"/>
          <w:szCs w:val="24"/>
        </w:rPr>
      </w:pPr>
    </w:p>
    <w:p w14:paraId="21541596" w14:textId="77777777" w:rsidR="008642E3" w:rsidRPr="00AF5C41" w:rsidRDefault="008642E3" w:rsidP="008642E3">
      <w:pPr>
        <w:spacing w:after="0"/>
        <w:ind w:firstLine="720"/>
        <w:rPr>
          <w:sz w:val="24"/>
          <w:szCs w:val="24"/>
        </w:rPr>
      </w:pPr>
      <w:r w:rsidRPr="00AF5C41">
        <w:rPr>
          <w:sz w:val="24"/>
          <w:szCs w:val="24"/>
        </w:rPr>
        <w:tab/>
      </w:r>
      <w:r w:rsidRPr="00AF5C41">
        <w:rPr>
          <w:sz w:val="24"/>
          <w:szCs w:val="24"/>
        </w:rPr>
        <w:tab/>
      </w:r>
      <w:r w:rsidRPr="00AF5C41">
        <w:rPr>
          <w:sz w:val="24"/>
          <w:szCs w:val="24"/>
        </w:rPr>
        <w:tab/>
      </w:r>
      <w:r w:rsidRPr="00AF5C41">
        <w:rPr>
          <w:sz w:val="24"/>
          <w:szCs w:val="24"/>
        </w:rPr>
        <w:tab/>
      </w:r>
      <w:r w:rsidRPr="00AF5C41">
        <w:rPr>
          <w:sz w:val="24"/>
          <w:szCs w:val="24"/>
        </w:rPr>
        <w:tab/>
        <w:t xml:space="preserve">Sincerely, </w:t>
      </w:r>
    </w:p>
    <w:p w14:paraId="31CCD291" w14:textId="77777777" w:rsidR="008642E3" w:rsidRPr="00AF5C41" w:rsidRDefault="008642E3" w:rsidP="008642E3">
      <w:pPr>
        <w:spacing w:after="0"/>
        <w:ind w:firstLine="720"/>
        <w:rPr>
          <w:sz w:val="24"/>
          <w:szCs w:val="24"/>
        </w:rPr>
      </w:pPr>
    </w:p>
    <w:p w14:paraId="19B6CB90" w14:textId="77777777" w:rsidR="008642E3" w:rsidRPr="00AF5C41" w:rsidRDefault="008642E3" w:rsidP="008642E3">
      <w:pPr>
        <w:spacing w:after="0"/>
        <w:ind w:firstLine="720"/>
        <w:rPr>
          <w:sz w:val="24"/>
          <w:szCs w:val="24"/>
        </w:rPr>
      </w:pPr>
      <w:r w:rsidRPr="00AF5C41">
        <w:rPr>
          <w:sz w:val="24"/>
          <w:szCs w:val="24"/>
        </w:rPr>
        <w:tab/>
      </w:r>
      <w:r w:rsidRPr="00AF5C41">
        <w:rPr>
          <w:sz w:val="24"/>
          <w:szCs w:val="24"/>
        </w:rPr>
        <w:tab/>
      </w:r>
      <w:r w:rsidRPr="00AF5C41">
        <w:rPr>
          <w:sz w:val="24"/>
          <w:szCs w:val="24"/>
        </w:rPr>
        <w:tab/>
      </w:r>
      <w:r w:rsidRPr="00AF5C41">
        <w:rPr>
          <w:sz w:val="24"/>
          <w:szCs w:val="24"/>
        </w:rPr>
        <w:tab/>
      </w:r>
      <w:r w:rsidRPr="00AF5C41">
        <w:rPr>
          <w:sz w:val="24"/>
          <w:szCs w:val="24"/>
        </w:rPr>
        <w:tab/>
        <w:t>_____________________________</w:t>
      </w:r>
    </w:p>
    <w:p w14:paraId="14AC0059" w14:textId="77777777" w:rsidR="008642E3" w:rsidRDefault="008642E3" w:rsidP="008642E3"/>
    <w:p w14:paraId="2596102E" w14:textId="77777777" w:rsidR="008642E3" w:rsidRDefault="008642E3" w:rsidP="008642E3"/>
    <w:p w14:paraId="08F770E2" w14:textId="77777777" w:rsidR="008642E3" w:rsidRDefault="008642E3" w:rsidP="008642E3"/>
    <w:p w14:paraId="5ADE28C2" w14:textId="77777777" w:rsidR="00871EF2" w:rsidRDefault="00871EF2"/>
    <w:sectPr w:rsidR="00871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E3"/>
    <w:rsid w:val="00523BAF"/>
    <w:rsid w:val="008642E3"/>
    <w:rsid w:val="0087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BEEA"/>
  <w15:chartTrackingRefBased/>
  <w15:docId w15:val="{B79110F1-F09A-4455-9A27-14048A6C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smarshall tripleslaw.com</dc:creator>
  <cp:keywords/>
  <dc:description/>
  <cp:lastModifiedBy>smarshall tripleslaw.com</cp:lastModifiedBy>
  <cp:revision>2</cp:revision>
  <dcterms:created xsi:type="dcterms:W3CDTF">2022-10-17T20:10:00Z</dcterms:created>
  <dcterms:modified xsi:type="dcterms:W3CDTF">2022-12-06T16:10:00Z</dcterms:modified>
</cp:coreProperties>
</file>