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7010" w:rsidRDefault="00422432">
      <w:pPr>
        <w:jc w:val="center"/>
        <w:rPr>
          <w:b/>
        </w:rPr>
      </w:pPr>
      <w:r>
        <w:rPr>
          <w:b/>
        </w:rPr>
        <w:t>Mauldin &amp; Jenkins Expands Presence in North Fulton</w:t>
      </w:r>
    </w:p>
    <w:p w14:paraId="00000002" w14:textId="77777777" w:rsidR="00A47010" w:rsidRDefault="00A47010"/>
    <w:p w14:paraId="00000003" w14:textId="77777777" w:rsidR="00A47010" w:rsidRDefault="00422432">
      <w:pPr>
        <w:rPr>
          <w:color w:val="FF0000"/>
        </w:rPr>
      </w:pPr>
      <w:r>
        <w:rPr>
          <w:b/>
        </w:rPr>
        <w:t>ATLANTA, May 1</w:t>
      </w:r>
      <w:proofErr w:type="gramStart"/>
      <w:r>
        <w:rPr>
          <w:b/>
        </w:rPr>
        <w:t>-</w:t>
      </w:r>
      <w:r>
        <w:t xml:space="preserve">  Leading</w:t>
      </w:r>
      <w:proofErr w:type="gramEnd"/>
      <w:r>
        <w:t xml:space="preserve"> accounting and advisory firm Mauldin &amp; Jenkins is excited to announce its geographical expansion into the North Fulton community and celebrates the opening of its newest office in Alpharetta, Georgia. </w:t>
      </w:r>
    </w:p>
    <w:p w14:paraId="00000004" w14:textId="77777777" w:rsidR="00A47010" w:rsidRDefault="00A47010"/>
    <w:p w14:paraId="00000005" w14:textId="77777777" w:rsidR="00A47010" w:rsidRDefault="00422432">
      <w:r>
        <w:t>Located in Avalon, a sustainably designed c</w:t>
      </w:r>
      <w:r>
        <w:t xml:space="preserve">ommunity in Alpharetta, the new office location reflects Mauldin &amp; Jenkins’ commitment to growth and innovation. The space was selected based on the advantages it offers to elevate the firm’s service to its clients and the community and attract and retain </w:t>
      </w:r>
      <w:r>
        <w:t>top talent in the area.</w:t>
      </w:r>
    </w:p>
    <w:p w14:paraId="00000006" w14:textId="77777777" w:rsidR="00A47010" w:rsidRDefault="00A47010"/>
    <w:p w14:paraId="00000007" w14:textId="77777777" w:rsidR="00A47010" w:rsidRDefault="00422432">
      <w:r>
        <w:t>“This expansion is part of our continued growth strategy as we continue to meet the needs of our clients and provide them with the highest level of service possible,” shares Partner Adam Fraley. “The new location will allow us to c</w:t>
      </w:r>
      <w:r>
        <w:t>ontinue providing excellent service to our existing clients, while also providing us with the opportunity to reach new clients in the North Fulton community.”</w:t>
      </w:r>
    </w:p>
    <w:p w14:paraId="00000008" w14:textId="77777777" w:rsidR="00A47010" w:rsidRDefault="00A47010"/>
    <w:p w14:paraId="00000009" w14:textId="77777777" w:rsidR="00A47010" w:rsidRDefault="00422432">
      <w:r>
        <w:t>This expansion aligns with the firm's vision to establish a stronger presence in key markets, pr</w:t>
      </w:r>
      <w:r>
        <w:t>oviding local businesses and individuals with unrivaled accounting and financial services.</w:t>
      </w:r>
    </w:p>
    <w:p w14:paraId="0000000A" w14:textId="77777777" w:rsidR="00A47010" w:rsidRDefault="00A47010"/>
    <w:p w14:paraId="0000000B" w14:textId="77777777" w:rsidR="00A47010" w:rsidRDefault="00422432">
      <w:r>
        <w:t xml:space="preserve">Operating in Atlanta since 1987, Mauldin &amp; Jenkins has experienced substantial growth in both its client base and service offerings. This success can be attributed </w:t>
      </w:r>
      <w:r>
        <w:t>to the firm’s exceptional team of dedicated professionals who continuously deliver high-quality solutions tailored to meet the unique needs of each client. By offering comprehensive accounting, taxation, audit, advisory and financial consulting services, t</w:t>
      </w:r>
      <w:r>
        <w:t xml:space="preserve">he firm has built a strong reputation for delivering accurate and reliable solutions. </w:t>
      </w:r>
    </w:p>
    <w:p w14:paraId="0000000C" w14:textId="77777777" w:rsidR="00A47010" w:rsidRDefault="00A47010"/>
    <w:p w14:paraId="0000000D" w14:textId="77777777" w:rsidR="00A47010" w:rsidRDefault="00422432">
      <w:r>
        <w:t>“Adding a North Fulton location is a testament to the significant growth the firm has experienced over the past several decades, and along with allowing us to better se</w:t>
      </w:r>
      <w:r>
        <w:t>rve our clients in this community, it will also provide a collaborative environment for our team members to thrive,” shares Fraley.</w:t>
      </w:r>
    </w:p>
    <w:p w14:paraId="0000000E" w14:textId="77777777" w:rsidR="00A47010" w:rsidRDefault="00A47010"/>
    <w:p w14:paraId="0000000F" w14:textId="77777777" w:rsidR="00A47010" w:rsidRDefault="00422432">
      <w:r>
        <w:t>For more information about Mauldin &amp; Jenkins and its expanded service offerings, please visit mjcpa.com.</w:t>
      </w:r>
    </w:p>
    <w:p w14:paraId="00000010" w14:textId="77777777" w:rsidR="00A47010" w:rsidRDefault="00A47010"/>
    <w:p w14:paraId="00000011" w14:textId="77777777" w:rsidR="00A47010" w:rsidRDefault="00422432">
      <w:pPr>
        <w:rPr>
          <w:b/>
        </w:rPr>
      </w:pPr>
      <w:r>
        <w:rPr>
          <w:b/>
        </w:rPr>
        <w:t>About Mauldin &amp; J</w:t>
      </w:r>
      <w:r>
        <w:rPr>
          <w:b/>
        </w:rPr>
        <w:t>enkins, LLC</w:t>
      </w:r>
    </w:p>
    <w:p w14:paraId="00000012" w14:textId="77777777" w:rsidR="00A47010" w:rsidRDefault="00422432">
      <w:r>
        <w:t>Mauldin &amp; Jenkins is annually recognized as a Top 100 Certified Public Accounting firm by</w:t>
      </w:r>
    </w:p>
    <w:p w14:paraId="00000013" w14:textId="77777777" w:rsidR="00A47010" w:rsidRDefault="00422432">
      <w:r>
        <w:t>Inside Public Accounting and Accounting Today and provides assurance, tax, and advisory and consulting services to clients. Founded in 1918, the Firm serv</w:t>
      </w:r>
      <w:r>
        <w:t>es clients in a range of industries including government, banking, technology, healthcare, construction, not-for-profit, financial services, film &amp; entertainment, private client services, and higher education. For additional information, please visit mjcpa</w:t>
      </w:r>
      <w:r>
        <w:t>.com.</w:t>
      </w:r>
    </w:p>
    <w:p w14:paraId="00000014" w14:textId="77777777" w:rsidR="00A47010" w:rsidRDefault="00A47010"/>
    <w:sectPr w:rsidR="00A470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010"/>
    <w:rsid w:val="00422432"/>
    <w:rsid w:val="00A4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C04CA-4619-4873-9AB2-015A9A33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76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dSKuMbx0Z9zaKIzcXNB+wQn4kQ==">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4" ma:contentTypeDescription="Create a new document." ma:contentTypeScope="" ma:versionID="c50fb4c28d45107e151577aed6dff7ad">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922c04ffbd59f9fe57dc833cc9a90a28"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ea2cbd7-7a15-4552-9aa0-6bada5c8e172" xsi:nil="true"/>
    <lcf76f155ced4ddcb4097134ff3c332f xmlns="f9462f0e-903c-4b96-bfb9-07281322b6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788F356-7A80-4E28-8588-B27579BE43F5}"/>
</file>

<file path=customXml/itemProps3.xml><?xml version="1.0" encoding="utf-8"?>
<ds:datastoreItem xmlns:ds="http://schemas.openxmlformats.org/officeDocument/2006/customXml" ds:itemID="{4A5EE7D5-EB81-4370-AE2B-3A4AB7B05132}"/>
</file>

<file path=customXml/itemProps4.xml><?xml version="1.0" encoding="utf-8"?>
<ds:datastoreItem xmlns:ds="http://schemas.openxmlformats.org/officeDocument/2006/customXml" ds:itemID="{128B6B2A-698F-4CD3-A9F6-79AC1A056962}"/>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Fraley</dc:creator>
  <cp:lastModifiedBy>Katie Funderburk</cp:lastModifiedBy>
  <cp:revision>2</cp:revision>
  <dcterms:created xsi:type="dcterms:W3CDTF">2023-05-01T13:15:00Z</dcterms:created>
  <dcterms:modified xsi:type="dcterms:W3CDTF">2023-05-01T13:15:00Z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0x010100EA69E586B40E924CAA3D7AFFBB13EF43</vt:lpwstr>
  </property>
</Properties>
</file>