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AD4A" w14:textId="0A21ADF7" w:rsidR="00DC49F2" w:rsidRDefault="00CA5CF3" w:rsidP="00DC49F2">
      <w:pPr>
        <w:pStyle w:val="Default"/>
      </w:pPr>
      <w:r>
        <w:rPr>
          <w:noProof/>
        </w:rPr>
        <mc:AlternateContent>
          <mc:Choice Requires="wps">
            <w:drawing>
              <wp:anchor distT="0" distB="0" distL="114300" distR="114300" simplePos="0" relativeHeight="251659264" behindDoc="0" locked="0" layoutInCell="1" allowOverlap="1" wp14:anchorId="491B9227" wp14:editId="7BA4208E">
                <wp:simplePos x="0" y="0"/>
                <wp:positionH relativeFrom="column">
                  <wp:posOffset>2781300</wp:posOffset>
                </wp:positionH>
                <wp:positionV relativeFrom="paragraph">
                  <wp:posOffset>247650</wp:posOffset>
                </wp:positionV>
                <wp:extent cx="3171825" cy="1152525"/>
                <wp:effectExtent l="0" t="0" r="9525" b="9525"/>
                <wp:wrapNone/>
                <wp:docPr id="1848308953" name="Text Box 1"/>
                <wp:cNvGraphicFramePr/>
                <a:graphic xmlns:a="http://schemas.openxmlformats.org/drawingml/2006/main">
                  <a:graphicData uri="http://schemas.microsoft.com/office/word/2010/wordprocessingShape">
                    <wps:wsp>
                      <wps:cNvSpPr txBox="1"/>
                      <wps:spPr>
                        <a:xfrm>
                          <a:off x="0" y="0"/>
                          <a:ext cx="3171825" cy="1152525"/>
                        </a:xfrm>
                        <a:prstGeom prst="rect">
                          <a:avLst/>
                        </a:prstGeom>
                        <a:solidFill>
                          <a:schemeClr val="lt1"/>
                        </a:solidFill>
                        <a:ln w="6350">
                          <a:noFill/>
                        </a:ln>
                      </wps:spPr>
                      <wps:txbx>
                        <w:txbxContent>
                          <w:p w14:paraId="5C56914E" w14:textId="77777777" w:rsidR="00CA5CF3" w:rsidRDefault="00CA5CF3" w:rsidP="00CA5CF3">
                            <w:pPr>
                              <w:pStyle w:val="Default"/>
                              <w:rPr>
                                <w:rFonts w:asciiTheme="majorHAnsi" w:hAnsiTheme="majorHAnsi" w:cstheme="majorHAnsi"/>
                              </w:rPr>
                            </w:pPr>
                            <w:r w:rsidRPr="006B2F71">
                              <w:rPr>
                                <w:rFonts w:asciiTheme="majorHAnsi" w:hAnsiTheme="majorHAnsi" w:cstheme="majorHAnsi"/>
                              </w:rPr>
                              <w:t>CONTACT:</w:t>
                            </w:r>
                            <w:r w:rsidRPr="006B2F71">
                              <w:rPr>
                                <w:rFonts w:asciiTheme="majorHAnsi" w:hAnsiTheme="majorHAnsi" w:cstheme="majorHAnsi"/>
                              </w:rPr>
                              <w:tab/>
                            </w:r>
                            <w:r>
                              <w:rPr>
                                <w:rFonts w:asciiTheme="majorHAnsi" w:hAnsiTheme="majorHAnsi" w:cstheme="majorHAnsi"/>
                              </w:rPr>
                              <w:t>Jennifer M. Selman</w:t>
                            </w:r>
                          </w:p>
                          <w:p w14:paraId="001156A6" w14:textId="77777777" w:rsidR="00CA5CF3"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(706) 236-3553</w:t>
                            </w:r>
                          </w:p>
                          <w:p w14:paraId="3435D4B4" w14:textId="77777777" w:rsidR="00CA5CF3" w:rsidRPr="006B2F71"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jennifer.selman@rivercity.bank</w:t>
                            </w:r>
                          </w:p>
                          <w:p w14:paraId="69A1A8A4" w14:textId="77777777" w:rsidR="00CA5CF3" w:rsidRDefault="00CA5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1B9227" id="_x0000_t202" coordsize="21600,21600" o:spt="202" path="m,l,21600r21600,l21600,xe">
                <v:stroke joinstyle="miter"/>
                <v:path gradientshapeok="t" o:connecttype="rect"/>
              </v:shapetype>
              <v:shape id="Text Box 1" o:spid="_x0000_s1026" type="#_x0000_t202" style="position:absolute;margin-left:219pt;margin-top:19.5pt;width:249.75pt;height:9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" fillcolor="white [3201]" stroked="f" strokeweight=".5pt">
                <v:textbox>
                  <w:txbxContent>
                    <w:p w14:paraId="5C56914E" w14:textId="77777777" w:rsidR="00CA5CF3" w:rsidRDefault="00CA5CF3" w:rsidP="00CA5CF3">
                      <w:pPr>
                        <w:pStyle w:val="Default"/>
                        <w:rPr>
                          <w:rFonts w:asciiTheme="majorHAnsi" w:hAnsiTheme="majorHAnsi" w:cstheme="majorHAnsi"/>
                        </w:rPr>
                      </w:pPr>
                      <w:r w:rsidRPr="006B2F71">
                        <w:rPr>
                          <w:rFonts w:asciiTheme="majorHAnsi" w:hAnsiTheme="majorHAnsi" w:cstheme="majorHAnsi"/>
                        </w:rPr>
                        <w:t>CONTACT:</w:t>
                      </w:r>
                      <w:r w:rsidRPr="006B2F71">
                        <w:rPr>
                          <w:rFonts w:asciiTheme="majorHAnsi" w:hAnsiTheme="majorHAnsi" w:cstheme="majorHAnsi"/>
                        </w:rPr>
                        <w:tab/>
                      </w:r>
                      <w:r>
                        <w:rPr>
                          <w:rFonts w:asciiTheme="majorHAnsi" w:hAnsiTheme="majorHAnsi" w:cstheme="majorHAnsi"/>
                        </w:rPr>
                        <w:t>Jennifer M. Selman</w:t>
                      </w:r>
                    </w:p>
                    <w:p w14:paraId="001156A6" w14:textId="77777777" w:rsidR="00CA5CF3"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(706) 236-3553</w:t>
                      </w:r>
                    </w:p>
                    <w:p w14:paraId="3435D4B4" w14:textId="77777777" w:rsidR="00CA5CF3" w:rsidRPr="006B2F71" w:rsidRDefault="00CA5CF3" w:rsidP="00CA5CF3">
                      <w:pPr>
                        <w:pStyle w:val="Default"/>
                        <w:rPr>
                          <w:rFonts w:asciiTheme="majorHAnsi" w:hAnsiTheme="majorHAnsi" w:cstheme="majorHAnsi"/>
                        </w:rPr>
                      </w:pPr>
                      <w:r>
                        <w:rPr>
                          <w:rFonts w:asciiTheme="majorHAnsi" w:hAnsiTheme="majorHAnsi" w:cstheme="majorHAnsi"/>
                        </w:rPr>
                        <w:tab/>
                      </w:r>
                      <w:r>
                        <w:rPr>
                          <w:rFonts w:asciiTheme="majorHAnsi" w:hAnsiTheme="majorHAnsi" w:cstheme="majorHAnsi"/>
                        </w:rPr>
                        <w:tab/>
                        <w:t>jennifer.selman@rivercity.bank</w:t>
                      </w:r>
                    </w:p>
                    <w:p w14:paraId="69A1A8A4" w14:textId="77777777" w:rsidR="00CA5CF3" w:rsidRDefault="00CA5CF3"/>
                  </w:txbxContent>
                </v:textbox>
              </v:shape>
            </w:pict>
          </mc:Fallback>
        </mc:AlternateContent>
      </w:r>
      <w:r w:rsidR="00CC51AA">
        <w:rPr>
          <w:noProof/>
        </w:rPr>
        <w:drawing>
          <wp:inline distT="0" distB="0" distL="0" distR="0" wp14:anchorId="22C85884" wp14:editId="0ECC4C6B">
            <wp:extent cx="1250830" cy="1250830"/>
            <wp:effectExtent l="0" t="0" r="6985"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6830" cy="1266830"/>
                    </a:xfrm>
                    <a:prstGeom prst="rect">
                      <a:avLst/>
                    </a:prstGeom>
                  </pic:spPr>
                </pic:pic>
              </a:graphicData>
            </a:graphic>
          </wp:inline>
        </w:drawing>
      </w:r>
    </w:p>
    <w:p w14:paraId="23ED84D2" w14:textId="6A0D32CB" w:rsidR="00DC49F2" w:rsidRPr="006B2F71" w:rsidRDefault="00DC49F2" w:rsidP="00DC49F2">
      <w:pPr>
        <w:pStyle w:val="Default"/>
        <w:rPr>
          <w:rFonts w:asciiTheme="majorHAnsi" w:hAnsiTheme="majorHAnsi" w:cstheme="majorHAnsi"/>
        </w:rPr>
      </w:pPr>
    </w:p>
    <w:p w14:paraId="0C1CF420" w14:textId="0317FB76" w:rsidR="00DC49F2" w:rsidRDefault="00DC49F2" w:rsidP="00DC49F2">
      <w:pPr>
        <w:pStyle w:val="Default"/>
        <w:rPr>
          <w:rFonts w:asciiTheme="majorHAnsi" w:hAnsiTheme="majorHAnsi" w:cstheme="majorHAnsi"/>
          <w:b/>
          <w:bCs/>
        </w:rPr>
      </w:pPr>
      <w:r w:rsidRPr="006B2F71">
        <w:rPr>
          <w:rFonts w:asciiTheme="majorHAnsi" w:hAnsiTheme="majorHAnsi" w:cstheme="majorHAnsi"/>
          <w:b/>
          <w:bCs/>
        </w:rPr>
        <w:t xml:space="preserve">FOR IMMEDIATE RELEASE </w:t>
      </w:r>
    </w:p>
    <w:p w14:paraId="4A16A1FA" w14:textId="6150D1EE" w:rsidR="002C10FA" w:rsidRDefault="002C10FA" w:rsidP="00DC49F2">
      <w:pPr>
        <w:pStyle w:val="Default"/>
        <w:rPr>
          <w:rFonts w:asciiTheme="majorHAnsi" w:hAnsiTheme="majorHAnsi" w:cstheme="majorHAnsi"/>
          <w:b/>
          <w:bCs/>
        </w:rPr>
      </w:pPr>
    </w:p>
    <w:p w14:paraId="74928DB2" w14:textId="7E7D800C" w:rsidR="002C10FA" w:rsidRPr="002C10FA" w:rsidRDefault="000157AE" w:rsidP="00150D5F">
      <w:pPr>
        <w:pStyle w:val="Default"/>
        <w:jc w:val="center"/>
        <w:rPr>
          <w:rFonts w:asciiTheme="majorHAnsi" w:hAnsiTheme="majorHAnsi" w:cstheme="majorHAnsi"/>
          <w:b/>
          <w:bCs/>
          <w:sz w:val="28"/>
          <w:szCs w:val="28"/>
        </w:rPr>
      </w:pPr>
      <w:r>
        <w:rPr>
          <w:rFonts w:asciiTheme="majorHAnsi" w:hAnsiTheme="majorHAnsi" w:cstheme="majorHAnsi"/>
          <w:b/>
          <w:bCs/>
          <w:sz w:val="28"/>
          <w:szCs w:val="28"/>
        </w:rPr>
        <w:t>Rachel Harris</w:t>
      </w:r>
      <w:r w:rsidR="00EB064C">
        <w:rPr>
          <w:rFonts w:asciiTheme="majorHAnsi" w:hAnsiTheme="majorHAnsi" w:cstheme="majorHAnsi"/>
          <w:b/>
          <w:bCs/>
          <w:sz w:val="28"/>
          <w:szCs w:val="28"/>
        </w:rPr>
        <w:t xml:space="preserve"> Joins River City Bank as </w:t>
      </w:r>
      <w:r w:rsidR="006C687B">
        <w:rPr>
          <w:rFonts w:asciiTheme="majorHAnsi" w:hAnsiTheme="majorHAnsi" w:cstheme="majorHAnsi"/>
          <w:b/>
          <w:bCs/>
          <w:sz w:val="28"/>
          <w:szCs w:val="28"/>
        </w:rPr>
        <w:t>Vice President</w:t>
      </w:r>
      <w:r w:rsidR="005620CD">
        <w:rPr>
          <w:rFonts w:asciiTheme="majorHAnsi" w:hAnsiTheme="majorHAnsi" w:cstheme="majorHAnsi"/>
          <w:b/>
          <w:bCs/>
          <w:sz w:val="28"/>
          <w:szCs w:val="28"/>
        </w:rPr>
        <w:t xml:space="preserve">, </w:t>
      </w:r>
      <w:r w:rsidR="006C687B">
        <w:rPr>
          <w:rFonts w:asciiTheme="majorHAnsi" w:hAnsiTheme="majorHAnsi" w:cstheme="majorHAnsi"/>
          <w:b/>
          <w:bCs/>
          <w:sz w:val="28"/>
          <w:szCs w:val="28"/>
        </w:rPr>
        <w:t>Director of Treasury Management</w:t>
      </w:r>
    </w:p>
    <w:p w14:paraId="5BDC8D8B" w14:textId="77777777" w:rsidR="002D74E9" w:rsidRPr="006B2F71" w:rsidRDefault="002D74E9" w:rsidP="00DC49F2">
      <w:pPr>
        <w:pStyle w:val="Default"/>
        <w:rPr>
          <w:rFonts w:asciiTheme="majorHAnsi" w:hAnsiTheme="majorHAnsi" w:cstheme="majorHAnsi"/>
        </w:rPr>
      </w:pPr>
    </w:p>
    <w:p w14:paraId="68EE1D97" w14:textId="11A6E97B" w:rsidR="005D6AC5" w:rsidRDefault="002D74E9" w:rsidP="007F3DE8">
      <w:pPr>
        <w:rPr>
          <w:rFonts w:asciiTheme="majorHAnsi" w:hAnsiTheme="majorHAnsi" w:cstheme="majorHAnsi"/>
        </w:rPr>
      </w:pPr>
      <w:r>
        <w:rPr>
          <w:rFonts w:asciiTheme="majorHAnsi" w:hAnsiTheme="majorHAnsi" w:cstheme="majorHAnsi"/>
          <w:b/>
          <w:bCs/>
        </w:rPr>
        <w:t xml:space="preserve">ROME, GA, </w:t>
      </w:r>
      <w:r w:rsidR="00BD159B">
        <w:rPr>
          <w:rFonts w:asciiTheme="majorHAnsi" w:hAnsiTheme="majorHAnsi" w:cstheme="majorHAnsi"/>
          <w:b/>
          <w:bCs/>
        </w:rPr>
        <w:t xml:space="preserve">October </w:t>
      </w:r>
      <w:r w:rsidR="00AD571C">
        <w:rPr>
          <w:rFonts w:asciiTheme="majorHAnsi" w:hAnsiTheme="majorHAnsi" w:cstheme="majorHAnsi"/>
          <w:b/>
          <w:bCs/>
        </w:rPr>
        <w:t>16</w:t>
      </w:r>
      <w:r w:rsidR="00BD159B">
        <w:rPr>
          <w:rFonts w:asciiTheme="majorHAnsi" w:hAnsiTheme="majorHAnsi" w:cstheme="majorHAnsi"/>
          <w:b/>
          <w:bCs/>
        </w:rPr>
        <w:t>, 2023</w:t>
      </w:r>
      <w:r>
        <w:rPr>
          <w:rFonts w:asciiTheme="majorHAnsi" w:hAnsiTheme="majorHAnsi" w:cstheme="majorHAnsi"/>
          <w:b/>
          <w:bCs/>
        </w:rPr>
        <w:t xml:space="preserve"> –</w:t>
      </w:r>
      <w:r>
        <w:rPr>
          <w:rFonts w:asciiTheme="majorHAnsi" w:hAnsiTheme="majorHAnsi" w:cstheme="majorHAnsi"/>
        </w:rPr>
        <w:t xml:space="preserve"> </w:t>
      </w:r>
      <w:r w:rsidR="00BD159B">
        <w:rPr>
          <w:rFonts w:asciiTheme="majorHAnsi" w:hAnsiTheme="majorHAnsi" w:cstheme="majorHAnsi"/>
        </w:rPr>
        <w:t xml:space="preserve">River City Bank is pleased to announce </w:t>
      </w:r>
      <w:r w:rsidR="003D6C0A">
        <w:rPr>
          <w:rFonts w:asciiTheme="majorHAnsi" w:hAnsiTheme="majorHAnsi" w:cstheme="majorHAnsi"/>
        </w:rPr>
        <w:t xml:space="preserve">the </w:t>
      </w:r>
      <w:r w:rsidR="009B1136">
        <w:rPr>
          <w:rFonts w:asciiTheme="majorHAnsi" w:hAnsiTheme="majorHAnsi" w:cstheme="majorHAnsi"/>
        </w:rPr>
        <w:t>addition</w:t>
      </w:r>
      <w:r w:rsidR="003D6C0A">
        <w:rPr>
          <w:rFonts w:asciiTheme="majorHAnsi" w:hAnsiTheme="majorHAnsi" w:cstheme="majorHAnsi"/>
        </w:rPr>
        <w:t xml:space="preserve"> of</w:t>
      </w:r>
      <w:r w:rsidR="00BD159B">
        <w:rPr>
          <w:rFonts w:asciiTheme="majorHAnsi" w:hAnsiTheme="majorHAnsi" w:cstheme="majorHAnsi"/>
        </w:rPr>
        <w:t xml:space="preserve"> </w:t>
      </w:r>
      <w:r w:rsidR="006C687B">
        <w:rPr>
          <w:rFonts w:asciiTheme="majorHAnsi" w:hAnsiTheme="majorHAnsi" w:cstheme="majorHAnsi"/>
        </w:rPr>
        <w:t>Rachel Harris</w:t>
      </w:r>
      <w:r w:rsidR="00D0100C">
        <w:rPr>
          <w:rFonts w:asciiTheme="majorHAnsi" w:hAnsiTheme="majorHAnsi" w:cstheme="majorHAnsi"/>
        </w:rPr>
        <w:t xml:space="preserve"> as </w:t>
      </w:r>
      <w:r w:rsidR="00B05B99" w:rsidRPr="00B05B99">
        <w:rPr>
          <w:rFonts w:asciiTheme="majorHAnsi" w:hAnsiTheme="majorHAnsi" w:cstheme="majorHAnsi"/>
        </w:rPr>
        <w:t>Vice President</w:t>
      </w:r>
      <w:r w:rsidR="00B05B99">
        <w:rPr>
          <w:rFonts w:asciiTheme="majorHAnsi" w:hAnsiTheme="majorHAnsi" w:cstheme="majorHAnsi"/>
        </w:rPr>
        <w:t xml:space="preserve">, </w:t>
      </w:r>
      <w:r w:rsidR="006C687B">
        <w:rPr>
          <w:rFonts w:asciiTheme="majorHAnsi" w:hAnsiTheme="majorHAnsi" w:cstheme="majorHAnsi"/>
        </w:rPr>
        <w:t>Director of Treasury Management</w:t>
      </w:r>
      <w:r w:rsidR="00225AD3">
        <w:rPr>
          <w:rFonts w:asciiTheme="majorHAnsi" w:hAnsiTheme="majorHAnsi" w:cstheme="majorHAnsi"/>
        </w:rPr>
        <w:t xml:space="preserve"> Services</w:t>
      </w:r>
      <w:r w:rsidR="00D0100C">
        <w:rPr>
          <w:rFonts w:asciiTheme="majorHAnsi" w:hAnsiTheme="majorHAnsi" w:cstheme="majorHAnsi"/>
        </w:rPr>
        <w:t xml:space="preserve">. </w:t>
      </w:r>
      <w:r w:rsidR="005D6AC5" w:rsidRPr="005D6AC5">
        <w:rPr>
          <w:rFonts w:asciiTheme="majorHAnsi" w:hAnsiTheme="majorHAnsi" w:cstheme="majorHAnsi"/>
        </w:rPr>
        <w:t>In this new role, Ms. Harris will manage all aspects of River City Bank’s Treasury Management line of business, overseeing the organization, planning, and strategic direction of all Treasury Management services. She will also be responsible for all internal and external sales strategies, including customer and prospect identification, analysis, and proposals. Ms. Harris will manage all efforts on payment strategies and technology innovation related to Treasury Management. She will lead the customer onboarding process and the operational support team, ensuring an exceptional customer experience.</w:t>
      </w:r>
    </w:p>
    <w:p w14:paraId="7E6262BA" w14:textId="77777777" w:rsidR="00DB1BFD" w:rsidRDefault="00DB1BFD" w:rsidP="007F3DE8">
      <w:pPr>
        <w:rPr>
          <w:rFonts w:asciiTheme="majorHAnsi" w:hAnsiTheme="majorHAnsi" w:cstheme="majorHAnsi"/>
        </w:rPr>
      </w:pPr>
    </w:p>
    <w:p w14:paraId="24192012" w14:textId="1E2ED3BD" w:rsidR="007B48A4" w:rsidRDefault="00541CCB" w:rsidP="007B48A4">
      <w:pPr>
        <w:rPr>
          <w:rFonts w:asciiTheme="majorHAnsi" w:hAnsiTheme="majorHAnsi" w:cstheme="majorHAnsi"/>
        </w:rPr>
      </w:pPr>
      <w:r>
        <w:rPr>
          <w:rFonts w:asciiTheme="majorHAnsi" w:hAnsiTheme="majorHAnsi" w:cstheme="majorHAnsi"/>
        </w:rPr>
        <w:t>Ms. Harris brings over three decades of banking experience to this role</w:t>
      </w:r>
      <w:r w:rsidR="00C42606">
        <w:rPr>
          <w:rFonts w:asciiTheme="majorHAnsi" w:hAnsiTheme="majorHAnsi" w:cstheme="majorHAnsi"/>
        </w:rPr>
        <w:t xml:space="preserve">, </w:t>
      </w:r>
      <w:r w:rsidR="00CE50F1">
        <w:rPr>
          <w:rFonts w:asciiTheme="majorHAnsi" w:hAnsiTheme="majorHAnsi" w:cstheme="majorHAnsi"/>
        </w:rPr>
        <w:t>specializing</w:t>
      </w:r>
      <w:r w:rsidR="00C42606">
        <w:rPr>
          <w:rFonts w:asciiTheme="majorHAnsi" w:hAnsiTheme="majorHAnsi" w:cstheme="majorHAnsi"/>
        </w:rPr>
        <w:t xml:space="preserve"> in </w:t>
      </w:r>
      <w:r w:rsidR="0057502D">
        <w:rPr>
          <w:rFonts w:asciiTheme="majorHAnsi" w:hAnsiTheme="majorHAnsi" w:cstheme="majorHAnsi"/>
        </w:rPr>
        <w:t xml:space="preserve">project management, </w:t>
      </w:r>
      <w:r w:rsidR="0017724F">
        <w:rPr>
          <w:rFonts w:asciiTheme="majorHAnsi" w:hAnsiTheme="majorHAnsi" w:cstheme="majorHAnsi"/>
        </w:rPr>
        <w:t xml:space="preserve">deposit </w:t>
      </w:r>
      <w:r w:rsidR="0057502D">
        <w:rPr>
          <w:rFonts w:asciiTheme="majorHAnsi" w:hAnsiTheme="majorHAnsi" w:cstheme="majorHAnsi"/>
        </w:rPr>
        <w:t>operations, retail</w:t>
      </w:r>
      <w:r w:rsidR="0017724F">
        <w:rPr>
          <w:rFonts w:asciiTheme="majorHAnsi" w:hAnsiTheme="majorHAnsi" w:cstheme="majorHAnsi"/>
        </w:rPr>
        <w:t xml:space="preserve"> banking</w:t>
      </w:r>
      <w:r w:rsidR="0057502D">
        <w:rPr>
          <w:rFonts w:asciiTheme="majorHAnsi" w:hAnsiTheme="majorHAnsi" w:cstheme="majorHAnsi"/>
        </w:rPr>
        <w:t xml:space="preserve">, compliance, and information security. </w:t>
      </w:r>
      <w:r w:rsidR="002B5D2E">
        <w:rPr>
          <w:rFonts w:asciiTheme="majorHAnsi" w:hAnsiTheme="majorHAnsi" w:cstheme="majorHAnsi"/>
        </w:rPr>
        <w:t>She is a results-driven, banking p</w:t>
      </w:r>
      <w:r w:rsidR="002B5D2E" w:rsidRPr="002B5D2E">
        <w:rPr>
          <w:rFonts w:asciiTheme="majorHAnsi" w:hAnsiTheme="majorHAnsi" w:cstheme="majorHAnsi"/>
        </w:rPr>
        <w:t xml:space="preserve">rofessional with a successful </w:t>
      </w:r>
      <w:r w:rsidR="00850F21">
        <w:rPr>
          <w:rFonts w:asciiTheme="majorHAnsi" w:hAnsiTheme="majorHAnsi" w:cstheme="majorHAnsi"/>
        </w:rPr>
        <w:t xml:space="preserve">track </w:t>
      </w:r>
      <w:r w:rsidR="002B5D2E" w:rsidRPr="002B5D2E">
        <w:rPr>
          <w:rFonts w:asciiTheme="majorHAnsi" w:hAnsiTheme="majorHAnsi" w:cstheme="majorHAnsi"/>
        </w:rPr>
        <w:t xml:space="preserve">record of </w:t>
      </w:r>
      <w:r w:rsidR="00365880">
        <w:rPr>
          <w:rFonts w:asciiTheme="majorHAnsi" w:hAnsiTheme="majorHAnsi" w:cstheme="majorHAnsi"/>
        </w:rPr>
        <w:t>leading</w:t>
      </w:r>
      <w:r w:rsidR="002B5D2E" w:rsidRPr="002B5D2E">
        <w:rPr>
          <w:rFonts w:asciiTheme="majorHAnsi" w:hAnsiTheme="majorHAnsi" w:cstheme="majorHAnsi"/>
        </w:rPr>
        <w:t xml:space="preserve"> teams to </w:t>
      </w:r>
      <w:r w:rsidR="00365880">
        <w:rPr>
          <w:rFonts w:asciiTheme="majorHAnsi" w:hAnsiTheme="majorHAnsi" w:cstheme="majorHAnsi"/>
        </w:rPr>
        <w:t>deliver</w:t>
      </w:r>
      <w:r w:rsidR="002B5D2E" w:rsidRPr="002B5D2E">
        <w:rPr>
          <w:rFonts w:asciiTheme="majorHAnsi" w:hAnsiTheme="majorHAnsi" w:cstheme="majorHAnsi"/>
        </w:rPr>
        <w:t xml:space="preserve"> </w:t>
      </w:r>
      <w:r w:rsidR="00365880">
        <w:rPr>
          <w:rFonts w:asciiTheme="majorHAnsi" w:hAnsiTheme="majorHAnsi" w:cstheme="majorHAnsi"/>
        </w:rPr>
        <w:t>exceptional</w:t>
      </w:r>
      <w:r w:rsidR="002B5D2E" w:rsidRPr="002B5D2E">
        <w:rPr>
          <w:rFonts w:asciiTheme="majorHAnsi" w:hAnsiTheme="majorHAnsi" w:cstheme="majorHAnsi"/>
        </w:rPr>
        <w:t xml:space="preserve"> customer service.</w:t>
      </w:r>
      <w:r w:rsidR="002B5D2E">
        <w:rPr>
          <w:rFonts w:asciiTheme="majorHAnsi" w:hAnsiTheme="majorHAnsi" w:cstheme="majorHAnsi"/>
        </w:rPr>
        <w:t xml:space="preserve"> </w:t>
      </w:r>
      <w:r w:rsidR="007C3E8E">
        <w:rPr>
          <w:rFonts w:asciiTheme="majorHAnsi" w:hAnsiTheme="majorHAnsi" w:cstheme="majorHAnsi"/>
        </w:rPr>
        <w:t xml:space="preserve">Ms. </w:t>
      </w:r>
      <w:r w:rsidR="007B48A4">
        <w:rPr>
          <w:rFonts w:asciiTheme="majorHAnsi" w:hAnsiTheme="majorHAnsi" w:cstheme="majorHAnsi"/>
        </w:rPr>
        <w:t xml:space="preserve">Harris </w:t>
      </w:r>
      <w:r w:rsidR="00C77BEB">
        <w:rPr>
          <w:rFonts w:asciiTheme="majorHAnsi" w:hAnsiTheme="majorHAnsi" w:cstheme="majorHAnsi"/>
        </w:rPr>
        <w:t>is a graduate of</w:t>
      </w:r>
      <w:r w:rsidR="00941D36">
        <w:rPr>
          <w:rFonts w:asciiTheme="majorHAnsi" w:hAnsiTheme="majorHAnsi" w:cstheme="majorHAnsi"/>
        </w:rPr>
        <w:t xml:space="preserve"> the</w:t>
      </w:r>
      <w:r w:rsidR="00C77BEB">
        <w:rPr>
          <w:rFonts w:asciiTheme="majorHAnsi" w:hAnsiTheme="majorHAnsi" w:cstheme="majorHAnsi"/>
        </w:rPr>
        <w:t xml:space="preserve"> </w:t>
      </w:r>
      <w:r w:rsidR="007B48A4" w:rsidRPr="007B48A4">
        <w:rPr>
          <w:rFonts w:asciiTheme="majorHAnsi" w:hAnsiTheme="majorHAnsi" w:cstheme="majorHAnsi"/>
        </w:rPr>
        <w:t xml:space="preserve">Georgia Banking School at </w:t>
      </w:r>
      <w:r w:rsidR="007B48A4">
        <w:rPr>
          <w:rFonts w:asciiTheme="majorHAnsi" w:hAnsiTheme="majorHAnsi" w:cstheme="majorHAnsi"/>
        </w:rPr>
        <w:t xml:space="preserve">the </w:t>
      </w:r>
      <w:r w:rsidR="007B48A4" w:rsidRPr="007B48A4">
        <w:rPr>
          <w:rFonts w:asciiTheme="majorHAnsi" w:hAnsiTheme="majorHAnsi" w:cstheme="majorHAnsi"/>
        </w:rPr>
        <w:t>University of Georgia</w:t>
      </w:r>
      <w:r w:rsidR="007B48A4">
        <w:rPr>
          <w:rFonts w:asciiTheme="majorHAnsi" w:hAnsiTheme="majorHAnsi" w:cstheme="majorHAnsi"/>
        </w:rPr>
        <w:t xml:space="preserve">, as well as the </w:t>
      </w:r>
      <w:r w:rsidR="008D20A1">
        <w:rPr>
          <w:rFonts w:asciiTheme="majorHAnsi" w:hAnsiTheme="majorHAnsi" w:cstheme="majorHAnsi"/>
        </w:rPr>
        <w:t xml:space="preserve">Graduate </w:t>
      </w:r>
      <w:r w:rsidR="007B48A4" w:rsidRPr="007B48A4">
        <w:rPr>
          <w:rFonts w:asciiTheme="majorHAnsi" w:hAnsiTheme="majorHAnsi" w:cstheme="majorHAnsi"/>
        </w:rPr>
        <w:t xml:space="preserve">School of Banking at </w:t>
      </w:r>
      <w:r w:rsidR="007B48A4">
        <w:rPr>
          <w:rFonts w:asciiTheme="majorHAnsi" w:hAnsiTheme="majorHAnsi" w:cstheme="majorHAnsi"/>
        </w:rPr>
        <w:t xml:space="preserve">the </w:t>
      </w:r>
      <w:r w:rsidR="007B48A4" w:rsidRPr="007B48A4">
        <w:rPr>
          <w:rFonts w:asciiTheme="majorHAnsi" w:hAnsiTheme="majorHAnsi" w:cstheme="majorHAnsi"/>
        </w:rPr>
        <w:t>University of Wisconsin</w:t>
      </w:r>
      <w:r w:rsidR="007B48A4">
        <w:rPr>
          <w:rFonts w:asciiTheme="majorHAnsi" w:hAnsiTheme="majorHAnsi" w:cstheme="majorHAnsi"/>
        </w:rPr>
        <w:t>, where she earned a</w:t>
      </w:r>
      <w:r w:rsidR="007B48A4" w:rsidRPr="007B48A4">
        <w:rPr>
          <w:rFonts w:asciiTheme="majorHAnsi" w:hAnsiTheme="majorHAnsi" w:cstheme="majorHAnsi"/>
        </w:rPr>
        <w:t xml:space="preserve"> Certificate in Executive Leadership</w:t>
      </w:r>
      <w:r w:rsidR="007B48A4">
        <w:rPr>
          <w:rFonts w:asciiTheme="majorHAnsi" w:hAnsiTheme="majorHAnsi" w:cstheme="majorHAnsi"/>
        </w:rPr>
        <w:t xml:space="preserve"> </w:t>
      </w:r>
      <w:r w:rsidR="007B48A4" w:rsidRPr="007B48A4">
        <w:rPr>
          <w:rFonts w:asciiTheme="majorHAnsi" w:hAnsiTheme="majorHAnsi" w:cstheme="majorHAnsi"/>
        </w:rPr>
        <w:t>Experienc</w:t>
      </w:r>
      <w:r w:rsidR="007B48A4">
        <w:rPr>
          <w:rFonts w:asciiTheme="majorHAnsi" w:hAnsiTheme="majorHAnsi" w:cstheme="majorHAnsi"/>
        </w:rPr>
        <w:t>e.</w:t>
      </w:r>
    </w:p>
    <w:p w14:paraId="56276BEF" w14:textId="77777777" w:rsidR="00E95341" w:rsidRDefault="00E95341" w:rsidP="007F3DE8">
      <w:pPr>
        <w:rPr>
          <w:rFonts w:asciiTheme="majorHAnsi" w:hAnsiTheme="majorHAnsi" w:cstheme="majorHAnsi"/>
        </w:rPr>
      </w:pPr>
    </w:p>
    <w:p w14:paraId="71AA468B" w14:textId="565DB9C7" w:rsidR="008D20A1" w:rsidRPr="009C152B" w:rsidRDefault="00F45D1F" w:rsidP="00795C01">
      <w:pPr>
        <w:rPr>
          <w:rFonts w:asciiTheme="majorHAnsi" w:hAnsiTheme="majorHAnsi" w:cstheme="majorHAnsi"/>
        </w:rPr>
      </w:pPr>
      <w:r w:rsidRPr="009C152B">
        <w:rPr>
          <w:rFonts w:asciiTheme="majorHAnsi" w:hAnsiTheme="majorHAnsi" w:cstheme="majorHAnsi"/>
        </w:rPr>
        <w:t>“</w:t>
      </w:r>
      <w:r w:rsidR="00371A77" w:rsidRPr="009C152B">
        <w:rPr>
          <w:rFonts w:asciiTheme="majorHAnsi" w:hAnsiTheme="majorHAnsi" w:cstheme="majorHAnsi"/>
        </w:rPr>
        <w:t>Rachel Harris is an excellent addition to our River City Bank team</w:t>
      </w:r>
      <w:r w:rsidRPr="009C152B">
        <w:rPr>
          <w:rFonts w:asciiTheme="majorHAnsi" w:hAnsiTheme="majorHAnsi" w:cstheme="majorHAnsi"/>
        </w:rPr>
        <w:t>,” stated Jamie Tallent, President and CEO of River City Bank. “</w:t>
      </w:r>
      <w:r w:rsidR="0017724F" w:rsidRPr="009C152B">
        <w:rPr>
          <w:rFonts w:asciiTheme="majorHAnsi" w:hAnsiTheme="majorHAnsi" w:cstheme="majorHAnsi"/>
        </w:rPr>
        <w:t>Having someone</w:t>
      </w:r>
      <w:r w:rsidR="00D71ED6" w:rsidRPr="009C152B">
        <w:rPr>
          <w:rFonts w:asciiTheme="majorHAnsi" w:hAnsiTheme="majorHAnsi" w:cstheme="majorHAnsi"/>
        </w:rPr>
        <w:t xml:space="preserve"> to</w:t>
      </w:r>
      <w:r w:rsidR="0017724F" w:rsidRPr="009C152B">
        <w:rPr>
          <w:rFonts w:asciiTheme="majorHAnsi" w:hAnsiTheme="majorHAnsi" w:cstheme="majorHAnsi"/>
        </w:rPr>
        <w:t xml:space="preserve"> lead our Treasury Management line of business is integral to the continued growth of our Company, and w</w:t>
      </w:r>
      <w:r w:rsidR="00C45EA9" w:rsidRPr="009C152B">
        <w:rPr>
          <w:rFonts w:asciiTheme="majorHAnsi" w:hAnsiTheme="majorHAnsi" w:cstheme="majorHAnsi"/>
        </w:rPr>
        <w:t xml:space="preserve">ith Rachel’s strong </w:t>
      </w:r>
      <w:r w:rsidR="00F679D0" w:rsidRPr="009C152B">
        <w:rPr>
          <w:rFonts w:asciiTheme="majorHAnsi" w:hAnsiTheme="majorHAnsi" w:cstheme="majorHAnsi"/>
        </w:rPr>
        <w:t xml:space="preserve">banking </w:t>
      </w:r>
      <w:r w:rsidR="00C45EA9" w:rsidRPr="009C152B">
        <w:rPr>
          <w:rFonts w:asciiTheme="majorHAnsi" w:hAnsiTheme="majorHAnsi" w:cstheme="majorHAnsi"/>
        </w:rPr>
        <w:t xml:space="preserve">background, I am </w:t>
      </w:r>
      <w:r w:rsidR="006F31F2" w:rsidRPr="009C152B">
        <w:rPr>
          <w:rFonts w:asciiTheme="majorHAnsi" w:hAnsiTheme="majorHAnsi" w:cstheme="majorHAnsi"/>
        </w:rPr>
        <w:t xml:space="preserve">confident that </w:t>
      </w:r>
      <w:r w:rsidR="00C45EA9" w:rsidRPr="009C152B">
        <w:rPr>
          <w:rFonts w:asciiTheme="majorHAnsi" w:hAnsiTheme="majorHAnsi" w:cstheme="majorHAnsi"/>
        </w:rPr>
        <w:t>she</w:t>
      </w:r>
      <w:r w:rsidR="006F31F2" w:rsidRPr="009C152B">
        <w:rPr>
          <w:rFonts w:asciiTheme="majorHAnsi" w:hAnsiTheme="majorHAnsi" w:cstheme="majorHAnsi"/>
        </w:rPr>
        <w:t xml:space="preserve"> will exceed our customers’ expectations</w:t>
      </w:r>
      <w:r w:rsidR="00D71ED6" w:rsidRPr="009C152B">
        <w:rPr>
          <w:rFonts w:asciiTheme="majorHAnsi" w:hAnsiTheme="majorHAnsi" w:cstheme="majorHAnsi"/>
        </w:rPr>
        <w:t xml:space="preserve">, </w:t>
      </w:r>
      <w:r w:rsidR="00F679D0" w:rsidRPr="009C152B">
        <w:rPr>
          <w:rFonts w:asciiTheme="majorHAnsi" w:hAnsiTheme="majorHAnsi" w:cstheme="majorHAnsi"/>
        </w:rPr>
        <w:t>working with them on an individual basis to provide</w:t>
      </w:r>
      <w:r w:rsidR="006F31F2" w:rsidRPr="009C152B">
        <w:rPr>
          <w:rFonts w:asciiTheme="majorHAnsi" w:hAnsiTheme="majorHAnsi" w:cstheme="majorHAnsi"/>
        </w:rPr>
        <w:t xml:space="preserve"> </w:t>
      </w:r>
      <w:r w:rsidR="00F679D0" w:rsidRPr="009C152B">
        <w:rPr>
          <w:rFonts w:asciiTheme="majorHAnsi" w:hAnsiTheme="majorHAnsi" w:cstheme="majorHAnsi"/>
        </w:rPr>
        <w:t>effective</w:t>
      </w:r>
      <w:r w:rsidR="006F31F2" w:rsidRPr="009C152B">
        <w:rPr>
          <w:rFonts w:asciiTheme="majorHAnsi" w:hAnsiTheme="majorHAnsi" w:cstheme="majorHAnsi"/>
        </w:rPr>
        <w:t xml:space="preserve"> treasury </w:t>
      </w:r>
      <w:r w:rsidR="00A320CF" w:rsidRPr="009C152B">
        <w:rPr>
          <w:rFonts w:asciiTheme="majorHAnsi" w:hAnsiTheme="majorHAnsi" w:cstheme="majorHAnsi"/>
        </w:rPr>
        <w:t>solutions</w:t>
      </w:r>
      <w:r w:rsidR="00C45EA9" w:rsidRPr="009C152B">
        <w:rPr>
          <w:rFonts w:asciiTheme="majorHAnsi" w:hAnsiTheme="majorHAnsi" w:cstheme="majorHAnsi"/>
        </w:rPr>
        <w:t xml:space="preserve"> to help</w:t>
      </w:r>
      <w:r w:rsidR="00614734" w:rsidRPr="009C152B">
        <w:rPr>
          <w:rFonts w:asciiTheme="majorHAnsi" w:hAnsiTheme="majorHAnsi" w:cstheme="majorHAnsi"/>
        </w:rPr>
        <w:t xml:space="preserve"> them</w:t>
      </w:r>
      <w:r w:rsidR="00C45EA9" w:rsidRPr="009C152B">
        <w:rPr>
          <w:rFonts w:asciiTheme="majorHAnsi" w:hAnsiTheme="majorHAnsi" w:cstheme="majorHAnsi"/>
        </w:rPr>
        <w:t xml:space="preserve"> reach their business goals</w:t>
      </w:r>
      <w:r w:rsidR="00541CCB" w:rsidRPr="009C152B">
        <w:rPr>
          <w:rFonts w:asciiTheme="majorHAnsi" w:hAnsiTheme="majorHAnsi" w:cstheme="majorHAnsi"/>
        </w:rPr>
        <w:t>.</w:t>
      </w:r>
      <w:r w:rsidRPr="009C152B">
        <w:rPr>
          <w:rFonts w:asciiTheme="majorHAnsi" w:hAnsiTheme="majorHAnsi" w:cstheme="majorHAnsi"/>
        </w:rPr>
        <w:t>”</w:t>
      </w:r>
    </w:p>
    <w:p w14:paraId="03B0F60C" w14:textId="77777777" w:rsidR="00580D65" w:rsidRDefault="00580D65" w:rsidP="00795C01">
      <w:pPr>
        <w:rPr>
          <w:rFonts w:asciiTheme="majorHAnsi" w:hAnsiTheme="majorHAnsi" w:cstheme="majorHAnsi"/>
        </w:rPr>
      </w:pPr>
    </w:p>
    <w:p w14:paraId="29C66457" w14:textId="6E13CC7F" w:rsidR="00580D65" w:rsidRDefault="00580D65" w:rsidP="00795C01">
      <w:pPr>
        <w:rPr>
          <w:rFonts w:asciiTheme="majorHAnsi" w:hAnsiTheme="majorHAnsi" w:cstheme="majorHAnsi"/>
        </w:rPr>
      </w:pPr>
      <w:r>
        <w:rPr>
          <w:rFonts w:asciiTheme="majorHAnsi" w:hAnsiTheme="majorHAnsi" w:cstheme="majorHAnsi"/>
        </w:rPr>
        <w:t xml:space="preserve">River City Bank’s Treasury Management Services </w:t>
      </w:r>
      <w:r w:rsidR="007B48C7">
        <w:rPr>
          <w:rFonts w:asciiTheme="majorHAnsi" w:hAnsiTheme="majorHAnsi" w:cstheme="majorHAnsi"/>
        </w:rPr>
        <w:t xml:space="preserve">provides </w:t>
      </w:r>
      <w:r w:rsidR="00F828DD">
        <w:rPr>
          <w:rFonts w:asciiTheme="majorHAnsi" w:hAnsiTheme="majorHAnsi" w:cstheme="majorHAnsi"/>
        </w:rPr>
        <w:t>tailored</w:t>
      </w:r>
      <w:r>
        <w:rPr>
          <w:rFonts w:asciiTheme="majorHAnsi" w:hAnsiTheme="majorHAnsi" w:cstheme="majorHAnsi"/>
        </w:rPr>
        <w:t xml:space="preserve"> solutions </w:t>
      </w:r>
      <w:r w:rsidR="00F828DD">
        <w:rPr>
          <w:rFonts w:asciiTheme="majorHAnsi" w:hAnsiTheme="majorHAnsi" w:cstheme="majorHAnsi"/>
        </w:rPr>
        <w:t>to help</w:t>
      </w:r>
      <w:r w:rsidR="007B48C7">
        <w:rPr>
          <w:rFonts w:asciiTheme="majorHAnsi" w:hAnsiTheme="majorHAnsi" w:cstheme="majorHAnsi"/>
        </w:rPr>
        <w:t xml:space="preserve"> </w:t>
      </w:r>
      <w:r>
        <w:rPr>
          <w:rFonts w:asciiTheme="majorHAnsi" w:hAnsiTheme="majorHAnsi" w:cstheme="majorHAnsi"/>
        </w:rPr>
        <w:t xml:space="preserve">businesses </w:t>
      </w:r>
      <w:r w:rsidR="007B48C7">
        <w:rPr>
          <w:rFonts w:asciiTheme="majorHAnsi" w:hAnsiTheme="majorHAnsi" w:cstheme="majorHAnsi"/>
        </w:rPr>
        <w:t xml:space="preserve">manage their cash flow </w:t>
      </w:r>
      <w:r>
        <w:rPr>
          <w:rFonts w:asciiTheme="majorHAnsi" w:hAnsiTheme="majorHAnsi" w:cstheme="majorHAnsi"/>
        </w:rPr>
        <w:t xml:space="preserve">efficiently </w:t>
      </w:r>
      <w:r w:rsidR="00415D3A">
        <w:rPr>
          <w:rFonts w:asciiTheme="majorHAnsi" w:hAnsiTheme="majorHAnsi" w:cstheme="majorHAnsi"/>
        </w:rPr>
        <w:t>and securel</w:t>
      </w:r>
      <w:r w:rsidR="007B48C7">
        <w:rPr>
          <w:rFonts w:asciiTheme="majorHAnsi" w:hAnsiTheme="majorHAnsi" w:cstheme="majorHAnsi"/>
        </w:rPr>
        <w:t>y</w:t>
      </w:r>
      <w:r>
        <w:rPr>
          <w:rFonts w:asciiTheme="majorHAnsi" w:hAnsiTheme="majorHAnsi" w:cstheme="majorHAnsi"/>
        </w:rPr>
        <w:t xml:space="preserve">. </w:t>
      </w:r>
      <w:r w:rsidR="00CF4F1E">
        <w:rPr>
          <w:rFonts w:asciiTheme="majorHAnsi" w:hAnsiTheme="majorHAnsi" w:cstheme="majorHAnsi"/>
        </w:rPr>
        <w:t xml:space="preserve">From </w:t>
      </w:r>
      <w:r w:rsidR="00450A86">
        <w:rPr>
          <w:rFonts w:asciiTheme="majorHAnsi" w:hAnsiTheme="majorHAnsi" w:cstheme="majorHAnsi"/>
        </w:rPr>
        <w:t>local customer support</w:t>
      </w:r>
      <w:r w:rsidR="00830F07">
        <w:rPr>
          <w:rFonts w:asciiTheme="majorHAnsi" w:hAnsiTheme="majorHAnsi" w:cstheme="majorHAnsi"/>
        </w:rPr>
        <w:t xml:space="preserve"> to </w:t>
      </w:r>
      <w:r w:rsidR="00830F07" w:rsidRPr="00830F07">
        <w:rPr>
          <w:rFonts w:asciiTheme="majorHAnsi" w:hAnsiTheme="majorHAnsi" w:cstheme="majorHAnsi"/>
        </w:rPr>
        <w:t>business digital banking</w:t>
      </w:r>
      <w:r w:rsidR="00830F07">
        <w:rPr>
          <w:rFonts w:asciiTheme="majorHAnsi" w:hAnsiTheme="majorHAnsi" w:cstheme="majorHAnsi"/>
        </w:rPr>
        <w:t xml:space="preserve"> and </w:t>
      </w:r>
      <w:r w:rsidR="00415D3A">
        <w:rPr>
          <w:rFonts w:asciiTheme="majorHAnsi" w:hAnsiTheme="majorHAnsi" w:cstheme="majorHAnsi"/>
        </w:rPr>
        <w:t>fraud</w:t>
      </w:r>
      <w:r w:rsidR="00830F07">
        <w:rPr>
          <w:rFonts w:asciiTheme="majorHAnsi" w:hAnsiTheme="majorHAnsi" w:cstheme="majorHAnsi"/>
        </w:rPr>
        <w:t xml:space="preserve"> prevention </w:t>
      </w:r>
      <w:r w:rsidR="00830F07" w:rsidRPr="00830F07">
        <w:rPr>
          <w:rFonts w:asciiTheme="majorHAnsi" w:hAnsiTheme="majorHAnsi" w:cstheme="majorHAnsi"/>
        </w:rPr>
        <w:t>to</w:t>
      </w:r>
      <w:r w:rsidR="00415D3A">
        <w:rPr>
          <w:rFonts w:asciiTheme="majorHAnsi" w:hAnsiTheme="majorHAnsi" w:cstheme="majorHAnsi"/>
        </w:rPr>
        <w:t>ols</w:t>
      </w:r>
      <w:r w:rsidR="00450A86">
        <w:rPr>
          <w:rFonts w:asciiTheme="majorHAnsi" w:hAnsiTheme="majorHAnsi" w:cstheme="majorHAnsi"/>
        </w:rPr>
        <w:t xml:space="preserve">, </w:t>
      </w:r>
      <w:r w:rsidR="0031002F">
        <w:rPr>
          <w:rFonts w:asciiTheme="majorHAnsi" w:hAnsiTheme="majorHAnsi" w:cstheme="majorHAnsi"/>
        </w:rPr>
        <w:t xml:space="preserve">RCB’s treasury management services </w:t>
      </w:r>
      <w:r w:rsidR="007F57DF">
        <w:rPr>
          <w:rFonts w:asciiTheme="majorHAnsi" w:hAnsiTheme="majorHAnsi" w:cstheme="majorHAnsi"/>
        </w:rPr>
        <w:t>are</w:t>
      </w:r>
      <w:r w:rsidR="007B48C7">
        <w:rPr>
          <w:rFonts w:asciiTheme="majorHAnsi" w:hAnsiTheme="majorHAnsi" w:cstheme="majorHAnsi"/>
        </w:rPr>
        <w:t xml:space="preserve"> </w:t>
      </w:r>
      <w:r w:rsidR="00F828DD">
        <w:rPr>
          <w:rFonts w:asciiTheme="majorHAnsi" w:hAnsiTheme="majorHAnsi" w:cstheme="majorHAnsi"/>
        </w:rPr>
        <w:t>customized</w:t>
      </w:r>
      <w:r w:rsidR="007B48C7">
        <w:rPr>
          <w:rFonts w:asciiTheme="majorHAnsi" w:hAnsiTheme="majorHAnsi" w:cstheme="majorHAnsi"/>
        </w:rPr>
        <w:t xml:space="preserve"> to meet </w:t>
      </w:r>
      <w:r w:rsidR="007B48C7" w:rsidRPr="007B48C7">
        <w:rPr>
          <w:rFonts w:asciiTheme="majorHAnsi" w:hAnsiTheme="majorHAnsi" w:cstheme="majorHAnsi"/>
        </w:rPr>
        <w:t xml:space="preserve">the unique </w:t>
      </w:r>
      <w:r w:rsidR="007B48C7">
        <w:rPr>
          <w:rFonts w:asciiTheme="majorHAnsi" w:hAnsiTheme="majorHAnsi" w:cstheme="majorHAnsi"/>
        </w:rPr>
        <w:t>needs</w:t>
      </w:r>
      <w:r w:rsidR="007B48C7" w:rsidRPr="007B48C7">
        <w:rPr>
          <w:rFonts w:asciiTheme="majorHAnsi" w:hAnsiTheme="majorHAnsi" w:cstheme="majorHAnsi"/>
        </w:rPr>
        <w:t xml:space="preserve"> of your </w:t>
      </w:r>
      <w:r w:rsidR="007B48C7">
        <w:rPr>
          <w:rFonts w:asciiTheme="majorHAnsi" w:hAnsiTheme="majorHAnsi" w:cstheme="majorHAnsi"/>
        </w:rPr>
        <w:t>business</w:t>
      </w:r>
      <w:r w:rsidR="007B48C7" w:rsidRPr="007B48C7">
        <w:rPr>
          <w:rFonts w:asciiTheme="majorHAnsi" w:hAnsiTheme="majorHAnsi" w:cstheme="majorHAnsi"/>
        </w:rPr>
        <w:t>.</w:t>
      </w:r>
      <w:r w:rsidR="007B48C7">
        <w:rPr>
          <w:rFonts w:asciiTheme="majorHAnsi" w:hAnsiTheme="majorHAnsi" w:cstheme="majorHAnsi"/>
        </w:rPr>
        <w:t xml:space="preserve"> </w:t>
      </w:r>
      <w:r w:rsidR="007F57DF">
        <w:rPr>
          <w:rFonts w:asciiTheme="majorHAnsi" w:hAnsiTheme="majorHAnsi" w:cstheme="majorHAnsi"/>
        </w:rPr>
        <w:t>Some of their s</w:t>
      </w:r>
      <w:r w:rsidR="0031002F">
        <w:rPr>
          <w:rFonts w:asciiTheme="majorHAnsi" w:hAnsiTheme="majorHAnsi" w:cstheme="majorHAnsi"/>
        </w:rPr>
        <w:t>olutions</w:t>
      </w:r>
      <w:r w:rsidR="00CF4F1E">
        <w:rPr>
          <w:rFonts w:asciiTheme="majorHAnsi" w:hAnsiTheme="majorHAnsi" w:cstheme="majorHAnsi"/>
        </w:rPr>
        <w:t xml:space="preserve"> include remote deposit capture, ACH origination, online wire </w:t>
      </w:r>
      <w:r w:rsidR="00450A86">
        <w:rPr>
          <w:rFonts w:asciiTheme="majorHAnsi" w:hAnsiTheme="majorHAnsi" w:cstheme="majorHAnsi"/>
        </w:rPr>
        <w:t>origination</w:t>
      </w:r>
      <w:r w:rsidR="00CF4F1E">
        <w:rPr>
          <w:rFonts w:asciiTheme="majorHAnsi" w:hAnsiTheme="majorHAnsi" w:cstheme="majorHAnsi"/>
        </w:rPr>
        <w:t xml:space="preserve">, </w:t>
      </w:r>
      <w:r w:rsidR="007F57DF">
        <w:rPr>
          <w:rFonts w:asciiTheme="majorHAnsi" w:hAnsiTheme="majorHAnsi" w:cstheme="majorHAnsi"/>
        </w:rPr>
        <w:t>and Positive Pay.</w:t>
      </w:r>
    </w:p>
    <w:p w14:paraId="292C0B81" w14:textId="77777777" w:rsidR="008D20A1" w:rsidRDefault="008D20A1" w:rsidP="00795C01">
      <w:pPr>
        <w:rPr>
          <w:rFonts w:asciiTheme="majorHAnsi" w:hAnsiTheme="majorHAnsi" w:cstheme="majorHAnsi"/>
        </w:rPr>
      </w:pPr>
    </w:p>
    <w:p w14:paraId="1D4E687D" w14:textId="429789E3" w:rsidR="000157AE" w:rsidRDefault="009B6EB9" w:rsidP="00795C01">
      <w:pPr>
        <w:rPr>
          <w:rFonts w:asciiTheme="majorHAnsi" w:hAnsiTheme="majorHAnsi" w:cstheme="majorHAnsi"/>
        </w:rPr>
      </w:pPr>
      <w:r>
        <w:rPr>
          <w:rFonts w:asciiTheme="majorHAnsi" w:hAnsiTheme="majorHAnsi" w:cstheme="majorHAnsi"/>
        </w:rPr>
        <w:t>Ms. Harris</w:t>
      </w:r>
      <w:r w:rsidR="002456C4">
        <w:rPr>
          <w:rFonts w:asciiTheme="majorHAnsi" w:hAnsiTheme="majorHAnsi" w:cstheme="majorHAnsi"/>
        </w:rPr>
        <w:t xml:space="preserve"> is a former Board Member of United Way of Gordon County, where she served </w:t>
      </w:r>
      <w:r w:rsidR="002456C4" w:rsidRPr="002456C4">
        <w:rPr>
          <w:rFonts w:asciiTheme="majorHAnsi" w:hAnsiTheme="majorHAnsi" w:cstheme="majorHAnsi"/>
        </w:rPr>
        <w:t>on the Executive Officer Committee</w:t>
      </w:r>
      <w:r w:rsidR="002456C4">
        <w:rPr>
          <w:rFonts w:asciiTheme="majorHAnsi" w:hAnsiTheme="majorHAnsi" w:cstheme="majorHAnsi"/>
        </w:rPr>
        <w:t xml:space="preserve">. Ms. Harris previously </w:t>
      </w:r>
      <w:r w:rsidR="002456C4" w:rsidRPr="002456C4">
        <w:rPr>
          <w:rFonts w:asciiTheme="majorHAnsi" w:hAnsiTheme="majorHAnsi" w:cstheme="majorHAnsi"/>
        </w:rPr>
        <w:t>served as a member of the March of Dimes Committee for Gordon County</w:t>
      </w:r>
      <w:r w:rsidR="002456C4">
        <w:rPr>
          <w:rFonts w:asciiTheme="majorHAnsi" w:hAnsiTheme="majorHAnsi" w:cstheme="majorHAnsi"/>
        </w:rPr>
        <w:t xml:space="preserve"> and is </w:t>
      </w:r>
      <w:r w:rsidR="00700516">
        <w:rPr>
          <w:rFonts w:asciiTheme="majorHAnsi" w:hAnsiTheme="majorHAnsi" w:cstheme="majorHAnsi"/>
        </w:rPr>
        <w:t xml:space="preserve">a graduate of Leadership </w:t>
      </w:r>
      <w:r w:rsidR="00700516" w:rsidRPr="00700516">
        <w:rPr>
          <w:rFonts w:asciiTheme="majorHAnsi" w:hAnsiTheme="majorHAnsi" w:cstheme="majorHAnsi"/>
        </w:rPr>
        <w:t>Calhoun-Gordon County</w:t>
      </w:r>
      <w:r w:rsidR="002456C4">
        <w:rPr>
          <w:rFonts w:asciiTheme="majorHAnsi" w:hAnsiTheme="majorHAnsi" w:cstheme="majorHAnsi"/>
        </w:rPr>
        <w:t>.</w:t>
      </w:r>
      <w:r w:rsidR="00580D65">
        <w:rPr>
          <w:rFonts w:asciiTheme="majorHAnsi" w:hAnsiTheme="majorHAnsi" w:cstheme="majorHAnsi"/>
        </w:rPr>
        <w:t xml:space="preserve"> </w:t>
      </w:r>
      <w:r w:rsidR="00FF5BCA">
        <w:rPr>
          <w:rFonts w:asciiTheme="majorHAnsi" w:hAnsiTheme="majorHAnsi" w:cstheme="majorHAnsi"/>
        </w:rPr>
        <w:t>“</w:t>
      </w:r>
      <w:r w:rsidR="000157AE" w:rsidRPr="000157AE">
        <w:rPr>
          <w:rFonts w:asciiTheme="majorHAnsi" w:hAnsiTheme="majorHAnsi" w:cstheme="majorHAnsi"/>
        </w:rPr>
        <w:t>I am thrilled to be joining River City Bank to continue my career as a community banker</w:t>
      </w:r>
      <w:r w:rsidR="000157AE">
        <w:rPr>
          <w:rFonts w:asciiTheme="majorHAnsi" w:hAnsiTheme="majorHAnsi" w:cstheme="majorHAnsi"/>
        </w:rPr>
        <w:t>,” said Ms. Harris. “</w:t>
      </w:r>
      <w:r w:rsidR="000157AE" w:rsidRPr="000157AE">
        <w:rPr>
          <w:rFonts w:asciiTheme="majorHAnsi" w:hAnsiTheme="majorHAnsi" w:cstheme="majorHAnsi"/>
        </w:rPr>
        <w:t xml:space="preserve">I look forward to making a difference for bank customers and the communities </w:t>
      </w:r>
      <w:r w:rsidR="000157AE">
        <w:rPr>
          <w:rFonts w:asciiTheme="majorHAnsi" w:hAnsiTheme="majorHAnsi" w:cstheme="majorHAnsi"/>
        </w:rPr>
        <w:t>we</w:t>
      </w:r>
      <w:r w:rsidR="000157AE" w:rsidRPr="000157AE">
        <w:rPr>
          <w:rFonts w:asciiTheme="majorHAnsi" w:hAnsiTheme="majorHAnsi" w:cstheme="majorHAnsi"/>
        </w:rPr>
        <w:t xml:space="preserve"> serve."</w:t>
      </w:r>
    </w:p>
    <w:p w14:paraId="1F8FD9C2" w14:textId="77777777" w:rsidR="000157AE" w:rsidRDefault="000157AE" w:rsidP="00795C01">
      <w:pPr>
        <w:rPr>
          <w:rFonts w:asciiTheme="majorHAnsi" w:hAnsiTheme="majorHAnsi" w:cstheme="majorHAnsi"/>
        </w:rPr>
      </w:pPr>
    </w:p>
    <w:p w14:paraId="3C0ECDFB" w14:textId="4A919272" w:rsidR="00FF5BCA" w:rsidRDefault="000157AE" w:rsidP="00795C01">
      <w:pPr>
        <w:rPr>
          <w:rFonts w:asciiTheme="majorHAnsi" w:hAnsiTheme="majorHAnsi" w:cstheme="majorHAnsi"/>
        </w:rPr>
      </w:pPr>
      <w:r>
        <w:rPr>
          <w:rFonts w:asciiTheme="majorHAnsi" w:hAnsiTheme="majorHAnsi" w:cstheme="majorHAnsi"/>
        </w:rPr>
        <w:t>Ms. Harris is a lifelong resident of Gordon Cou</w:t>
      </w:r>
      <w:r w:rsidR="0017724F">
        <w:rPr>
          <w:rFonts w:asciiTheme="majorHAnsi" w:hAnsiTheme="majorHAnsi" w:cstheme="majorHAnsi"/>
        </w:rPr>
        <w:t>n</w:t>
      </w:r>
      <w:r>
        <w:rPr>
          <w:rFonts w:asciiTheme="majorHAnsi" w:hAnsiTheme="majorHAnsi" w:cstheme="majorHAnsi"/>
        </w:rPr>
        <w:t>ty</w:t>
      </w:r>
      <w:r w:rsidR="008601F0">
        <w:rPr>
          <w:rFonts w:asciiTheme="majorHAnsi" w:hAnsiTheme="majorHAnsi" w:cstheme="majorHAnsi"/>
        </w:rPr>
        <w:t xml:space="preserve">, where she resides with her husband. </w:t>
      </w:r>
      <w:r w:rsidR="005A5248">
        <w:rPr>
          <w:rFonts w:asciiTheme="majorHAnsi" w:hAnsiTheme="majorHAnsi" w:cstheme="majorHAnsi"/>
        </w:rPr>
        <w:t>She attends</w:t>
      </w:r>
      <w:r w:rsidR="005A5248" w:rsidRPr="005A5248">
        <w:rPr>
          <w:rFonts w:asciiTheme="majorHAnsi" w:hAnsiTheme="majorHAnsi" w:cstheme="majorHAnsi"/>
        </w:rPr>
        <w:t xml:space="preserve"> Rockbridge Community Church</w:t>
      </w:r>
      <w:r w:rsidR="005A5248">
        <w:rPr>
          <w:rFonts w:asciiTheme="majorHAnsi" w:hAnsiTheme="majorHAnsi" w:cstheme="majorHAnsi"/>
        </w:rPr>
        <w:t xml:space="preserve">, serving on several of their teams. </w:t>
      </w:r>
      <w:r w:rsidR="009B6EB9">
        <w:rPr>
          <w:rFonts w:asciiTheme="majorHAnsi" w:hAnsiTheme="majorHAnsi" w:cstheme="majorHAnsi"/>
        </w:rPr>
        <w:t xml:space="preserve">In her free time, she enjoys </w:t>
      </w:r>
      <w:r w:rsidR="000B3DFC">
        <w:rPr>
          <w:rFonts w:asciiTheme="majorHAnsi" w:hAnsiTheme="majorHAnsi" w:cstheme="majorHAnsi"/>
        </w:rPr>
        <w:t>singing and running</w:t>
      </w:r>
      <w:r w:rsidR="009B6EB9">
        <w:rPr>
          <w:rFonts w:asciiTheme="majorHAnsi" w:hAnsiTheme="majorHAnsi" w:cstheme="majorHAnsi"/>
        </w:rPr>
        <w:t xml:space="preserve">. </w:t>
      </w:r>
    </w:p>
    <w:p w14:paraId="0552E9A7" w14:textId="77777777" w:rsidR="002D4270" w:rsidRDefault="002D4270" w:rsidP="007F3DE8">
      <w:pPr>
        <w:rPr>
          <w:rFonts w:asciiTheme="majorHAnsi" w:hAnsiTheme="majorHAnsi" w:cstheme="majorHAnsi"/>
        </w:rPr>
      </w:pPr>
    </w:p>
    <w:p w14:paraId="4E8648D6" w14:textId="7B09AE7B" w:rsidR="002D4270" w:rsidRPr="002D4270" w:rsidRDefault="002D4270" w:rsidP="007F3DE8">
      <w:pPr>
        <w:rPr>
          <w:rFonts w:asciiTheme="majorHAnsi" w:hAnsiTheme="majorHAnsi" w:cstheme="majorHAnsi"/>
          <w:b/>
          <w:bCs/>
        </w:rPr>
      </w:pPr>
      <w:r w:rsidRPr="002D4270">
        <w:rPr>
          <w:rFonts w:asciiTheme="majorHAnsi" w:hAnsiTheme="majorHAnsi" w:cstheme="majorHAnsi"/>
          <w:b/>
          <w:bCs/>
        </w:rPr>
        <w:t>About River City Bank</w:t>
      </w:r>
    </w:p>
    <w:p w14:paraId="3049EE42" w14:textId="77777777" w:rsidR="008536B6" w:rsidRDefault="008536B6" w:rsidP="007F3DE8">
      <w:pPr>
        <w:rPr>
          <w:rFonts w:asciiTheme="majorHAnsi" w:hAnsiTheme="majorHAnsi" w:cstheme="majorHAnsi"/>
        </w:rPr>
      </w:pPr>
      <w:r w:rsidRPr="00EB064C">
        <w:rPr>
          <w:rFonts w:asciiTheme="majorHAnsi" w:hAnsiTheme="majorHAnsi" w:cstheme="majorHAnsi"/>
        </w:rPr>
        <w:t>River City Bank, founded in 2006, is a full-service community bank</w:t>
      </w:r>
      <w:r>
        <w:rPr>
          <w:rFonts w:asciiTheme="majorHAnsi" w:hAnsiTheme="majorHAnsi" w:cstheme="majorHAnsi"/>
        </w:rPr>
        <w:t xml:space="preserve">, offering financial solutions for personal and business clients including deposits, loans, treasury management, and brokerage services. We are </w:t>
      </w:r>
      <w:r w:rsidRPr="00EB064C">
        <w:rPr>
          <w:rFonts w:asciiTheme="majorHAnsi" w:hAnsiTheme="majorHAnsi" w:cstheme="majorHAnsi"/>
        </w:rPr>
        <w:t>headquartered at 228 North Second Avenue SW, Rome, Georgia.  For more information, visit www.rivercity.bank. Member FDIC. Equal Housing Lender.</w:t>
      </w:r>
    </w:p>
    <w:p w14:paraId="4A9F2B60" w14:textId="09E9EF7E" w:rsidR="005B4E46" w:rsidRPr="00361826" w:rsidRDefault="001B1141" w:rsidP="007F3DE8">
      <w:pPr>
        <w:pStyle w:val="Default"/>
        <w:jc w:val="center"/>
        <w:rPr>
          <w:rFonts w:asciiTheme="majorHAnsi" w:hAnsiTheme="majorHAnsi" w:cstheme="majorHAnsi"/>
          <w:sz w:val="22"/>
          <w:szCs w:val="22"/>
        </w:rPr>
      </w:pPr>
      <w:r w:rsidRPr="00EB064C">
        <w:rPr>
          <w:rFonts w:asciiTheme="majorHAnsi" w:hAnsiTheme="majorHAnsi" w:cstheme="majorHAnsi"/>
          <w:sz w:val="22"/>
          <w:szCs w:val="22"/>
        </w:rPr>
        <w:t>###</w:t>
      </w:r>
    </w:p>
    <w:sectPr w:rsidR="005B4E46" w:rsidRPr="00361826" w:rsidSect="00CA5CF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347EF"/>
    <w:multiLevelType w:val="hybridMultilevel"/>
    <w:tmpl w:val="C0B21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75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F2"/>
    <w:rsid w:val="00001A52"/>
    <w:rsid w:val="00011762"/>
    <w:rsid w:val="000157AE"/>
    <w:rsid w:val="000200D5"/>
    <w:rsid w:val="00023336"/>
    <w:rsid w:val="000356F0"/>
    <w:rsid w:val="00041CB1"/>
    <w:rsid w:val="00042DD1"/>
    <w:rsid w:val="00052F61"/>
    <w:rsid w:val="000661F1"/>
    <w:rsid w:val="000729A1"/>
    <w:rsid w:val="00080561"/>
    <w:rsid w:val="00085846"/>
    <w:rsid w:val="000A6381"/>
    <w:rsid w:val="000B12DC"/>
    <w:rsid w:val="000B3DFC"/>
    <w:rsid w:val="000C151B"/>
    <w:rsid w:val="000D1A34"/>
    <w:rsid w:val="000D66D4"/>
    <w:rsid w:val="000F0086"/>
    <w:rsid w:val="00106F1D"/>
    <w:rsid w:val="00115986"/>
    <w:rsid w:val="00150D5F"/>
    <w:rsid w:val="0017724F"/>
    <w:rsid w:val="0018256B"/>
    <w:rsid w:val="00185439"/>
    <w:rsid w:val="00190198"/>
    <w:rsid w:val="0019515A"/>
    <w:rsid w:val="001A5A3E"/>
    <w:rsid w:val="001B1141"/>
    <w:rsid w:val="001D341F"/>
    <w:rsid w:val="001D3E5E"/>
    <w:rsid w:val="001D460E"/>
    <w:rsid w:val="001E427B"/>
    <w:rsid w:val="00200E1D"/>
    <w:rsid w:val="002029A4"/>
    <w:rsid w:val="002110E6"/>
    <w:rsid w:val="00225AD3"/>
    <w:rsid w:val="002456C4"/>
    <w:rsid w:val="00254942"/>
    <w:rsid w:val="00263144"/>
    <w:rsid w:val="0026666D"/>
    <w:rsid w:val="00266C5C"/>
    <w:rsid w:val="002676F6"/>
    <w:rsid w:val="00282A9C"/>
    <w:rsid w:val="00290800"/>
    <w:rsid w:val="002B1C11"/>
    <w:rsid w:val="002B5D2E"/>
    <w:rsid w:val="002C10FA"/>
    <w:rsid w:val="002C5043"/>
    <w:rsid w:val="002D3A24"/>
    <w:rsid w:val="002D4270"/>
    <w:rsid w:val="002D74E9"/>
    <w:rsid w:val="002F2711"/>
    <w:rsid w:val="0031002F"/>
    <w:rsid w:val="00327169"/>
    <w:rsid w:val="00337A6C"/>
    <w:rsid w:val="00345926"/>
    <w:rsid w:val="00361826"/>
    <w:rsid w:val="0036415B"/>
    <w:rsid w:val="00365880"/>
    <w:rsid w:val="00370E47"/>
    <w:rsid w:val="00371A77"/>
    <w:rsid w:val="00383B01"/>
    <w:rsid w:val="0038430A"/>
    <w:rsid w:val="003A41D5"/>
    <w:rsid w:val="003B7381"/>
    <w:rsid w:val="003D6C0A"/>
    <w:rsid w:val="003E332F"/>
    <w:rsid w:val="003F51C6"/>
    <w:rsid w:val="003F7AAF"/>
    <w:rsid w:val="00414CB8"/>
    <w:rsid w:val="00415D3A"/>
    <w:rsid w:val="00447C30"/>
    <w:rsid w:val="00450A86"/>
    <w:rsid w:val="004715F9"/>
    <w:rsid w:val="00472456"/>
    <w:rsid w:val="004916CA"/>
    <w:rsid w:val="0049538B"/>
    <w:rsid w:val="004B0387"/>
    <w:rsid w:val="004B5677"/>
    <w:rsid w:val="004B5E2B"/>
    <w:rsid w:val="004C1E78"/>
    <w:rsid w:val="004D47D9"/>
    <w:rsid w:val="00501AB7"/>
    <w:rsid w:val="00505211"/>
    <w:rsid w:val="005073AD"/>
    <w:rsid w:val="005257D0"/>
    <w:rsid w:val="00535D1E"/>
    <w:rsid w:val="00535FAE"/>
    <w:rsid w:val="00541CCB"/>
    <w:rsid w:val="005575FE"/>
    <w:rsid w:val="005620CD"/>
    <w:rsid w:val="00570749"/>
    <w:rsid w:val="0057502D"/>
    <w:rsid w:val="00580D65"/>
    <w:rsid w:val="00597BE3"/>
    <w:rsid w:val="005A4EF4"/>
    <w:rsid w:val="005A5248"/>
    <w:rsid w:val="005B4E46"/>
    <w:rsid w:val="005B6830"/>
    <w:rsid w:val="005C3A1C"/>
    <w:rsid w:val="005C3D6F"/>
    <w:rsid w:val="005D198B"/>
    <w:rsid w:val="005D6AC5"/>
    <w:rsid w:val="005E1089"/>
    <w:rsid w:val="005E6BCD"/>
    <w:rsid w:val="005F44BA"/>
    <w:rsid w:val="00614734"/>
    <w:rsid w:val="00623385"/>
    <w:rsid w:val="00627F78"/>
    <w:rsid w:val="00632024"/>
    <w:rsid w:val="0063343B"/>
    <w:rsid w:val="0065001F"/>
    <w:rsid w:val="00656377"/>
    <w:rsid w:val="00664FBF"/>
    <w:rsid w:val="00665178"/>
    <w:rsid w:val="00675936"/>
    <w:rsid w:val="0067775A"/>
    <w:rsid w:val="006842EE"/>
    <w:rsid w:val="006A45E1"/>
    <w:rsid w:val="006A615A"/>
    <w:rsid w:val="006B2F71"/>
    <w:rsid w:val="006C0E85"/>
    <w:rsid w:val="006C2DF8"/>
    <w:rsid w:val="006C687B"/>
    <w:rsid w:val="006C744F"/>
    <w:rsid w:val="006E186E"/>
    <w:rsid w:val="006E53D4"/>
    <w:rsid w:val="006F31F2"/>
    <w:rsid w:val="006F5DD1"/>
    <w:rsid w:val="00700516"/>
    <w:rsid w:val="00711A9C"/>
    <w:rsid w:val="00714DD5"/>
    <w:rsid w:val="007238DE"/>
    <w:rsid w:val="0075618F"/>
    <w:rsid w:val="00761850"/>
    <w:rsid w:val="00783C25"/>
    <w:rsid w:val="00795AF9"/>
    <w:rsid w:val="00795C01"/>
    <w:rsid w:val="007B46D7"/>
    <w:rsid w:val="007B48A4"/>
    <w:rsid w:val="007B48C7"/>
    <w:rsid w:val="007C3672"/>
    <w:rsid w:val="007C3E8E"/>
    <w:rsid w:val="007C4082"/>
    <w:rsid w:val="007F3DE8"/>
    <w:rsid w:val="007F4A5A"/>
    <w:rsid w:val="007F57DF"/>
    <w:rsid w:val="00815D29"/>
    <w:rsid w:val="00830F07"/>
    <w:rsid w:val="00846EF7"/>
    <w:rsid w:val="00850F21"/>
    <w:rsid w:val="008536B6"/>
    <w:rsid w:val="008601F0"/>
    <w:rsid w:val="008634AE"/>
    <w:rsid w:val="00863D8F"/>
    <w:rsid w:val="00893760"/>
    <w:rsid w:val="008A6756"/>
    <w:rsid w:val="008B53CE"/>
    <w:rsid w:val="008B726E"/>
    <w:rsid w:val="008C0F76"/>
    <w:rsid w:val="008C37B7"/>
    <w:rsid w:val="008D20A1"/>
    <w:rsid w:val="008E68F0"/>
    <w:rsid w:val="008F0F9A"/>
    <w:rsid w:val="008F4C01"/>
    <w:rsid w:val="00906214"/>
    <w:rsid w:val="00910629"/>
    <w:rsid w:val="00910FDC"/>
    <w:rsid w:val="00912CBD"/>
    <w:rsid w:val="00932FF4"/>
    <w:rsid w:val="00941D36"/>
    <w:rsid w:val="0094403A"/>
    <w:rsid w:val="00947844"/>
    <w:rsid w:val="00972352"/>
    <w:rsid w:val="0097720A"/>
    <w:rsid w:val="0098007C"/>
    <w:rsid w:val="00984168"/>
    <w:rsid w:val="00992CE8"/>
    <w:rsid w:val="00995697"/>
    <w:rsid w:val="009B1136"/>
    <w:rsid w:val="009B207A"/>
    <w:rsid w:val="009B6EB9"/>
    <w:rsid w:val="009C152B"/>
    <w:rsid w:val="009C6C86"/>
    <w:rsid w:val="009D6070"/>
    <w:rsid w:val="009D7489"/>
    <w:rsid w:val="009E02B8"/>
    <w:rsid w:val="009E18B2"/>
    <w:rsid w:val="009F2504"/>
    <w:rsid w:val="009F6C8A"/>
    <w:rsid w:val="009F7500"/>
    <w:rsid w:val="00A04442"/>
    <w:rsid w:val="00A062A3"/>
    <w:rsid w:val="00A1575C"/>
    <w:rsid w:val="00A320CF"/>
    <w:rsid w:val="00A327B0"/>
    <w:rsid w:val="00A466B2"/>
    <w:rsid w:val="00A545CB"/>
    <w:rsid w:val="00A743D9"/>
    <w:rsid w:val="00A900E9"/>
    <w:rsid w:val="00A93915"/>
    <w:rsid w:val="00A97048"/>
    <w:rsid w:val="00AC5CBE"/>
    <w:rsid w:val="00AD571C"/>
    <w:rsid w:val="00AE1C1D"/>
    <w:rsid w:val="00B05B99"/>
    <w:rsid w:val="00B137B9"/>
    <w:rsid w:val="00B1488C"/>
    <w:rsid w:val="00B3041A"/>
    <w:rsid w:val="00B3450E"/>
    <w:rsid w:val="00B377C8"/>
    <w:rsid w:val="00B41487"/>
    <w:rsid w:val="00B45656"/>
    <w:rsid w:val="00B64D0B"/>
    <w:rsid w:val="00B65443"/>
    <w:rsid w:val="00B722F1"/>
    <w:rsid w:val="00B80868"/>
    <w:rsid w:val="00B918F1"/>
    <w:rsid w:val="00B947E2"/>
    <w:rsid w:val="00BB77C1"/>
    <w:rsid w:val="00BD159B"/>
    <w:rsid w:val="00BE65AF"/>
    <w:rsid w:val="00C04B2A"/>
    <w:rsid w:val="00C141DB"/>
    <w:rsid w:val="00C14CDE"/>
    <w:rsid w:val="00C16161"/>
    <w:rsid w:val="00C25CDC"/>
    <w:rsid w:val="00C35830"/>
    <w:rsid w:val="00C3694B"/>
    <w:rsid w:val="00C41418"/>
    <w:rsid w:val="00C42606"/>
    <w:rsid w:val="00C45EA9"/>
    <w:rsid w:val="00C511F9"/>
    <w:rsid w:val="00C5134C"/>
    <w:rsid w:val="00C5268E"/>
    <w:rsid w:val="00C63444"/>
    <w:rsid w:val="00C66BD2"/>
    <w:rsid w:val="00C77BEB"/>
    <w:rsid w:val="00C84E43"/>
    <w:rsid w:val="00C85F60"/>
    <w:rsid w:val="00CA331D"/>
    <w:rsid w:val="00CA346A"/>
    <w:rsid w:val="00CA5CF3"/>
    <w:rsid w:val="00CC5183"/>
    <w:rsid w:val="00CC51AA"/>
    <w:rsid w:val="00CD3A63"/>
    <w:rsid w:val="00CE50F1"/>
    <w:rsid w:val="00CF2FEB"/>
    <w:rsid w:val="00CF4F1E"/>
    <w:rsid w:val="00D0100C"/>
    <w:rsid w:val="00D1518D"/>
    <w:rsid w:val="00D24B06"/>
    <w:rsid w:val="00D36F57"/>
    <w:rsid w:val="00D6181D"/>
    <w:rsid w:val="00D65233"/>
    <w:rsid w:val="00D71ED6"/>
    <w:rsid w:val="00D7594E"/>
    <w:rsid w:val="00D8507D"/>
    <w:rsid w:val="00DB1BFD"/>
    <w:rsid w:val="00DB4967"/>
    <w:rsid w:val="00DC204E"/>
    <w:rsid w:val="00DC49F2"/>
    <w:rsid w:val="00DC57B6"/>
    <w:rsid w:val="00DC6833"/>
    <w:rsid w:val="00DD2EBB"/>
    <w:rsid w:val="00DE4CDA"/>
    <w:rsid w:val="00E014B6"/>
    <w:rsid w:val="00E07704"/>
    <w:rsid w:val="00E108D0"/>
    <w:rsid w:val="00E30E4B"/>
    <w:rsid w:val="00E3169A"/>
    <w:rsid w:val="00E37D38"/>
    <w:rsid w:val="00E44B7E"/>
    <w:rsid w:val="00E559A1"/>
    <w:rsid w:val="00E877C4"/>
    <w:rsid w:val="00E913A8"/>
    <w:rsid w:val="00E95341"/>
    <w:rsid w:val="00EA4403"/>
    <w:rsid w:val="00EB064C"/>
    <w:rsid w:val="00EC6B83"/>
    <w:rsid w:val="00ED6B4B"/>
    <w:rsid w:val="00F30DA5"/>
    <w:rsid w:val="00F31BDC"/>
    <w:rsid w:val="00F45D1F"/>
    <w:rsid w:val="00F5228A"/>
    <w:rsid w:val="00F624A0"/>
    <w:rsid w:val="00F679D0"/>
    <w:rsid w:val="00F828DD"/>
    <w:rsid w:val="00F8703E"/>
    <w:rsid w:val="00F91995"/>
    <w:rsid w:val="00FA72FF"/>
    <w:rsid w:val="00FB2CA6"/>
    <w:rsid w:val="00FD609F"/>
    <w:rsid w:val="00FF46E5"/>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D159"/>
  <w15:chartTrackingRefBased/>
  <w15:docId w15:val="{3B8194B2-F2CE-4426-BA24-BFE34896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9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1995"/>
    <w:rPr>
      <w:strike w:val="0"/>
      <w:dstrike w:val="0"/>
      <w:color w:val="194793"/>
      <w:u w:val="none"/>
      <w:effect w:val="none"/>
    </w:rPr>
  </w:style>
  <w:style w:type="paragraph" w:styleId="NormalWeb">
    <w:name w:val="Normal (Web)"/>
    <w:basedOn w:val="Normal"/>
    <w:uiPriority w:val="99"/>
    <w:semiHidden/>
    <w:unhideWhenUsed/>
    <w:rsid w:val="007F4A5A"/>
    <w:pPr>
      <w:spacing w:before="100" w:beforeAutospacing="1" w:after="450" w:line="422" w:lineRule="atLeast"/>
    </w:pPr>
    <w:rPr>
      <w:rFonts w:ascii="Times New Roman" w:eastAsia="Times New Roman" w:hAnsi="Times New Roman" w:cs="Times New Roman"/>
      <w:color w:val="6B6B6B"/>
      <w:sz w:val="24"/>
      <w:szCs w:val="24"/>
    </w:rPr>
  </w:style>
  <w:style w:type="character" w:styleId="UnresolvedMention">
    <w:name w:val="Unresolved Mention"/>
    <w:basedOn w:val="DefaultParagraphFont"/>
    <w:uiPriority w:val="99"/>
    <w:semiHidden/>
    <w:unhideWhenUsed/>
    <w:rsid w:val="007F4A5A"/>
    <w:rPr>
      <w:color w:val="605E5C"/>
      <w:shd w:val="clear" w:color="auto" w:fill="E1DFDD"/>
    </w:rPr>
  </w:style>
  <w:style w:type="paragraph" w:styleId="NoSpacing">
    <w:name w:val="No Spacing"/>
    <w:uiPriority w:val="1"/>
    <w:qFormat/>
    <w:rsid w:val="005D198B"/>
    <w:pPr>
      <w:spacing w:after="0" w:line="240" w:lineRule="auto"/>
    </w:pPr>
  </w:style>
  <w:style w:type="paragraph" w:customStyle="1" w:styleId="yiv8221813355msonormal">
    <w:name w:val="yiv8221813355msonormal"/>
    <w:basedOn w:val="Normal"/>
    <w:rsid w:val="00D1518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6181D"/>
    <w:rPr>
      <w:sz w:val="16"/>
      <w:szCs w:val="16"/>
    </w:rPr>
  </w:style>
  <w:style w:type="paragraph" w:styleId="CommentText">
    <w:name w:val="annotation text"/>
    <w:basedOn w:val="Normal"/>
    <w:link w:val="CommentTextChar"/>
    <w:uiPriority w:val="99"/>
    <w:semiHidden/>
    <w:unhideWhenUsed/>
    <w:rsid w:val="00D6181D"/>
    <w:rPr>
      <w:sz w:val="20"/>
      <w:szCs w:val="20"/>
    </w:rPr>
  </w:style>
  <w:style w:type="character" w:customStyle="1" w:styleId="CommentTextChar">
    <w:name w:val="Comment Text Char"/>
    <w:basedOn w:val="DefaultParagraphFont"/>
    <w:link w:val="CommentText"/>
    <w:uiPriority w:val="99"/>
    <w:semiHidden/>
    <w:rsid w:val="00D6181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81D"/>
    <w:rPr>
      <w:b/>
      <w:bCs/>
    </w:rPr>
  </w:style>
  <w:style w:type="character" w:customStyle="1" w:styleId="CommentSubjectChar">
    <w:name w:val="Comment Subject Char"/>
    <w:basedOn w:val="CommentTextChar"/>
    <w:link w:val="CommentSubject"/>
    <w:uiPriority w:val="99"/>
    <w:semiHidden/>
    <w:rsid w:val="00D6181D"/>
    <w:rPr>
      <w:rFonts w:ascii="Calibri" w:hAnsi="Calibri" w:cs="Calibri"/>
      <w:b/>
      <w:bCs/>
      <w:sz w:val="20"/>
      <w:szCs w:val="20"/>
    </w:rPr>
  </w:style>
  <w:style w:type="paragraph" w:styleId="Revision">
    <w:name w:val="Revision"/>
    <w:hidden/>
    <w:uiPriority w:val="99"/>
    <w:semiHidden/>
    <w:rsid w:val="00D6181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2622">
      <w:bodyDiv w:val="1"/>
      <w:marLeft w:val="0"/>
      <w:marRight w:val="0"/>
      <w:marTop w:val="0"/>
      <w:marBottom w:val="0"/>
      <w:divBdr>
        <w:top w:val="none" w:sz="0" w:space="0" w:color="auto"/>
        <w:left w:val="none" w:sz="0" w:space="0" w:color="auto"/>
        <w:bottom w:val="none" w:sz="0" w:space="0" w:color="auto"/>
        <w:right w:val="none" w:sz="0" w:space="0" w:color="auto"/>
      </w:divBdr>
      <w:divsChild>
        <w:div w:id="176314965">
          <w:marLeft w:val="0"/>
          <w:marRight w:val="0"/>
          <w:marTop w:val="0"/>
          <w:marBottom w:val="0"/>
          <w:divBdr>
            <w:top w:val="none" w:sz="0" w:space="0" w:color="auto"/>
            <w:left w:val="none" w:sz="0" w:space="0" w:color="auto"/>
            <w:bottom w:val="none" w:sz="0" w:space="0" w:color="auto"/>
            <w:right w:val="none" w:sz="0" w:space="0" w:color="auto"/>
          </w:divBdr>
        </w:div>
      </w:divsChild>
    </w:div>
    <w:div w:id="1465922643">
      <w:bodyDiv w:val="1"/>
      <w:marLeft w:val="0"/>
      <w:marRight w:val="0"/>
      <w:marTop w:val="0"/>
      <w:marBottom w:val="0"/>
      <w:divBdr>
        <w:top w:val="none" w:sz="0" w:space="0" w:color="auto"/>
        <w:left w:val="none" w:sz="0" w:space="0" w:color="auto"/>
        <w:bottom w:val="none" w:sz="0" w:space="0" w:color="auto"/>
        <w:right w:val="none" w:sz="0" w:space="0" w:color="auto"/>
      </w:divBdr>
    </w:div>
    <w:div w:id="1551647174">
      <w:bodyDiv w:val="1"/>
      <w:marLeft w:val="0"/>
      <w:marRight w:val="0"/>
      <w:marTop w:val="0"/>
      <w:marBottom w:val="0"/>
      <w:divBdr>
        <w:top w:val="none" w:sz="0" w:space="0" w:color="auto"/>
        <w:left w:val="none" w:sz="0" w:space="0" w:color="auto"/>
        <w:bottom w:val="none" w:sz="0" w:space="0" w:color="auto"/>
        <w:right w:val="none" w:sz="0" w:space="0" w:color="auto"/>
      </w:divBdr>
      <w:divsChild>
        <w:div w:id="1445659013">
          <w:marLeft w:val="0"/>
          <w:marRight w:val="0"/>
          <w:marTop w:val="0"/>
          <w:marBottom w:val="0"/>
          <w:divBdr>
            <w:top w:val="none" w:sz="0" w:space="0" w:color="auto"/>
            <w:left w:val="none" w:sz="0" w:space="0" w:color="auto"/>
            <w:bottom w:val="none" w:sz="0" w:space="0" w:color="auto"/>
            <w:right w:val="none" w:sz="0" w:space="0" w:color="auto"/>
          </w:divBdr>
          <w:divsChild>
            <w:div w:id="2000963121">
              <w:marLeft w:val="0"/>
              <w:marRight w:val="0"/>
              <w:marTop w:val="0"/>
              <w:marBottom w:val="0"/>
              <w:divBdr>
                <w:top w:val="none" w:sz="0" w:space="0" w:color="auto"/>
                <w:left w:val="none" w:sz="0" w:space="0" w:color="auto"/>
                <w:bottom w:val="none" w:sz="0" w:space="0" w:color="auto"/>
                <w:right w:val="none" w:sz="0" w:space="0" w:color="auto"/>
              </w:divBdr>
              <w:divsChild>
                <w:div w:id="985628597">
                  <w:marLeft w:val="0"/>
                  <w:marRight w:val="0"/>
                  <w:marTop w:val="0"/>
                  <w:marBottom w:val="0"/>
                  <w:divBdr>
                    <w:top w:val="none" w:sz="0" w:space="0" w:color="auto"/>
                    <w:left w:val="none" w:sz="0" w:space="0" w:color="auto"/>
                    <w:bottom w:val="none" w:sz="0" w:space="0" w:color="auto"/>
                    <w:right w:val="none" w:sz="0" w:space="0" w:color="auto"/>
                  </w:divBdr>
                  <w:divsChild>
                    <w:div w:id="1675691540">
                      <w:marLeft w:val="0"/>
                      <w:marRight w:val="0"/>
                      <w:marTop w:val="0"/>
                      <w:marBottom w:val="0"/>
                      <w:divBdr>
                        <w:top w:val="none" w:sz="0" w:space="0" w:color="auto"/>
                        <w:left w:val="none" w:sz="0" w:space="0" w:color="auto"/>
                        <w:bottom w:val="none" w:sz="0" w:space="0" w:color="auto"/>
                        <w:right w:val="none" w:sz="0" w:space="0" w:color="auto"/>
                      </w:divBdr>
                      <w:divsChild>
                        <w:div w:id="1726488084">
                          <w:marLeft w:val="0"/>
                          <w:marRight w:val="0"/>
                          <w:marTop w:val="300"/>
                          <w:marBottom w:val="300"/>
                          <w:divBdr>
                            <w:top w:val="none" w:sz="0" w:space="0" w:color="auto"/>
                            <w:left w:val="none" w:sz="0" w:space="0" w:color="auto"/>
                            <w:bottom w:val="none" w:sz="0" w:space="0" w:color="auto"/>
                            <w:right w:val="none" w:sz="0" w:space="0" w:color="auto"/>
                          </w:divBdr>
                          <w:divsChild>
                            <w:div w:id="675422476">
                              <w:marLeft w:val="0"/>
                              <w:marRight w:val="0"/>
                              <w:marTop w:val="0"/>
                              <w:marBottom w:val="0"/>
                              <w:divBdr>
                                <w:top w:val="none" w:sz="0" w:space="0" w:color="auto"/>
                                <w:left w:val="none" w:sz="0" w:space="0" w:color="auto"/>
                                <w:bottom w:val="none" w:sz="0" w:space="0" w:color="auto"/>
                                <w:right w:val="none" w:sz="0" w:space="0" w:color="auto"/>
                              </w:divBdr>
                              <w:divsChild>
                                <w:div w:id="2121414381">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1154">
      <w:bodyDiv w:val="1"/>
      <w:marLeft w:val="0"/>
      <w:marRight w:val="0"/>
      <w:marTop w:val="0"/>
      <w:marBottom w:val="0"/>
      <w:divBdr>
        <w:top w:val="none" w:sz="0" w:space="0" w:color="auto"/>
        <w:left w:val="none" w:sz="0" w:space="0" w:color="auto"/>
        <w:bottom w:val="none" w:sz="0" w:space="0" w:color="auto"/>
        <w:right w:val="none" w:sz="0" w:space="0" w:color="auto"/>
      </w:divBdr>
    </w:div>
    <w:div w:id="19967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5" ma:contentTypeDescription="Create a new document." ma:contentTypeScope="" ma:versionID="adf15c17be2c0bfa804a4234252399ff">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951338cfe1b7b9ab2e5e01c0a9e756d9"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C7CF6-38D4-443D-A186-735C59973BDA}">
  <ds:schemaRefs>
    <ds:schemaRef ds:uri="http://schemas.openxmlformats.org/officeDocument/2006/bibliography"/>
  </ds:schemaRefs>
</ds:datastoreItem>
</file>

<file path=customXml/itemProps2.xml><?xml version="1.0" encoding="utf-8"?>
<ds:datastoreItem xmlns:ds="http://schemas.openxmlformats.org/officeDocument/2006/customXml" ds:itemID="{10078CA0-71C5-41A0-BBD6-98E6AF6A4832}"/>
</file>

<file path=customXml/itemProps3.xml><?xml version="1.0" encoding="utf-8"?>
<ds:datastoreItem xmlns:ds="http://schemas.openxmlformats.org/officeDocument/2006/customXml" ds:itemID="{24BA904C-8363-47ED-8D4B-09BB7EFFF37B}"/>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2892</Characters>
  <Application>Microsoft Office Word</Application>
  <DocSecurity>4</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Selman</dc:creator>
  <cp:keywords/>
  <dc:description/>
  <cp:lastModifiedBy>Ella Givens</cp:lastModifiedBy>
  <cp:revision>2</cp:revision>
  <dcterms:created xsi:type="dcterms:W3CDTF">2023-10-16T15:00:00Z</dcterms:created>
  <dcterms:modified xsi:type="dcterms:W3CDTF">2023-10-16T15:00:00Z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542be204f660a5075a2efc218a2f3389378eb444e5818f3720166aabf725782e</vt:lpwstr>
  </property>
</Properties>
</file>