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A04D5" w14:textId="3E7C2D72" w:rsidR="00876C42" w:rsidRPr="00851754" w:rsidRDefault="00876C42" w:rsidP="002732FA">
      <w:pPr>
        <w:pStyle w:val="NoSpacing"/>
        <w:pBdr>
          <w:bottom w:val="single" w:sz="12" w:space="1" w:color="auto"/>
        </w:pBdr>
        <w:jc w:val="both"/>
        <w:rPr>
          <w:rFonts w:ascii="Times New Roman" w:hAnsi="Times New Roman" w:cs="Times New Roman"/>
        </w:rPr>
      </w:pPr>
      <w:r w:rsidRPr="00851754">
        <w:rPr>
          <w:rFonts w:ascii="Times New Roman" w:hAnsi="Times New Roman" w:cs="Times New Roman"/>
        </w:rPr>
        <w:t>Company Release – 08/12/2024</w:t>
      </w:r>
    </w:p>
    <w:p w14:paraId="3D710280" w14:textId="77777777" w:rsidR="00876C42" w:rsidRPr="00851754" w:rsidRDefault="00876C42" w:rsidP="002732FA">
      <w:pPr>
        <w:pStyle w:val="NoSpacing"/>
        <w:jc w:val="both"/>
        <w:rPr>
          <w:rFonts w:ascii="Times New Roman" w:hAnsi="Times New Roman" w:cs="Times New Roman"/>
          <w:b/>
          <w:bCs/>
        </w:rPr>
      </w:pPr>
    </w:p>
    <w:p w14:paraId="10BA94B7" w14:textId="4D082E94" w:rsidR="006720C4" w:rsidRPr="00851754" w:rsidRDefault="00902AF4" w:rsidP="002732FA">
      <w:pPr>
        <w:pStyle w:val="NoSpacing"/>
        <w:jc w:val="center"/>
        <w:rPr>
          <w:rFonts w:ascii="Times New Roman" w:hAnsi="Times New Roman" w:cs="Times New Roman"/>
          <w:b/>
          <w:bCs/>
          <w:sz w:val="24"/>
          <w:szCs w:val="24"/>
        </w:rPr>
      </w:pPr>
      <w:r w:rsidRPr="00851754">
        <w:rPr>
          <w:rFonts w:ascii="Times New Roman" w:hAnsi="Times New Roman" w:cs="Times New Roman"/>
          <w:b/>
          <w:bCs/>
          <w:sz w:val="24"/>
          <w:szCs w:val="24"/>
        </w:rPr>
        <w:t>Oconee State Bank Announces Expansions to Southeast Georgia and Tennessee</w:t>
      </w:r>
    </w:p>
    <w:p w14:paraId="1A83BBDC" w14:textId="77777777" w:rsidR="00902AF4" w:rsidRPr="00851754" w:rsidRDefault="00902AF4" w:rsidP="002732FA">
      <w:pPr>
        <w:pStyle w:val="NoSpacing"/>
        <w:jc w:val="both"/>
        <w:rPr>
          <w:rFonts w:ascii="Times New Roman" w:hAnsi="Times New Roman" w:cs="Times New Roman"/>
          <w:b/>
          <w:bCs/>
        </w:rPr>
      </w:pPr>
    </w:p>
    <w:p w14:paraId="5A7AE240" w14:textId="3894B163" w:rsidR="00902AF4" w:rsidRPr="00851754" w:rsidRDefault="00902AF4" w:rsidP="002732FA">
      <w:pPr>
        <w:pStyle w:val="NoSpacing"/>
        <w:jc w:val="both"/>
        <w:rPr>
          <w:rFonts w:ascii="Times New Roman" w:hAnsi="Times New Roman" w:cs="Times New Roman"/>
        </w:rPr>
      </w:pPr>
      <w:r w:rsidRPr="00851754">
        <w:rPr>
          <w:rFonts w:ascii="Times New Roman" w:hAnsi="Times New Roman" w:cs="Times New Roman"/>
        </w:rPr>
        <w:t xml:space="preserve">WATKINSVILLE, Ga., August 12, 2024 – </w:t>
      </w:r>
      <w:r w:rsidR="00FC73B7" w:rsidRPr="00851754">
        <w:rPr>
          <w:rFonts w:ascii="Times New Roman" w:hAnsi="Times New Roman" w:cs="Times New Roman"/>
        </w:rPr>
        <w:t xml:space="preserve">Today </w:t>
      </w:r>
      <w:r w:rsidRPr="00851754">
        <w:rPr>
          <w:rFonts w:ascii="Times New Roman" w:hAnsi="Times New Roman" w:cs="Times New Roman"/>
        </w:rPr>
        <w:t>Oconee Financial Corporation and Oconee State Bank (“Oconee”) (OTCQX:</w:t>
      </w:r>
      <w:r w:rsidR="00527A1E" w:rsidRPr="00851754">
        <w:rPr>
          <w:rFonts w:ascii="Times New Roman" w:hAnsi="Times New Roman" w:cs="Times New Roman"/>
        </w:rPr>
        <w:t xml:space="preserve">  </w:t>
      </w:r>
      <w:r w:rsidRPr="00851754">
        <w:rPr>
          <w:rFonts w:ascii="Times New Roman" w:hAnsi="Times New Roman" w:cs="Times New Roman"/>
        </w:rPr>
        <w:t>OSBK) formally announced</w:t>
      </w:r>
      <w:r w:rsidR="00527A1E" w:rsidRPr="00851754">
        <w:rPr>
          <w:rFonts w:ascii="Times New Roman" w:hAnsi="Times New Roman" w:cs="Times New Roman"/>
        </w:rPr>
        <w:t xml:space="preserve"> </w:t>
      </w:r>
      <w:r w:rsidRPr="00851754">
        <w:rPr>
          <w:rFonts w:ascii="Times New Roman" w:hAnsi="Times New Roman" w:cs="Times New Roman"/>
        </w:rPr>
        <w:t>plans to expand into Southeast Georgia and Tennessee.</w:t>
      </w:r>
      <w:r w:rsidR="00FD73C5" w:rsidRPr="00851754">
        <w:rPr>
          <w:rFonts w:ascii="Times New Roman" w:hAnsi="Times New Roman" w:cs="Times New Roman"/>
        </w:rPr>
        <w:t xml:space="preserve">  </w:t>
      </w:r>
      <w:r w:rsidRPr="00851754">
        <w:rPr>
          <w:rFonts w:ascii="Times New Roman" w:hAnsi="Times New Roman" w:cs="Times New Roman"/>
        </w:rPr>
        <w:t>Oconee, pending regulatory approval</w:t>
      </w:r>
      <w:r w:rsidR="00FD73C5" w:rsidRPr="00851754">
        <w:rPr>
          <w:rFonts w:ascii="Times New Roman" w:hAnsi="Times New Roman" w:cs="Times New Roman"/>
        </w:rPr>
        <w:t>s</w:t>
      </w:r>
      <w:r w:rsidRPr="00851754">
        <w:rPr>
          <w:rFonts w:ascii="Times New Roman" w:hAnsi="Times New Roman" w:cs="Times New Roman"/>
        </w:rPr>
        <w:t xml:space="preserve">, will establish hybrid Loan Production and Deposit Production offices in Statesboro, </w:t>
      </w:r>
      <w:r w:rsidR="00FC73B7" w:rsidRPr="00851754">
        <w:rPr>
          <w:rFonts w:ascii="Times New Roman" w:hAnsi="Times New Roman" w:cs="Times New Roman"/>
        </w:rPr>
        <w:t>G</w:t>
      </w:r>
      <w:r w:rsidR="001E0058">
        <w:rPr>
          <w:rFonts w:ascii="Times New Roman" w:hAnsi="Times New Roman" w:cs="Times New Roman"/>
        </w:rPr>
        <w:t>a</w:t>
      </w:r>
      <w:r w:rsidR="00FC73B7" w:rsidRPr="00851754">
        <w:rPr>
          <w:rFonts w:ascii="Times New Roman" w:hAnsi="Times New Roman" w:cs="Times New Roman"/>
        </w:rPr>
        <w:t xml:space="preserve">. </w:t>
      </w:r>
      <w:r w:rsidRPr="00851754">
        <w:rPr>
          <w:rFonts w:ascii="Times New Roman" w:hAnsi="Times New Roman" w:cs="Times New Roman"/>
        </w:rPr>
        <w:t>and Johnson City, T</w:t>
      </w:r>
      <w:r w:rsidR="001E0058">
        <w:rPr>
          <w:rFonts w:ascii="Times New Roman" w:hAnsi="Times New Roman" w:cs="Times New Roman"/>
        </w:rPr>
        <w:t>enn</w:t>
      </w:r>
      <w:r w:rsidR="00ED4BAB">
        <w:rPr>
          <w:rFonts w:ascii="Times New Roman" w:hAnsi="Times New Roman" w:cs="Times New Roman"/>
        </w:rPr>
        <w:t>.</w:t>
      </w:r>
    </w:p>
    <w:p w14:paraId="50A9EDF7" w14:textId="77777777" w:rsidR="00FC73B7" w:rsidRPr="00851754" w:rsidRDefault="00FC73B7" w:rsidP="002732FA">
      <w:pPr>
        <w:pStyle w:val="NoSpacing"/>
        <w:jc w:val="both"/>
        <w:rPr>
          <w:rFonts w:ascii="Times New Roman" w:hAnsi="Times New Roman" w:cs="Times New Roman"/>
        </w:rPr>
      </w:pPr>
    </w:p>
    <w:p w14:paraId="733DFBCE" w14:textId="5DF3370B" w:rsidR="00FC73B7" w:rsidRPr="00851754" w:rsidRDefault="00FC73B7" w:rsidP="002732FA">
      <w:pPr>
        <w:pStyle w:val="NoSpacing"/>
        <w:jc w:val="both"/>
        <w:rPr>
          <w:rFonts w:ascii="Times New Roman" w:hAnsi="Times New Roman" w:cs="Times New Roman"/>
        </w:rPr>
      </w:pPr>
      <w:r w:rsidRPr="00851754">
        <w:rPr>
          <w:rFonts w:ascii="Times New Roman" w:hAnsi="Times New Roman" w:cs="Times New Roman"/>
        </w:rPr>
        <w:t>“Our growth strategy revolves around recruiting exceptional bankers and leaders in high-potential markets, and both of these moves fit perfectly,” said Oconee State Bank President and CEO Neil Stevens. “Southeast Georgia is one of the most dynamic regions in the U.S. and the Tri-Cities region of Tennessee is one of America’s best places to live and work. Both communities align in many ways with our Northeast Georgia roots. We can’t wait to bring our remarkable brand of service to both markets.”</w:t>
      </w:r>
    </w:p>
    <w:p w14:paraId="3124D18B" w14:textId="77777777" w:rsidR="00902AF4" w:rsidRPr="00851754" w:rsidRDefault="00902AF4" w:rsidP="002732FA">
      <w:pPr>
        <w:pStyle w:val="NoSpacing"/>
        <w:jc w:val="both"/>
        <w:rPr>
          <w:rFonts w:ascii="Times New Roman" w:hAnsi="Times New Roman" w:cs="Times New Roman"/>
        </w:rPr>
      </w:pPr>
    </w:p>
    <w:p w14:paraId="3B483C16" w14:textId="05C17EBA" w:rsidR="00902AF4" w:rsidRPr="00851754" w:rsidRDefault="00902AF4" w:rsidP="002732FA">
      <w:pPr>
        <w:pStyle w:val="NoSpacing"/>
        <w:jc w:val="both"/>
        <w:rPr>
          <w:rFonts w:ascii="Times New Roman" w:hAnsi="Times New Roman" w:cs="Times New Roman"/>
        </w:rPr>
      </w:pPr>
      <w:r w:rsidRPr="00851754">
        <w:rPr>
          <w:rFonts w:ascii="Times New Roman" w:hAnsi="Times New Roman" w:cs="Times New Roman"/>
        </w:rPr>
        <w:t xml:space="preserve">Michael Thigpen has been named Regional President of Southeast Georgia. Partnering with </w:t>
      </w:r>
      <w:r w:rsidR="00FC73B7" w:rsidRPr="00851754">
        <w:rPr>
          <w:rFonts w:ascii="Times New Roman" w:hAnsi="Times New Roman" w:cs="Times New Roman"/>
        </w:rPr>
        <w:t xml:space="preserve">Thigpen will be </w:t>
      </w:r>
      <w:r w:rsidRPr="00851754">
        <w:rPr>
          <w:rFonts w:ascii="Times New Roman" w:hAnsi="Times New Roman" w:cs="Times New Roman"/>
        </w:rPr>
        <w:t>Dustin Vernon</w:t>
      </w:r>
      <w:r w:rsidR="00FC73B7" w:rsidRPr="00851754">
        <w:rPr>
          <w:rFonts w:ascii="Times New Roman" w:hAnsi="Times New Roman" w:cs="Times New Roman"/>
        </w:rPr>
        <w:t xml:space="preserve">, who will serve as </w:t>
      </w:r>
      <w:r w:rsidR="00FD73C5" w:rsidRPr="00851754">
        <w:rPr>
          <w:rFonts w:ascii="Times New Roman" w:hAnsi="Times New Roman" w:cs="Times New Roman"/>
        </w:rPr>
        <w:t xml:space="preserve">Senior Vice President and Statesboro </w:t>
      </w:r>
      <w:r w:rsidRPr="00851754">
        <w:rPr>
          <w:rFonts w:ascii="Times New Roman" w:hAnsi="Times New Roman" w:cs="Times New Roman"/>
        </w:rPr>
        <w:t>Community President</w:t>
      </w:r>
      <w:r w:rsidR="008F4FE4" w:rsidRPr="00851754">
        <w:rPr>
          <w:rFonts w:ascii="Times New Roman" w:hAnsi="Times New Roman" w:cs="Times New Roman"/>
        </w:rPr>
        <w:t>.</w:t>
      </w:r>
      <w:r w:rsidRPr="00851754">
        <w:rPr>
          <w:rFonts w:ascii="Times New Roman" w:hAnsi="Times New Roman" w:cs="Times New Roman"/>
        </w:rPr>
        <w:t xml:space="preserve"> </w:t>
      </w:r>
      <w:r w:rsidR="008F4FE4" w:rsidRPr="00851754">
        <w:rPr>
          <w:rFonts w:ascii="Times New Roman" w:hAnsi="Times New Roman" w:cs="Times New Roman"/>
        </w:rPr>
        <w:t xml:space="preserve"> </w:t>
      </w:r>
      <w:r w:rsidR="001504CB" w:rsidRPr="00851754">
        <w:rPr>
          <w:rFonts w:ascii="Times New Roman" w:hAnsi="Times New Roman" w:cs="Times New Roman"/>
        </w:rPr>
        <w:t>“</w:t>
      </w:r>
      <w:r w:rsidR="008F4FE4" w:rsidRPr="00851754">
        <w:rPr>
          <w:rFonts w:ascii="Times New Roman" w:hAnsi="Times New Roman" w:cs="Times New Roman"/>
        </w:rPr>
        <w:t xml:space="preserve">Growth in our home state of Georgia is vital to our continued success and we are thrilled </w:t>
      </w:r>
      <w:r w:rsidR="001504CB" w:rsidRPr="00851754">
        <w:rPr>
          <w:rFonts w:ascii="Times New Roman" w:hAnsi="Times New Roman" w:cs="Times New Roman"/>
        </w:rPr>
        <w:t>to lead this</w:t>
      </w:r>
      <w:r w:rsidR="008F4FE4" w:rsidRPr="00851754">
        <w:rPr>
          <w:rFonts w:ascii="Times New Roman" w:hAnsi="Times New Roman" w:cs="Times New Roman"/>
        </w:rPr>
        <w:t xml:space="preserve"> expansion</w:t>
      </w:r>
      <w:r w:rsidR="00FC73B7" w:rsidRPr="00851754">
        <w:rPr>
          <w:rFonts w:ascii="Times New Roman" w:hAnsi="Times New Roman" w:cs="Times New Roman"/>
        </w:rPr>
        <w:t xml:space="preserve">,” </w:t>
      </w:r>
      <w:r w:rsidR="001504CB" w:rsidRPr="00851754">
        <w:rPr>
          <w:rFonts w:ascii="Times New Roman" w:hAnsi="Times New Roman" w:cs="Times New Roman"/>
        </w:rPr>
        <w:t>said Thigpen</w:t>
      </w:r>
      <w:r w:rsidR="00520DA6" w:rsidRPr="00851754">
        <w:rPr>
          <w:rFonts w:ascii="Times New Roman" w:hAnsi="Times New Roman" w:cs="Times New Roman"/>
        </w:rPr>
        <w:t xml:space="preserve">. </w:t>
      </w:r>
      <w:r w:rsidR="00FC73B7" w:rsidRPr="00851754">
        <w:rPr>
          <w:rFonts w:ascii="Times New Roman" w:hAnsi="Times New Roman" w:cs="Times New Roman"/>
        </w:rPr>
        <w:t>“</w:t>
      </w:r>
      <w:r w:rsidR="00520DA6" w:rsidRPr="00851754">
        <w:rPr>
          <w:rFonts w:ascii="Times New Roman" w:hAnsi="Times New Roman" w:cs="Times New Roman"/>
        </w:rPr>
        <w:t>With over</w:t>
      </w:r>
      <w:r w:rsidR="008F4FE4" w:rsidRPr="00851754">
        <w:rPr>
          <w:rFonts w:ascii="Times New Roman" w:hAnsi="Times New Roman" w:cs="Times New Roman"/>
        </w:rPr>
        <w:t xml:space="preserve"> </w:t>
      </w:r>
      <w:r w:rsidR="00520DA6" w:rsidRPr="00851754">
        <w:rPr>
          <w:rFonts w:ascii="Times New Roman" w:hAnsi="Times New Roman" w:cs="Times New Roman"/>
        </w:rPr>
        <w:t>thirty-</w:t>
      </w:r>
      <w:r w:rsidR="00065417" w:rsidRPr="00851754">
        <w:rPr>
          <w:rFonts w:ascii="Times New Roman" w:hAnsi="Times New Roman" w:cs="Times New Roman"/>
        </w:rPr>
        <w:t>six</w:t>
      </w:r>
      <w:r w:rsidR="00520DA6" w:rsidRPr="00851754">
        <w:rPr>
          <w:rFonts w:ascii="Times New Roman" w:hAnsi="Times New Roman" w:cs="Times New Roman"/>
        </w:rPr>
        <w:t xml:space="preserve"> </w:t>
      </w:r>
      <w:r w:rsidR="008F4FE4" w:rsidRPr="00851754">
        <w:rPr>
          <w:rFonts w:ascii="Times New Roman" w:hAnsi="Times New Roman" w:cs="Times New Roman"/>
        </w:rPr>
        <w:t>years of combined experience in the financial industry</w:t>
      </w:r>
      <w:r w:rsidR="00520DA6" w:rsidRPr="00851754">
        <w:rPr>
          <w:rFonts w:ascii="Times New Roman" w:hAnsi="Times New Roman" w:cs="Times New Roman"/>
        </w:rPr>
        <w:t xml:space="preserve">, </w:t>
      </w:r>
      <w:r w:rsidR="001504CB" w:rsidRPr="00851754">
        <w:rPr>
          <w:rFonts w:ascii="Times New Roman" w:hAnsi="Times New Roman" w:cs="Times New Roman"/>
        </w:rPr>
        <w:t xml:space="preserve">specifically serving Southeast Georgia, Dustin and I are excited to </w:t>
      </w:r>
      <w:r w:rsidR="00520DA6" w:rsidRPr="00851754">
        <w:rPr>
          <w:rFonts w:ascii="Times New Roman" w:hAnsi="Times New Roman" w:cs="Times New Roman"/>
        </w:rPr>
        <w:t xml:space="preserve">carry forth </w:t>
      </w:r>
      <w:r w:rsidR="008A6CDF" w:rsidRPr="00851754">
        <w:rPr>
          <w:rFonts w:ascii="Times New Roman" w:hAnsi="Times New Roman" w:cs="Times New Roman"/>
        </w:rPr>
        <w:t xml:space="preserve">Oconee’s </w:t>
      </w:r>
      <w:r w:rsidR="00520DA6" w:rsidRPr="00851754">
        <w:rPr>
          <w:rFonts w:ascii="Times New Roman" w:hAnsi="Times New Roman" w:cs="Times New Roman"/>
        </w:rPr>
        <w:t>vision and mission to those we have the privilege to serve.”</w:t>
      </w:r>
    </w:p>
    <w:p w14:paraId="450F7512" w14:textId="77777777" w:rsidR="008F4FE4" w:rsidRPr="00851754" w:rsidRDefault="008F4FE4" w:rsidP="002732FA">
      <w:pPr>
        <w:pStyle w:val="NoSpacing"/>
        <w:jc w:val="both"/>
        <w:rPr>
          <w:rFonts w:ascii="Times New Roman" w:hAnsi="Times New Roman" w:cs="Times New Roman"/>
        </w:rPr>
      </w:pPr>
    </w:p>
    <w:p w14:paraId="0D719388" w14:textId="77777777" w:rsidR="001E0058" w:rsidRDefault="00FD73C5" w:rsidP="00FD73C5">
      <w:pPr>
        <w:pStyle w:val="NoSpacing"/>
        <w:jc w:val="both"/>
        <w:rPr>
          <w:rFonts w:ascii="Times New Roman" w:hAnsi="Times New Roman" w:cs="Times New Roman"/>
        </w:rPr>
      </w:pPr>
      <w:r w:rsidRPr="00851754">
        <w:rPr>
          <w:rFonts w:ascii="Times New Roman" w:hAnsi="Times New Roman" w:cs="Times New Roman"/>
        </w:rPr>
        <w:t xml:space="preserve">Trio South Bank will be established as a division of Oconee State Bank to brand operations outside of Georgia, while maintaining the same vision, mission, core values, and commitment to excellence.  </w:t>
      </w:r>
    </w:p>
    <w:p w14:paraId="32A6C5D9" w14:textId="77777777" w:rsidR="001E0058" w:rsidRDefault="001E0058" w:rsidP="00FD73C5">
      <w:pPr>
        <w:pStyle w:val="NoSpacing"/>
        <w:jc w:val="both"/>
        <w:rPr>
          <w:rFonts w:ascii="Times New Roman" w:hAnsi="Times New Roman" w:cs="Times New Roman"/>
        </w:rPr>
      </w:pPr>
    </w:p>
    <w:p w14:paraId="2955311C" w14:textId="0C671A59" w:rsidR="00FD73C5" w:rsidRPr="00851754" w:rsidRDefault="00F13B6F" w:rsidP="00FD73C5">
      <w:pPr>
        <w:pStyle w:val="NoSpacing"/>
        <w:jc w:val="both"/>
        <w:rPr>
          <w:rFonts w:ascii="Times New Roman" w:hAnsi="Times New Roman" w:cs="Times New Roman"/>
        </w:rPr>
      </w:pPr>
      <w:r w:rsidRPr="00851754">
        <w:rPr>
          <w:rFonts w:ascii="Times New Roman" w:hAnsi="Times New Roman" w:cs="Times New Roman"/>
        </w:rPr>
        <w:t>Stevens explains, “</w:t>
      </w:r>
      <w:r w:rsidR="00D929B8" w:rsidRPr="00851754">
        <w:rPr>
          <w:rFonts w:ascii="Times New Roman" w:hAnsi="Times New Roman" w:cs="Times New Roman"/>
        </w:rPr>
        <w:t xml:space="preserve">The name Trio South </w:t>
      </w:r>
      <w:r w:rsidR="001E0058">
        <w:rPr>
          <w:rFonts w:ascii="Times New Roman" w:hAnsi="Times New Roman" w:cs="Times New Roman"/>
        </w:rPr>
        <w:t>represents</w:t>
      </w:r>
      <w:r w:rsidR="00D929B8" w:rsidRPr="00851754">
        <w:rPr>
          <w:rFonts w:ascii="Times New Roman" w:hAnsi="Times New Roman" w:cs="Times New Roman"/>
        </w:rPr>
        <w:t xml:space="preserve"> our commitment to our vision of being essential to the lives, businesses, and communities we serve. It further signifies a commitment to become the South’s Most Remarkable Community Bank by creating remarkable experiences that significantly mark the lives of others.</w:t>
      </w:r>
      <w:r w:rsidRPr="00851754">
        <w:rPr>
          <w:rFonts w:ascii="Times New Roman" w:hAnsi="Times New Roman" w:cs="Times New Roman"/>
        </w:rPr>
        <w:t>”</w:t>
      </w:r>
      <w:r w:rsidR="00D929B8" w:rsidRPr="00851754">
        <w:rPr>
          <w:rFonts w:ascii="Times New Roman" w:hAnsi="Times New Roman" w:cs="Times New Roman"/>
        </w:rPr>
        <w:t xml:space="preserve">  </w:t>
      </w:r>
      <w:r w:rsidR="001E0058">
        <w:rPr>
          <w:rFonts w:ascii="Times New Roman" w:hAnsi="Times New Roman" w:cs="Times New Roman"/>
        </w:rPr>
        <w:t>The bank’s</w:t>
      </w:r>
      <w:r w:rsidR="001E0058" w:rsidRPr="00851754">
        <w:rPr>
          <w:rFonts w:ascii="Times New Roman" w:hAnsi="Times New Roman" w:cs="Times New Roman"/>
        </w:rPr>
        <w:t xml:space="preserve"> </w:t>
      </w:r>
      <w:r w:rsidR="00FD73C5" w:rsidRPr="00851754">
        <w:rPr>
          <w:rFonts w:ascii="Times New Roman" w:hAnsi="Times New Roman" w:cs="Times New Roman"/>
        </w:rPr>
        <w:t xml:space="preserve">Georgia markets will continue to proudly carry the Oconee State Bank name.  </w:t>
      </w:r>
    </w:p>
    <w:p w14:paraId="60001ACB" w14:textId="0BF0BF06" w:rsidR="00FD73C5" w:rsidRPr="00851754" w:rsidRDefault="00FD73C5" w:rsidP="00FD73C5">
      <w:pPr>
        <w:pStyle w:val="NoSpacing"/>
        <w:jc w:val="both"/>
        <w:rPr>
          <w:rFonts w:ascii="Times New Roman" w:hAnsi="Times New Roman" w:cs="Times New Roman"/>
        </w:rPr>
      </w:pPr>
    </w:p>
    <w:p w14:paraId="0F7A0763" w14:textId="12671C61" w:rsidR="001E0058" w:rsidRDefault="00902AF4" w:rsidP="002732FA">
      <w:pPr>
        <w:pStyle w:val="NoSpacing"/>
        <w:jc w:val="both"/>
        <w:rPr>
          <w:rFonts w:ascii="Times New Roman" w:hAnsi="Times New Roman" w:cs="Times New Roman"/>
        </w:rPr>
      </w:pPr>
      <w:r w:rsidRPr="00851754">
        <w:rPr>
          <w:rFonts w:ascii="Times New Roman" w:hAnsi="Times New Roman" w:cs="Times New Roman"/>
        </w:rPr>
        <w:t xml:space="preserve">Mike Hill, a veteran banker with over </w:t>
      </w:r>
      <w:r w:rsidR="00D301D3">
        <w:rPr>
          <w:rFonts w:ascii="Times New Roman" w:hAnsi="Times New Roman" w:cs="Times New Roman"/>
        </w:rPr>
        <w:t>30</w:t>
      </w:r>
      <w:r w:rsidR="00D301D3" w:rsidRPr="00851754">
        <w:rPr>
          <w:rFonts w:ascii="Times New Roman" w:hAnsi="Times New Roman" w:cs="Times New Roman"/>
        </w:rPr>
        <w:t xml:space="preserve"> </w:t>
      </w:r>
      <w:r w:rsidRPr="00851754">
        <w:rPr>
          <w:rFonts w:ascii="Times New Roman" w:hAnsi="Times New Roman" w:cs="Times New Roman"/>
        </w:rPr>
        <w:t>years of experience</w:t>
      </w:r>
      <w:r w:rsidR="008D44E1" w:rsidRPr="00851754">
        <w:rPr>
          <w:rFonts w:ascii="Times New Roman" w:hAnsi="Times New Roman" w:cs="Times New Roman"/>
        </w:rPr>
        <w:t xml:space="preserve"> in new market expansions</w:t>
      </w:r>
      <w:r w:rsidR="00520DA6" w:rsidRPr="00851754">
        <w:rPr>
          <w:rFonts w:ascii="Times New Roman" w:hAnsi="Times New Roman" w:cs="Times New Roman"/>
        </w:rPr>
        <w:t xml:space="preserve">, will serve as Executive Vice President </w:t>
      </w:r>
      <w:r w:rsidR="007F576B" w:rsidRPr="00851754">
        <w:rPr>
          <w:rFonts w:ascii="Times New Roman" w:hAnsi="Times New Roman" w:cs="Times New Roman"/>
        </w:rPr>
        <w:t xml:space="preserve">and </w:t>
      </w:r>
      <w:r w:rsidR="00520DA6" w:rsidRPr="00851754">
        <w:rPr>
          <w:rFonts w:ascii="Times New Roman" w:hAnsi="Times New Roman" w:cs="Times New Roman"/>
        </w:rPr>
        <w:t xml:space="preserve">President of Trio South Bank, </w:t>
      </w:r>
      <w:r w:rsidR="00130418" w:rsidRPr="00851754">
        <w:rPr>
          <w:rFonts w:ascii="Times New Roman" w:hAnsi="Times New Roman" w:cs="Times New Roman"/>
        </w:rPr>
        <w:t>a division</w:t>
      </w:r>
      <w:r w:rsidR="00520DA6" w:rsidRPr="00851754">
        <w:rPr>
          <w:rFonts w:ascii="Times New Roman" w:hAnsi="Times New Roman" w:cs="Times New Roman"/>
        </w:rPr>
        <w:t xml:space="preserve"> of Oconee State Bank</w:t>
      </w:r>
      <w:r w:rsidRPr="00851754">
        <w:rPr>
          <w:rFonts w:ascii="Times New Roman" w:hAnsi="Times New Roman" w:cs="Times New Roman"/>
        </w:rPr>
        <w:t>.</w:t>
      </w:r>
      <w:r w:rsidR="00520DA6" w:rsidRPr="00851754">
        <w:rPr>
          <w:rFonts w:ascii="Times New Roman" w:hAnsi="Times New Roman" w:cs="Times New Roman"/>
        </w:rPr>
        <w:t xml:space="preserve">  </w:t>
      </w:r>
      <w:r w:rsidR="001504CB" w:rsidRPr="00851754">
        <w:rPr>
          <w:rFonts w:ascii="Times New Roman" w:hAnsi="Times New Roman" w:cs="Times New Roman"/>
        </w:rPr>
        <w:t xml:space="preserve">Alongside Hill, </w:t>
      </w:r>
      <w:r w:rsidR="00520DA6" w:rsidRPr="00851754">
        <w:rPr>
          <w:rFonts w:ascii="Times New Roman" w:hAnsi="Times New Roman" w:cs="Times New Roman"/>
        </w:rPr>
        <w:t xml:space="preserve">John Hunter </w:t>
      </w:r>
      <w:r w:rsidR="001504CB" w:rsidRPr="00851754">
        <w:rPr>
          <w:rFonts w:ascii="Times New Roman" w:hAnsi="Times New Roman" w:cs="Times New Roman"/>
        </w:rPr>
        <w:t xml:space="preserve">will serve </w:t>
      </w:r>
      <w:r w:rsidR="00CA5BDE" w:rsidRPr="00851754">
        <w:rPr>
          <w:rFonts w:ascii="Times New Roman" w:hAnsi="Times New Roman" w:cs="Times New Roman"/>
        </w:rPr>
        <w:t>as Senior</w:t>
      </w:r>
      <w:r w:rsidR="00FD73C5" w:rsidRPr="00851754">
        <w:rPr>
          <w:rFonts w:ascii="Times New Roman" w:hAnsi="Times New Roman" w:cs="Times New Roman"/>
        </w:rPr>
        <w:t xml:space="preserve"> Vice President and </w:t>
      </w:r>
      <w:r w:rsidR="00520DA6" w:rsidRPr="00851754">
        <w:rPr>
          <w:rFonts w:ascii="Times New Roman" w:hAnsi="Times New Roman" w:cs="Times New Roman"/>
        </w:rPr>
        <w:t>Tri-Cities Community President</w:t>
      </w:r>
      <w:r w:rsidR="008D44E1" w:rsidRPr="00851754">
        <w:rPr>
          <w:rFonts w:ascii="Times New Roman" w:hAnsi="Times New Roman" w:cs="Times New Roman"/>
        </w:rPr>
        <w:t>, driving success in Johnson City, Bristol, and Kingsport</w:t>
      </w:r>
      <w:r w:rsidR="000F020D">
        <w:rPr>
          <w:rFonts w:ascii="Times New Roman" w:hAnsi="Times New Roman" w:cs="Times New Roman"/>
        </w:rPr>
        <w:t xml:space="preserve">, </w:t>
      </w:r>
      <w:r w:rsidR="00D301D3">
        <w:rPr>
          <w:rFonts w:ascii="Times New Roman" w:hAnsi="Times New Roman" w:cs="Times New Roman"/>
        </w:rPr>
        <w:t>Tenn</w:t>
      </w:r>
      <w:r w:rsidR="00520DA6" w:rsidRPr="00851754">
        <w:rPr>
          <w:rFonts w:ascii="Times New Roman" w:hAnsi="Times New Roman" w:cs="Times New Roman"/>
        </w:rPr>
        <w:t xml:space="preserve">.  </w:t>
      </w:r>
    </w:p>
    <w:p w14:paraId="03AF5EA8" w14:textId="77777777" w:rsidR="001E0058" w:rsidRDefault="001E0058" w:rsidP="002732FA">
      <w:pPr>
        <w:pStyle w:val="NoSpacing"/>
        <w:jc w:val="both"/>
        <w:rPr>
          <w:rFonts w:ascii="Times New Roman" w:hAnsi="Times New Roman" w:cs="Times New Roman"/>
        </w:rPr>
      </w:pPr>
    </w:p>
    <w:p w14:paraId="31C5F504" w14:textId="0BA2E81D" w:rsidR="00AD3903" w:rsidRPr="00851754" w:rsidRDefault="00AD3903" w:rsidP="002732FA">
      <w:pPr>
        <w:pStyle w:val="NoSpacing"/>
        <w:jc w:val="both"/>
        <w:rPr>
          <w:rFonts w:ascii="Times New Roman" w:hAnsi="Times New Roman" w:cs="Times New Roman"/>
        </w:rPr>
      </w:pPr>
      <w:r w:rsidRPr="00851754">
        <w:rPr>
          <w:rFonts w:ascii="Times New Roman" w:hAnsi="Times New Roman" w:cs="Times New Roman"/>
        </w:rPr>
        <w:t xml:space="preserve">Commenting on this expansion, Hill states, </w:t>
      </w:r>
      <w:r w:rsidR="00CA5BDE" w:rsidRPr="00851754">
        <w:rPr>
          <w:rFonts w:ascii="Times New Roman" w:hAnsi="Times New Roman" w:cs="Times New Roman"/>
        </w:rPr>
        <w:t xml:space="preserve">“John and I are thrilled to </w:t>
      </w:r>
      <w:r w:rsidRPr="00851754">
        <w:rPr>
          <w:rFonts w:ascii="Times New Roman" w:hAnsi="Times New Roman" w:cs="Times New Roman"/>
        </w:rPr>
        <w:t>lead Oconee’s first out of state expansion, establishing Trio South Bank, while carrying forth the same vision of being essential to those we serve. This is especially meaningful to our team, since we are establishing Oconee’s presence in our hometown.</w:t>
      </w:r>
      <w:r w:rsidR="008A6CDF" w:rsidRPr="00851754">
        <w:rPr>
          <w:rFonts w:ascii="Times New Roman" w:hAnsi="Times New Roman" w:cs="Times New Roman"/>
        </w:rPr>
        <w:t>”</w:t>
      </w:r>
      <w:r w:rsidRPr="00851754">
        <w:rPr>
          <w:rFonts w:ascii="Times New Roman" w:hAnsi="Times New Roman" w:cs="Times New Roman"/>
        </w:rPr>
        <w:t xml:space="preserve">  </w:t>
      </w:r>
    </w:p>
    <w:p w14:paraId="462AA69D" w14:textId="77777777" w:rsidR="00AD3903" w:rsidRPr="00851754" w:rsidRDefault="00AD3903" w:rsidP="002732FA">
      <w:pPr>
        <w:pStyle w:val="NoSpacing"/>
        <w:jc w:val="both"/>
        <w:rPr>
          <w:rFonts w:ascii="Times New Roman" w:hAnsi="Times New Roman" w:cs="Times New Roman"/>
        </w:rPr>
      </w:pPr>
    </w:p>
    <w:p w14:paraId="5D6C7CEA" w14:textId="43C863AD" w:rsidR="00F13B6F" w:rsidRPr="00851754" w:rsidRDefault="00F13B6F" w:rsidP="00F13B6F">
      <w:pPr>
        <w:pStyle w:val="NoSpacing"/>
        <w:jc w:val="both"/>
        <w:rPr>
          <w:rFonts w:ascii="Times New Roman" w:hAnsi="Times New Roman" w:cs="Times New Roman"/>
        </w:rPr>
      </w:pPr>
      <w:r w:rsidRPr="00851754">
        <w:rPr>
          <w:rFonts w:ascii="Times New Roman" w:hAnsi="Times New Roman" w:cs="Times New Roman"/>
        </w:rPr>
        <w:t xml:space="preserve">Oconee plans to establish both offices this year. </w:t>
      </w:r>
    </w:p>
    <w:p w14:paraId="26010DA0" w14:textId="77777777" w:rsidR="00F13B6F" w:rsidRPr="00851754" w:rsidRDefault="00F13B6F" w:rsidP="00F13B6F">
      <w:pPr>
        <w:pStyle w:val="NoSpacing"/>
        <w:jc w:val="both"/>
        <w:rPr>
          <w:rFonts w:ascii="Times New Roman" w:hAnsi="Times New Roman" w:cs="Times New Roman"/>
        </w:rPr>
      </w:pPr>
    </w:p>
    <w:p w14:paraId="28E64959" w14:textId="7F0182E0" w:rsidR="00902AF4" w:rsidRPr="00851754" w:rsidRDefault="00D929B8" w:rsidP="00902AF4">
      <w:pPr>
        <w:pStyle w:val="NoSpacing"/>
        <w:rPr>
          <w:rFonts w:ascii="Times New Roman" w:hAnsi="Times New Roman" w:cs="Times New Roman"/>
          <w:sz w:val="28"/>
          <w:szCs w:val="28"/>
        </w:rPr>
      </w:pPr>
      <w:r w:rsidRPr="00851754">
        <w:rPr>
          <w:rFonts w:ascii="Times New Roman" w:hAnsi="Times New Roman" w:cs="Times New Roman"/>
          <w:color w:val="525252"/>
          <w:sz w:val="20"/>
          <w:szCs w:val="20"/>
        </w:rPr>
        <w:t xml:space="preserve">Oconee Financial Corporation is headquartered in Watkinsville, Georgia and operates six full-service financial centers in Georgia, located in Oconee, Athens Clarke, Elbert, Gwinnett, Macon-Bibb counties.   In February 2024, Oconee State bank celebrated 64 years of service and continues to be the only locally owned and operated community bank headquartered in Oconee County. Oconee State Bank proudly serves its communities, providing unparalleled commitment to personalized service, innovative products and solutions, and brings exceptional value to all stakeholders, through local ownership, involvement, and decision making. The bank strives to be essential to those it serves, by creating remarkable experiences that significantly mark the lives of others. Oconee Financial Corporation was established in January 1999 to serve as the holding company of Oconee State Bank. </w:t>
      </w:r>
      <w:r w:rsidRPr="00851754">
        <w:rPr>
          <w:rFonts w:ascii="Times New Roman" w:eastAsia="Times New Roman" w:hAnsi="Times New Roman" w:cs="Times New Roman"/>
          <w:color w:val="525252"/>
          <w:sz w:val="20"/>
          <w:szCs w:val="20"/>
        </w:rPr>
        <w:t xml:space="preserve">Please visit Oconee State Bank’s website, </w:t>
      </w:r>
      <w:hyperlink r:id="rId7" w:history="1">
        <w:r w:rsidRPr="00851754">
          <w:rPr>
            <w:rFonts w:ascii="Times New Roman" w:eastAsia="Times New Roman" w:hAnsi="Times New Roman" w:cs="Times New Roman"/>
            <w:color w:val="525252"/>
            <w:sz w:val="20"/>
            <w:szCs w:val="20"/>
          </w:rPr>
          <w:t>www.oconeestatebank.com</w:t>
        </w:r>
      </w:hyperlink>
      <w:r w:rsidRPr="00851754">
        <w:rPr>
          <w:rFonts w:ascii="Times New Roman" w:eastAsia="Times New Roman" w:hAnsi="Times New Roman" w:cs="Times New Roman"/>
          <w:color w:val="525252"/>
          <w:sz w:val="20"/>
          <w:szCs w:val="20"/>
        </w:rPr>
        <w:t xml:space="preserve"> for a full listing of products and services</w:t>
      </w:r>
      <w:r w:rsidRPr="00851754">
        <w:rPr>
          <w:rFonts w:ascii="Times New Roman" w:eastAsia="Times New Roman" w:hAnsi="Times New Roman" w:cs="Times New Roman"/>
          <w:color w:val="525252"/>
        </w:rPr>
        <w:t>.</w:t>
      </w:r>
    </w:p>
    <w:sectPr w:rsidR="00902AF4" w:rsidRPr="00851754" w:rsidSect="00130418">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F4"/>
    <w:rsid w:val="000044CC"/>
    <w:rsid w:val="00065417"/>
    <w:rsid w:val="000D1AB3"/>
    <w:rsid w:val="000F020D"/>
    <w:rsid w:val="00130418"/>
    <w:rsid w:val="001472C0"/>
    <w:rsid w:val="001504CB"/>
    <w:rsid w:val="001E0058"/>
    <w:rsid w:val="002732FA"/>
    <w:rsid w:val="002C0C21"/>
    <w:rsid w:val="00301991"/>
    <w:rsid w:val="00382BC3"/>
    <w:rsid w:val="0045764B"/>
    <w:rsid w:val="00520DA6"/>
    <w:rsid w:val="00527A1E"/>
    <w:rsid w:val="005A14DC"/>
    <w:rsid w:val="005B0DDC"/>
    <w:rsid w:val="005B0FDE"/>
    <w:rsid w:val="005B6047"/>
    <w:rsid w:val="00610C96"/>
    <w:rsid w:val="00671292"/>
    <w:rsid w:val="006720C4"/>
    <w:rsid w:val="007834F2"/>
    <w:rsid w:val="007F576B"/>
    <w:rsid w:val="00851754"/>
    <w:rsid w:val="00876C42"/>
    <w:rsid w:val="008A6CDF"/>
    <w:rsid w:val="008D44E1"/>
    <w:rsid w:val="008F4FE4"/>
    <w:rsid w:val="008F5398"/>
    <w:rsid w:val="00902AF4"/>
    <w:rsid w:val="009D7721"/>
    <w:rsid w:val="00A60303"/>
    <w:rsid w:val="00AD09CE"/>
    <w:rsid w:val="00AD3903"/>
    <w:rsid w:val="00BF3122"/>
    <w:rsid w:val="00C218CE"/>
    <w:rsid w:val="00CA5BDE"/>
    <w:rsid w:val="00D301D3"/>
    <w:rsid w:val="00D66A6D"/>
    <w:rsid w:val="00D929B8"/>
    <w:rsid w:val="00DF4021"/>
    <w:rsid w:val="00ED4BAB"/>
    <w:rsid w:val="00F10675"/>
    <w:rsid w:val="00F13B58"/>
    <w:rsid w:val="00F13B6F"/>
    <w:rsid w:val="00F35F74"/>
    <w:rsid w:val="00F44562"/>
    <w:rsid w:val="00FC73B7"/>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C2CB"/>
  <w15:chartTrackingRefBased/>
  <w15:docId w15:val="{08398C13-C989-4896-9F76-97D34A8C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DC"/>
    <w:rPr>
      <w:kern w:val="0"/>
      <w14:ligatures w14:val="none"/>
    </w:rPr>
  </w:style>
  <w:style w:type="paragraph" w:styleId="Heading1">
    <w:name w:val="heading 1"/>
    <w:basedOn w:val="Normal"/>
    <w:next w:val="Normal"/>
    <w:link w:val="Heading1Char"/>
    <w:uiPriority w:val="9"/>
    <w:qFormat/>
    <w:rsid w:val="00902AF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2AF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2AF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2AF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02AF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02AF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02AF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02AF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02AF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AF4"/>
    <w:rPr>
      <w:rFonts w:eastAsiaTheme="majorEastAsia" w:cstheme="majorBidi"/>
      <w:color w:val="272727" w:themeColor="text1" w:themeTint="D8"/>
    </w:rPr>
  </w:style>
  <w:style w:type="paragraph" w:styleId="Title">
    <w:name w:val="Title"/>
    <w:basedOn w:val="Normal"/>
    <w:next w:val="Normal"/>
    <w:link w:val="TitleChar"/>
    <w:uiPriority w:val="10"/>
    <w:qFormat/>
    <w:rsid w:val="00902AF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2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AF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2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AF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02AF4"/>
    <w:rPr>
      <w:i/>
      <w:iCs/>
      <w:color w:val="404040" w:themeColor="text1" w:themeTint="BF"/>
    </w:rPr>
  </w:style>
  <w:style w:type="paragraph" w:styleId="ListParagraph">
    <w:name w:val="List Paragraph"/>
    <w:basedOn w:val="Normal"/>
    <w:uiPriority w:val="34"/>
    <w:qFormat/>
    <w:rsid w:val="00902AF4"/>
    <w:pPr>
      <w:ind w:left="720"/>
      <w:contextualSpacing/>
    </w:pPr>
    <w:rPr>
      <w:kern w:val="2"/>
      <w14:ligatures w14:val="standardContextual"/>
    </w:rPr>
  </w:style>
  <w:style w:type="character" w:styleId="IntenseEmphasis">
    <w:name w:val="Intense Emphasis"/>
    <w:basedOn w:val="DefaultParagraphFont"/>
    <w:uiPriority w:val="21"/>
    <w:qFormat/>
    <w:rsid w:val="00902AF4"/>
    <w:rPr>
      <w:i/>
      <w:iCs/>
      <w:color w:val="0F4761" w:themeColor="accent1" w:themeShade="BF"/>
    </w:rPr>
  </w:style>
  <w:style w:type="paragraph" w:styleId="IntenseQuote">
    <w:name w:val="Intense Quote"/>
    <w:basedOn w:val="Normal"/>
    <w:next w:val="Normal"/>
    <w:link w:val="IntenseQuoteChar"/>
    <w:uiPriority w:val="30"/>
    <w:qFormat/>
    <w:rsid w:val="00902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02AF4"/>
    <w:rPr>
      <w:i/>
      <w:iCs/>
      <w:color w:val="0F4761" w:themeColor="accent1" w:themeShade="BF"/>
    </w:rPr>
  </w:style>
  <w:style w:type="character" w:styleId="IntenseReference">
    <w:name w:val="Intense Reference"/>
    <w:basedOn w:val="DefaultParagraphFont"/>
    <w:uiPriority w:val="32"/>
    <w:qFormat/>
    <w:rsid w:val="00902AF4"/>
    <w:rPr>
      <w:b/>
      <w:bCs/>
      <w:smallCaps/>
      <w:color w:val="0F4761" w:themeColor="accent1" w:themeShade="BF"/>
      <w:spacing w:val="5"/>
    </w:rPr>
  </w:style>
  <w:style w:type="paragraph" w:styleId="NoSpacing">
    <w:name w:val="No Spacing"/>
    <w:uiPriority w:val="1"/>
    <w:qFormat/>
    <w:rsid w:val="00902AF4"/>
    <w:pPr>
      <w:spacing w:after="0" w:line="240" w:lineRule="auto"/>
    </w:pPr>
  </w:style>
  <w:style w:type="character" w:styleId="CommentReference">
    <w:name w:val="annotation reference"/>
    <w:basedOn w:val="DefaultParagraphFont"/>
    <w:uiPriority w:val="99"/>
    <w:semiHidden/>
    <w:unhideWhenUsed/>
    <w:rsid w:val="007F576B"/>
    <w:rPr>
      <w:sz w:val="16"/>
      <w:szCs w:val="16"/>
    </w:rPr>
  </w:style>
  <w:style w:type="paragraph" w:styleId="CommentText">
    <w:name w:val="annotation text"/>
    <w:basedOn w:val="Normal"/>
    <w:link w:val="CommentTextChar"/>
    <w:uiPriority w:val="99"/>
    <w:unhideWhenUsed/>
    <w:rsid w:val="007F576B"/>
    <w:pPr>
      <w:spacing w:line="240" w:lineRule="auto"/>
    </w:pPr>
    <w:rPr>
      <w:sz w:val="20"/>
      <w:szCs w:val="20"/>
    </w:rPr>
  </w:style>
  <w:style w:type="character" w:customStyle="1" w:styleId="CommentTextChar">
    <w:name w:val="Comment Text Char"/>
    <w:basedOn w:val="DefaultParagraphFont"/>
    <w:link w:val="CommentText"/>
    <w:uiPriority w:val="99"/>
    <w:rsid w:val="007F576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576B"/>
    <w:rPr>
      <w:b/>
      <w:bCs/>
    </w:rPr>
  </w:style>
  <w:style w:type="character" w:customStyle="1" w:styleId="CommentSubjectChar">
    <w:name w:val="Comment Subject Char"/>
    <w:basedOn w:val="CommentTextChar"/>
    <w:link w:val="CommentSubject"/>
    <w:uiPriority w:val="99"/>
    <w:semiHidden/>
    <w:rsid w:val="007F576B"/>
    <w:rPr>
      <w:b/>
      <w:bCs/>
      <w:kern w:val="0"/>
      <w:sz w:val="20"/>
      <w:szCs w:val="20"/>
      <w14:ligatures w14:val="none"/>
    </w:rPr>
  </w:style>
  <w:style w:type="paragraph" w:styleId="Revision">
    <w:name w:val="Revision"/>
    <w:hidden/>
    <w:uiPriority w:val="99"/>
    <w:semiHidden/>
    <w:rsid w:val="00FC73B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94051">
      <w:bodyDiv w:val="1"/>
      <w:marLeft w:val="0"/>
      <w:marRight w:val="0"/>
      <w:marTop w:val="0"/>
      <w:marBottom w:val="0"/>
      <w:divBdr>
        <w:top w:val="none" w:sz="0" w:space="0" w:color="auto"/>
        <w:left w:val="none" w:sz="0" w:space="0" w:color="auto"/>
        <w:bottom w:val="none" w:sz="0" w:space="0" w:color="auto"/>
        <w:right w:val="none" w:sz="0" w:space="0" w:color="auto"/>
      </w:divBdr>
    </w:div>
    <w:div w:id="1095396878">
      <w:bodyDiv w:val="1"/>
      <w:marLeft w:val="0"/>
      <w:marRight w:val="0"/>
      <w:marTop w:val="0"/>
      <w:marBottom w:val="0"/>
      <w:divBdr>
        <w:top w:val="none" w:sz="0" w:space="0" w:color="auto"/>
        <w:left w:val="none" w:sz="0" w:space="0" w:color="auto"/>
        <w:bottom w:val="none" w:sz="0" w:space="0" w:color="auto"/>
        <w:right w:val="none" w:sz="0" w:space="0" w:color="auto"/>
      </w:divBdr>
    </w:div>
    <w:div w:id="1508210343">
      <w:bodyDiv w:val="1"/>
      <w:marLeft w:val="0"/>
      <w:marRight w:val="0"/>
      <w:marTop w:val="0"/>
      <w:marBottom w:val="0"/>
      <w:divBdr>
        <w:top w:val="none" w:sz="0" w:space="0" w:color="auto"/>
        <w:left w:val="none" w:sz="0" w:space="0" w:color="auto"/>
        <w:bottom w:val="none" w:sz="0" w:space="0" w:color="auto"/>
        <w:right w:val="none" w:sz="0" w:space="0" w:color="auto"/>
      </w:divBdr>
    </w:div>
    <w:div w:id="20844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oconeestateban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B10B3-0716-4436-B5DF-5E6F15C9E04B}">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88aceb49-da0a-4a1a-a8c0-1ac8f5ddbbeb"/>
    <ds:schemaRef ds:uri="http://schemas.openxmlformats.org/package/2006/metadata/core-properties"/>
    <ds:schemaRef ds:uri="4b038cc4-0806-42a9-987c-ddc46d687496"/>
    <ds:schemaRef ds:uri="http://schemas.microsoft.com/office/2006/metadata/properties"/>
  </ds:schemaRefs>
</ds:datastoreItem>
</file>

<file path=customXml/itemProps2.xml><?xml version="1.0" encoding="utf-8"?>
<ds:datastoreItem xmlns:ds="http://schemas.openxmlformats.org/officeDocument/2006/customXml" ds:itemID="{EB59C7CB-A361-4AF9-8BF4-A0B75703FABF}">
  <ds:schemaRefs>
    <ds:schemaRef ds:uri="http://schemas.microsoft.com/sharepoint/v3/contenttype/forms"/>
  </ds:schemaRefs>
</ds:datastoreItem>
</file>

<file path=customXml/itemProps3.xml><?xml version="1.0" encoding="utf-8"?>
<ds:datastoreItem xmlns:ds="http://schemas.openxmlformats.org/officeDocument/2006/customXml" ds:itemID="{233D3983-B418-4E2A-BD04-BD0BF365DDD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Donahue</dc:creator>
  <cp:keywords/>
  <dc:description/>
  <cp:lastModifiedBy>Cristi Donahue</cp:lastModifiedBy>
  <cp:revision>2</cp:revision>
  <dcterms:created xsi:type="dcterms:W3CDTF">2024-08-09T14:38:00Z</dcterms:created>
  <dcterms:modified xsi:type="dcterms:W3CDTF">2024-08-09T14:38:00Z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0x01010064E3148E69D45F45B0B1DDA0F6245443</vt:lpwstr>
  </property>
  <property fmtid="{D5CDD505-2E9C-101B-9397-08002B2CF9AE}" pid="3" name="MediaServiceImageTags">
    <vt:lpwstr/>
  </property>
</Properties>
</file>