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B56F8" w14:textId="6EF4C6A7" w:rsidR="00480D46" w:rsidRPr="00480D46" w:rsidRDefault="00480D46" w:rsidP="00480D46">
      <w:pPr>
        <w:pStyle w:val="Header"/>
        <w:jc w:val="right"/>
        <w:rPr>
          <w:b/>
          <w:bCs/>
          <w:sz w:val="40"/>
          <w:szCs w:val="40"/>
        </w:rPr>
      </w:pPr>
      <w:r>
        <w:tab/>
      </w:r>
      <w:r w:rsidR="00624EBA">
        <w:rPr>
          <w:b/>
          <w:bCs/>
          <w:sz w:val="40"/>
          <w:szCs w:val="40"/>
        </w:rPr>
        <w:t xml:space="preserve">RFESIG Executive </w:t>
      </w:r>
      <w:r w:rsidRPr="00480D46">
        <w:rPr>
          <w:b/>
          <w:bCs/>
          <w:sz w:val="40"/>
          <w:szCs w:val="40"/>
        </w:rPr>
        <w:t>Committee</w:t>
      </w:r>
    </w:p>
    <w:p w14:paraId="5CA5D428" w14:textId="5A5F52D5" w:rsidR="00480D46" w:rsidRDefault="00480D46" w:rsidP="00480D46">
      <w:pPr>
        <w:pStyle w:val="Header"/>
        <w:jc w:val="right"/>
        <w:rPr>
          <w:b/>
          <w:bCs/>
          <w:sz w:val="40"/>
          <w:szCs w:val="40"/>
        </w:rPr>
      </w:pPr>
      <w:r w:rsidRPr="00480D46">
        <w:rPr>
          <w:b/>
          <w:bCs/>
          <w:sz w:val="40"/>
          <w:szCs w:val="40"/>
        </w:rPr>
        <w:t>Agenda</w:t>
      </w:r>
    </w:p>
    <w:p w14:paraId="15F9A360" w14:textId="24FD663B" w:rsidR="00480D46" w:rsidRDefault="00480D46" w:rsidP="00480D46">
      <w:pPr>
        <w:pStyle w:val="Header"/>
        <w:rPr>
          <w:sz w:val="28"/>
          <w:szCs w:val="28"/>
        </w:rPr>
      </w:pPr>
    </w:p>
    <w:p w14:paraId="28479C6F" w14:textId="5A69C8AA" w:rsidR="00480D46" w:rsidRPr="00480D46" w:rsidRDefault="00480D46" w:rsidP="00480D46">
      <w:pPr>
        <w:pStyle w:val="Header"/>
        <w:rPr>
          <w:b/>
          <w:bCs/>
          <w:sz w:val="28"/>
          <w:szCs w:val="28"/>
        </w:rPr>
      </w:pPr>
      <w:r w:rsidRPr="00480D46">
        <w:rPr>
          <w:b/>
          <w:bCs/>
          <w:sz w:val="28"/>
          <w:szCs w:val="28"/>
        </w:rPr>
        <w:t xml:space="preserve">Date:  </w:t>
      </w:r>
      <w:r w:rsidR="00A44B61">
        <w:rPr>
          <w:b/>
          <w:bCs/>
          <w:sz w:val="28"/>
          <w:szCs w:val="28"/>
        </w:rPr>
        <w:t>January 13, 2023</w:t>
      </w:r>
    </w:p>
    <w:p w14:paraId="5D2B593C" w14:textId="6C13F121" w:rsidR="00480D46" w:rsidRPr="00480D46" w:rsidRDefault="00480D46" w:rsidP="00480D46">
      <w:pPr>
        <w:pStyle w:val="Header"/>
        <w:rPr>
          <w:b/>
          <w:bCs/>
          <w:sz w:val="28"/>
          <w:szCs w:val="28"/>
        </w:rPr>
      </w:pPr>
      <w:r w:rsidRPr="00480D46">
        <w:rPr>
          <w:b/>
          <w:bCs/>
          <w:sz w:val="28"/>
          <w:szCs w:val="28"/>
        </w:rPr>
        <w:t>Time Zone</w:t>
      </w:r>
      <w:r w:rsidR="00624EBA">
        <w:rPr>
          <w:b/>
          <w:bCs/>
          <w:sz w:val="28"/>
          <w:szCs w:val="28"/>
        </w:rPr>
        <w:t>: 3:00 pm CT</w:t>
      </w:r>
    </w:p>
    <w:p w14:paraId="71F55C65" w14:textId="06E2CE0A" w:rsidR="00480D46" w:rsidRPr="00480D46" w:rsidRDefault="00480D46" w:rsidP="00480D46">
      <w:pPr>
        <w:pStyle w:val="Header"/>
        <w:rPr>
          <w:b/>
          <w:bCs/>
          <w:sz w:val="28"/>
          <w:szCs w:val="28"/>
        </w:rPr>
      </w:pPr>
      <w:r w:rsidRPr="00480D46">
        <w:rPr>
          <w:b/>
          <w:bCs/>
          <w:sz w:val="28"/>
          <w:szCs w:val="28"/>
        </w:rPr>
        <w:t xml:space="preserve">Location:  </w:t>
      </w:r>
      <w:r w:rsidR="00624EBA">
        <w:rPr>
          <w:b/>
          <w:bCs/>
          <w:sz w:val="28"/>
          <w:szCs w:val="28"/>
        </w:rPr>
        <w:t>Zoom</w:t>
      </w:r>
      <w:r w:rsidRPr="00480D46">
        <w:rPr>
          <w:b/>
          <w:bCs/>
          <w:sz w:val="28"/>
          <w:szCs w:val="28"/>
        </w:rPr>
        <w:t xml:space="preserve"> Meeting</w:t>
      </w:r>
    </w:p>
    <w:p w14:paraId="26D70656" w14:textId="221ACEE9" w:rsidR="00480D46" w:rsidRDefault="00480D46" w:rsidP="00480D46">
      <w:pPr>
        <w:pStyle w:val="Head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800"/>
        <w:gridCol w:w="623"/>
        <w:gridCol w:w="2167"/>
        <w:gridCol w:w="723"/>
        <w:gridCol w:w="622"/>
        <w:gridCol w:w="1940"/>
        <w:gridCol w:w="1079"/>
        <w:gridCol w:w="761"/>
      </w:tblGrid>
      <w:tr w:rsidR="00480D46" w14:paraId="4521D471" w14:textId="77777777" w:rsidTr="00ED6DCB">
        <w:tc>
          <w:tcPr>
            <w:tcW w:w="1075" w:type="dxa"/>
            <w:shd w:val="clear" w:color="auto" w:fill="000000" w:themeFill="text1"/>
          </w:tcPr>
          <w:p w14:paraId="24DCA6C8" w14:textId="57ABB41D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4590" w:type="dxa"/>
            <w:gridSpan w:val="3"/>
            <w:shd w:val="clear" w:color="auto" w:fill="000000" w:themeFill="text1"/>
          </w:tcPr>
          <w:p w14:paraId="3FF719FA" w14:textId="32B4B42C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Topic</w:t>
            </w:r>
          </w:p>
        </w:tc>
        <w:tc>
          <w:tcPr>
            <w:tcW w:w="3285" w:type="dxa"/>
            <w:gridSpan w:val="3"/>
            <w:shd w:val="clear" w:color="auto" w:fill="000000" w:themeFill="text1"/>
          </w:tcPr>
          <w:p w14:paraId="05AC6510" w14:textId="0944B2C3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Purpose</w:t>
            </w:r>
          </w:p>
        </w:tc>
        <w:tc>
          <w:tcPr>
            <w:tcW w:w="1840" w:type="dxa"/>
            <w:gridSpan w:val="2"/>
            <w:shd w:val="clear" w:color="auto" w:fill="000000" w:themeFill="text1"/>
          </w:tcPr>
          <w:p w14:paraId="41ADD71A" w14:textId="5ED0D74D" w:rsidR="00480D46" w:rsidRPr="00906461" w:rsidRDefault="00480D46" w:rsidP="00480D46">
            <w:pPr>
              <w:pStyle w:val="Head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06461">
              <w:rPr>
                <w:b/>
                <w:bCs/>
                <w:color w:val="FFFFFF" w:themeColor="background1"/>
                <w:sz w:val="28"/>
                <w:szCs w:val="28"/>
              </w:rPr>
              <w:t>Proponent(s)</w:t>
            </w:r>
          </w:p>
        </w:tc>
      </w:tr>
      <w:tr w:rsidR="00986E66" w14:paraId="78F54B1C" w14:textId="77777777" w:rsidTr="00ED6DCB">
        <w:tc>
          <w:tcPr>
            <w:tcW w:w="1075" w:type="dxa"/>
          </w:tcPr>
          <w:p w14:paraId="6385AEE0" w14:textId="5EE3E0A4" w:rsidR="00986E66" w:rsidRDefault="00624EBA" w:rsidP="00986E66">
            <w:pPr>
              <w:pStyle w:val="Header"/>
            </w:pPr>
            <w:r>
              <w:t>3:00 pm</w:t>
            </w:r>
          </w:p>
        </w:tc>
        <w:tc>
          <w:tcPr>
            <w:tcW w:w="4590" w:type="dxa"/>
            <w:gridSpan w:val="3"/>
          </w:tcPr>
          <w:p w14:paraId="1A92A7A9" w14:textId="3CBE77E7" w:rsidR="00303236" w:rsidRDefault="007B37A6" w:rsidP="00A44B61">
            <w:pPr>
              <w:pStyle w:val="Header"/>
            </w:pPr>
            <w:r>
              <w:t>Intro</w:t>
            </w:r>
          </w:p>
        </w:tc>
        <w:tc>
          <w:tcPr>
            <w:tcW w:w="3285" w:type="dxa"/>
            <w:gridSpan w:val="3"/>
          </w:tcPr>
          <w:p w14:paraId="0736C189" w14:textId="1EC338EF" w:rsidR="00986E66" w:rsidRDefault="0096232B" w:rsidP="00986E66">
            <w:pPr>
              <w:pStyle w:val="Header"/>
            </w:pPr>
            <w:r>
              <w:t>Introduction</w:t>
            </w:r>
          </w:p>
        </w:tc>
        <w:tc>
          <w:tcPr>
            <w:tcW w:w="1840" w:type="dxa"/>
            <w:gridSpan w:val="2"/>
          </w:tcPr>
          <w:p w14:paraId="5AAB4EA7" w14:textId="3B2200D3" w:rsidR="00986E66" w:rsidRDefault="0096232B" w:rsidP="00986E66">
            <w:pPr>
              <w:pStyle w:val="Header"/>
            </w:pPr>
            <w:r>
              <w:t>All</w:t>
            </w:r>
          </w:p>
        </w:tc>
      </w:tr>
      <w:tr w:rsidR="00986E66" w14:paraId="117643F6" w14:textId="77777777" w:rsidTr="00ED6DCB">
        <w:tc>
          <w:tcPr>
            <w:tcW w:w="1075" w:type="dxa"/>
          </w:tcPr>
          <w:p w14:paraId="3DDFBE47" w14:textId="1756D4CC" w:rsidR="00986E66" w:rsidRPr="0096232B" w:rsidRDefault="0096232B" w:rsidP="00986E66">
            <w:pPr>
              <w:pStyle w:val="Header"/>
            </w:pPr>
            <w:r w:rsidRPr="0096232B">
              <w:t>3:</w:t>
            </w:r>
            <w:r w:rsidR="00CB750F">
              <w:t>05</w:t>
            </w:r>
            <w:r w:rsidRPr="0096232B">
              <w:t xml:space="preserve"> pm</w:t>
            </w:r>
          </w:p>
        </w:tc>
        <w:tc>
          <w:tcPr>
            <w:tcW w:w="4590" w:type="dxa"/>
            <w:gridSpan w:val="3"/>
          </w:tcPr>
          <w:p w14:paraId="0F53600E" w14:textId="77777777" w:rsidR="00986E66" w:rsidRDefault="0096232B" w:rsidP="00483A2A">
            <w:pPr>
              <w:pStyle w:val="Header"/>
              <w:ind w:left="-14"/>
            </w:pPr>
            <w:r>
              <w:t>Officer Reports</w:t>
            </w:r>
          </w:p>
          <w:p w14:paraId="12122565" w14:textId="0AA0E4FF" w:rsidR="007A71CC" w:rsidRDefault="0096232B" w:rsidP="003F7064">
            <w:pPr>
              <w:pStyle w:val="Header"/>
              <w:numPr>
                <w:ilvl w:val="0"/>
                <w:numId w:val="8"/>
              </w:numPr>
            </w:pPr>
            <w:r>
              <w:t>Chair – Darren Calley</w:t>
            </w:r>
          </w:p>
          <w:p w14:paraId="3416954E" w14:textId="05802EA3" w:rsidR="00912EC3" w:rsidRDefault="00912EC3" w:rsidP="00912EC3">
            <w:pPr>
              <w:pStyle w:val="Header"/>
              <w:numPr>
                <w:ilvl w:val="1"/>
                <w:numId w:val="8"/>
              </w:numPr>
            </w:pPr>
            <w:r>
              <w:t>Length of tenure for SIG elected positions</w:t>
            </w:r>
          </w:p>
          <w:p w14:paraId="2189E78D" w14:textId="582E6F6A" w:rsidR="00625426" w:rsidRDefault="00625426" w:rsidP="00625426">
            <w:pPr>
              <w:pStyle w:val="Header"/>
              <w:numPr>
                <w:ilvl w:val="2"/>
                <w:numId w:val="8"/>
              </w:numPr>
            </w:pPr>
            <w:r>
              <w:t>Need to recommend 2 vs 3 year terms</w:t>
            </w:r>
          </w:p>
          <w:p w14:paraId="1D9C2A2C" w14:textId="71A32C40" w:rsidR="00912EC3" w:rsidRDefault="00912EC3" w:rsidP="007A71CC">
            <w:pPr>
              <w:pStyle w:val="Header"/>
              <w:numPr>
                <w:ilvl w:val="1"/>
                <w:numId w:val="8"/>
              </w:numPr>
            </w:pPr>
            <w:r>
              <w:t>Selecting Distinguished Mentor in Residency/Fellowship Education Award</w:t>
            </w:r>
          </w:p>
          <w:p w14:paraId="1BE5830C" w14:textId="28B6BD12" w:rsidR="00625426" w:rsidRDefault="00625426" w:rsidP="00625426">
            <w:pPr>
              <w:pStyle w:val="Header"/>
              <w:numPr>
                <w:ilvl w:val="2"/>
                <w:numId w:val="8"/>
              </w:numPr>
            </w:pPr>
            <w:r>
              <w:t>3 nominees</w:t>
            </w:r>
          </w:p>
          <w:p w14:paraId="4550D483" w14:textId="77777777" w:rsidR="00625426" w:rsidRDefault="00625426" w:rsidP="007A71CC">
            <w:pPr>
              <w:pStyle w:val="Header"/>
              <w:numPr>
                <w:ilvl w:val="1"/>
                <w:numId w:val="8"/>
              </w:numPr>
            </w:pPr>
            <w:r>
              <w:t>AOE Updates</w:t>
            </w:r>
          </w:p>
          <w:p w14:paraId="3F0454B4" w14:textId="13997076" w:rsidR="00D379D6" w:rsidRDefault="00625426" w:rsidP="007A71CC">
            <w:pPr>
              <w:pStyle w:val="Header"/>
              <w:numPr>
                <w:ilvl w:val="1"/>
                <w:numId w:val="8"/>
              </w:numPr>
            </w:pPr>
            <w:r>
              <w:t>Use of ELC survey data</w:t>
            </w:r>
            <w:r w:rsidR="00D379D6">
              <w:t xml:space="preserve"> </w:t>
            </w:r>
          </w:p>
          <w:p w14:paraId="497A8DB6" w14:textId="3751511E" w:rsidR="007A71CC" w:rsidRDefault="007A71CC" w:rsidP="007A71CC">
            <w:pPr>
              <w:pStyle w:val="Header"/>
              <w:numPr>
                <w:ilvl w:val="0"/>
                <w:numId w:val="8"/>
              </w:numPr>
            </w:pPr>
            <w:r>
              <w:t>Vice Chair – Christina Gomez</w:t>
            </w:r>
          </w:p>
          <w:p w14:paraId="45A1C656" w14:textId="16C4172A" w:rsidR="007071B0" w:rsidRDefault="00A525E9" w:rsidP="007071B0">
            <w:pPr>
              <w:pStyle w:val="Header"/>
              <w:numPr>
                <w:ilvl w:val="1"/>
                <w:numId w:val="8"/>
              </w:numPr>
            </w:pPr>
            <w:r>
              <w:t>Updates</w:t>
            </w:r>
          </w:p>
          <w:p w14:paraId="28C4D3ED" w14:textId="60D4F82E" w:rsidR="007A71CC" w:rsidRDefault="007A71CC" w:rsidP="007A71CC">
            <w:pPr>
              <w:pStyle w:val="Header"/>
              <w:numPr>
                <w:ilvl w:val="0"/>
                <w:numId w:val="8"/>
              </w:numPr>
            </w:pPr>
            <w:r>
              <w:t>Membership Secretary – David Nolan</w:t>
            </w:r>
          </w:p>
          <w:p w14:paraId="2F560734" w14:textId="49F92980" w:rsidR="00912EC3" w:rsidRDefault="00912EC3" w:rsidP="007A71CC">
            <w:pPr>
              <w:pStyle w:val="Header"/>
              <w:numPr>
                <w:ilvl w:val="1"/>
                <w:numId w:val="8"/>
              </w:numPr>
            </w:pPr>
            <w:r>
              <w:t>Web page changes</w:t>
            </w:r>
            <w:r w:rsidR="00625426">
              <w:t xml:space="preserve"> for Just in Time Resources</w:t>
            </w:r>
          </w:p>
          <w:p w14:paraId="6541E888" w14:textId="5334614E" w:rsidR="007A71CC" w:rsidRDefault="00912EC3" w:rsidP="00912EC3">
            <w:pPr>
              <w:pStyle w:val="Header"/>
              <w:numPr>
                <w:ilvl w:val="2"/>
                <w:numId w:val="8"/>
              </w:numPr>
            </w:pPr>
            <w:r>
              <w:t>Submitted to Michelle Doyle &amp; Sherry Battle for changes via web vendor (Caduceus), takes up to 5 days</w:t>
            </w:r>
          </w:p>
          <w:p w14:paraId="0111826D" w14:textId="77777777" w:rsidR="007A71CC" w:rsidRDefault="007A71CC" w:rsidP="007A71CC">
            <w:pPr>
              <w:pStyle w:val="Header"/>
              <w:numPr>
                <w:ilvl w:val="0"/>
                <w:numId w:val="8"/>
              </w:numPr>
            </w:pPr>
            <w:r>
              <w:t xml:space="preserve">Treasurer Secretary – </w:t>
            </w:r>
            <w:r w:rsidR="00825BC4">
              <w:t>Kristel Maes</w:t>
            </w:r>
          </w:p>
          <w:p w14:paraId="4CEBDD63" w14:textId="4CB099DB" w:rsidR="00CB750F" w:rsidRDefault="00CB750F" w:rsidP="00CB750F">
            <w:pPr>
              <w:pStyle w:val="Header"/>
              <w:numPr>
                <w:ilvl w:val="1"/>
                <w:numId w:val="8"/>
              </w:numPr>
            </w:pPr>
            <w:r>
              <w:t xml:space="preserve">2022 </w:t>
            </w:r>
            <w:r w:rsidR="00A44B61">
              <w:t>SIG Expenses</w:t>
            </w:r>
          </w:p>
          <w:p w14:paraId="2E0B4D36" w14:textId="77777777" w:rsidR="00381695" w:rsidRDefault="00381695" w:rsidP="00381695">
            <w:pPr>
              <w:pStyle w:val="Header"/>
              <w:ind w:left="1440"/>
            </w:pPr>
          </w:p>
          <w:p w14:paraId="4B9391B8" w14:textId="611D7725" w:rsidR="00CB750F" w:rsidRPr="00480D46" w:rsidRDefault="00CB750F" w:rsidP="00CB750F">
            <w:pPr>
              <w:pStyle w:val="Header"/>
              <w:numPr>
                <w:ilvl w:val="1"/>
                <w:numId w:val="8"/>
              </w:numPr>
            </w:pPr>
            <w:r>
              <w:t xml:space="preserve">2023 SIG Budget </w:t>
            </w:r>
            <w:r w:rsidR="00625426">
              <w:t>increased t</w:t>
            </w:r>
            <w:r>
              <w:t>o $2,500</w:t>
            </w:r>
          </w:p>
        </w:tc>
        <w:tc>
          <w:tcPr>
            <w:tcW w:w="3285" w:type="dxa"/>
            <w:gridSpan w:val="3"/>
          </w:tcPr>
          <w:p w14:paraId="3BCF1CBC" w14:textId="77777777" w:rsidR="00986E66" w:rsidRDefault="009C27B8" w:rsidP="00986E66">
            <w:pPr>
              <w:pStyle w:val="Header"/>
            </w:pPr>
            <w:r>
              <w:t>Update</w:t>
            </w:r>
            <w:r w:rsidR="0062767C">
              <w:t xml:space="preserve"> &amp; Discussion</w:t>
            </w:r>
          </w:p>
          <w:p w14:paraId="1F04067C" w14:textId="77777777" w:rsidR="00D4040D" w:rsidRDefault="00D4040D" w:rsidP="00986E66">
            <w:pPr>
              <w:pStyle w:val="Header"/>
            </w:pPr>
          </w:p>
          <w:p w14:paraId="67CA5895" w14:textId="77777777" w:rsidR="00AB5519" w:rsidRPr="00D4040D" w:rsidRDefault="00D4040D" w:rsidP="00986E66">
            <w:pPr>
              <w:pStyle w:val="Header"/>
              <w:rPr>
                <w:sz w:val="22"/>
                <w:szCs w:val="22"/>
              </w:rPr>
            </w:pPr>
            <w:r w:rsidRPr="00D4040D">
              <w:rPr>
                <w:sz w:val="22"/>
                <w:szCs w:val="22"/>
              </w:rPr>
              <w:t>Chair positions moving to 3 year terms</w:t>
            </w:r>
          </w:p>
          <w:p w14:paraId="6AC41015" w14:textId="77777777" w:rsidR="00D4040D" w:rsidRDefault="00D4040D" w:rsidP="00986E66">
            <w:pPr>
              <w:pStyle w:val="Header"/>
              <w:rPr>
                <w:sz w:val="22"/>
                <w:szCs w:val="22"/>
              </w:rPr>
            </w:pPr>
            <w:r w:rsidRPr="00D4040D">
              <w:rPr>
                <w:sz w:val="22"/>
                <w:szCs w:val="22"/>
              </w:rPr>
              <w:t>We recommend 3 year terms</w:t>
            </w:r>
          </w:p>
          <w:p w14:paraId="55EA64D9" w14:textId="77777777" w:rsidR="00D4040D" w:rsidRDefault="00D4040D" w:rsidP="00986E66">
            <w:pPr>
              <w:pStyle w:val="Header"/>
            </w:pPr>
          </w:p>
          <w:p w14:paraId="01C885ED" w14:textId="77777777" w:rsidR="00D4040D" w:rsidRDefault="00D4040D" w:rsidP="00986E66">
            <w:pPr>
              <w:pStyle w:val="Header"/>
              <w:rPr>
                <w:sz w:val="22"/>
                <w:szCs w:val="22"/>
              </w:rPr>
            </w:pPr>
            <w:r w:rsidRPr="00ED6DCB">
              <w:rPr>
                <w:sz w:val="22"/>
                <w:szCs w:val="22"/>
              </w:rPr>
              <w:t>1 not AOE member so not considered</w:t>
            </w:r>
            <w:r w:rsidR="00ED6DCB" w:rsidRPr="00ED6DCB">
              <w:rPr>
                <w:sz w:val="22"/>
                <w:szCs w:val="22"/>
              </w:rPr>
              <w:t>. Only 1 SIG member</w:t>
            </w:r>
            <w:r w:rsidR="00ED6DCB">
              <w:rPr>
                <w:sz w:val="22"/>
                <w:szCs w:val="22"/>
              </w:rPr>
              <w:t>.</w:t>
            </w:r>
          </w:p>
          <w:p w14:paraId="113E1BEA" w14:textId="77777777" w:rsidR="00ED6DCB" w:rsidRDefault="00ED6DCB" w:rsidP="00986E66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D6DCB">
              <w:rPr>
                <w:sz w:val="22"/>
                <w:szCs w:val="22"/>
              </w:rPr>
              <w:t xml:space="preserve"> nominating members score rubric in the future with input from </w:t>
            </w:r>
            <w:r>
              <w:rPr>
                <w:sz w:val="22"/>
                <w:szCs w:val="22"/>
              </w:rPr>
              <w:t xml:space="preserve">Vice </w:t>
            </w:r>
            <w:r w:rsidRPr="00ED6DCB">
              <w:rPr>
                <w:sz w:val="22"/>
                <w:szCs w:val="22"/>
              </w:rPr>
              <w:t>Chair as needed</w:t>
            </w:r>
          </w:p>
          <w:p w14:paraId="1E65C9A4" w14:textId="77777777" w:rsidR="00ED6DCB" w:rsidRDefault="00ED6DCB" w:rsidP="00986E66">
            <w:pPr>
              <w:pStyle w:val="Header"/>
            </w:pPr>
          </w:p>
          <w:p w14:paraId="7A8D6597" w14:textId="77777777" w:rsidR="00ED6DCB" w:rsidRDefault="00ED6DCB" w:rsidP="00986E66">
            <w:pPr>
              <w:pStyle w:val="Header"/>
            </w:pPr>
          </w:p>
          <w:p w14:paraId="389B79D9" w14:textId="77777777" w:rsidR="00ED6DCB" w:rsidRDefault="00ED6DCB" w:rsidP="00986E66">
            <w:pPr>
              <w:pStyle w:val="Header"/>
            </w:pPr>
          </w:p>
          <w:p w14:paraId="38F6D3E8" w14:textId="77777777" w:rsidR="00ED6DCB" w:rsidRDefault="00ED6DCB" w:rsidP="00986E66">
            <w:pPr>
              <w:pStyle w:val="Header"/>
            </w:pPr>
          </w:p>
          <w:p w14:paraId="6B567F99" w14:textId="77777777" w:rsidR="00ED6DCB" w:rsidRDefault="00ED6DCB" w:rsidP="00986E66">
            <w:pPr>
              <w:pStyle w:val="Header"/>
            </w:pPr>
          </w:p>
          <w:p w14:paraId="53E87BBA" w14:textId="77777777" w:rsidR="00ED6DCB" w:rsidRPr="00654F25" w:rsidRDefault="00ED6DCB" w:rsidP="00986E66">
            <w:pPr>
              <w:pStyle w:val="Header"/>
              <w:rPr>
                <w:sz w:val="22"/>
                <w:szCs w:val="22"/>
              </w:rPr>
            </w:pPr>
            <w:r w:rsidRPr="00654F25">
              <w:rPr>
                <w:sz w:val="22"/>
                <w:szCs w:val="22"/>
              </w:rPr>
              <w:t>379 members</w:t>
            </w:r>
          </w:p>
          <w:p w14:paraId="3A2AA3DE" w14:textId="74CF512B" w:rsidR="00ED6DCB" w:rsidRPr="00654F25" w:rsidRDefault="00ED6DCB" w:rsidP="00986E66">
            <w:pPr>
              <w:pStyle w:val="Header"/>
              <w:rPr>
                <w:sz w:val="22"/>
                <w:szCs w:val="22"/>
              </w:rPr>
            </w:pPr>
            <w:r w:rsidRPr="00654F25">
              <w:rPr>
                <w:sz w:val="22"/>
                <w:szCs w:val="22"/>
              </w:rPr>
              <w:t>Looking for feedback on content for mentor resources and then connect with ABPTRFE for link from</w:t>
            </w:r>
            <w:r w:rsidR="00654F25" w:rsidRPr="00654F25">
              <w:rPr>
                <w:sz w:val="22"/>
                <w:szCs w:val="22"/>
              </w:rPr>
              <w:t xml:space="preserve"> </w:t>
            </w:r>
            <w:r w:rsidRPr="00654F25">
              <w:rPr>
                <w:sz w:val="22"/>
                <w:szCs w:val="22"/>
              </w:rPr>
              <w:t>thei</w:t>
            </w:r>
            <w:r w:rsidR="00654F25" w:rsidRPr="00654F25">
              <w:rPr>
                <w:sz w:val="22"/>
                <w:szCs w:val="22"/>
              </w:rPr>
              <w:t>r</w:t>
            </w:r>
            <w:r w:rsidRPr="00654F25">
              <w:rPr>
                <w:sz w:val="22"/>
                <w:szCs w:val="22"/>
              </w:rPr>
              <w:t xml:space="preserve"> page</w:t>
            </w:r>
          </w:p>
          <w:p w14:paraId="16F744A5" w14:textId="77777777" w:rsidR="00ED6DCB" w:rsidRDefault="00ED6DCB" w:rsidP="00986E66">
            <w:pPr>
              <w:pStyle w:val="Header"/>
            </w:pPr>
          </w:p>
          <w:p w14:paraId="58136DD8" w14:textId="77777777" w:rsidR="00ED6DCB" w:rsidRDefault="00ED6DCB" w:rsidP="00986E66">
            <w:pPr>
              <w:pStyle w:val="Header"/>
            </w:pPr>
          </w:p>
          <w:p w14:paraId="022AF9E7" w14:textId="77777777" w:rsidR="00ED6DCB" w:rsidRDefault="00ED6DCB" w:rsidP="00986E66">
            <w:pPr>
              <w:pStyle w:val="Header"/>
            </w:pPr>
          </w:p>
          <w:p w14:paraId="3474F2EC" w14:textId="77777777" w:rsidR="00ED6DCB" w:rsidRDefault="00ED6DCB" w:rsidP="00986E66">
            <w:pPr>
              <w:pStyle w:val="Header"/>
            </w:pPr>
          </w:p>
          <w:p w14:paraId="58CF7E00" w14:textId="77777777" w:rsidR="00ED6DCB" w:rsidRDefault="00ED6DCB" w:rsidP="00986E66">
            <w:pPr>
              <w:pStyle w:val="Header"/>
              <w:rPr>
                <w:sz w:val="22"/>
                <w:szCs w:val="22"/>
              </w:rPr>
            </w:pPr>
            <w:r w:rsidRPr="00ED6DCB">
              <w:rPr>
                <w:sz w:val="22"/>
                <w:szCs w:val="22"/>
              </w:rPr>
              <w:t>Purchased 4 gift certificates to mentor course for total of $1000</w:t>
            </w:r>
            <w:r w:rsidR="00381695">
              <w:rPr>
                <w:sz w:val="22"/>
                <w:szCs w:val="22"/>
              </w:rPr>
              <w:t>, 2 gift certificates will be for CSM</w:t>
            </w:r>
          </w:p>
          <w:p w14:paraId="36421D90" w14:textId="77777777" w:rsidR="008A043C" w:rsidRDefault="008A043C" w:rsidP="00986E66">
            <w:pPr>
              <w:pStyle w:val="Header"/>
              <w:rPr>
                <w:sz w:val="22"/>
                <w:szCs w:val="22"/>
              </w:rPr>
            </w:pPr>
            <w:r w:rsidRPr="008A043C">
              <w:rPr>
                <w:sz w:val="22"/>
                <w:szCs w:val="22"/>
              </w:rPr>
              <w:t>Scholarship for programs to have mentors/residents/fellows to attend CSM</w:t>
            </w:r>
          </w:p>
          <w:p w14:paraId="774A1735" w14:textId="6DA7A291" w:rsidR="008A043C" w:rsidRPr="00480D46" w:rsidRDefault="008A043C" w:rsidP="00986E66">
            <w:pPr>
              <w:pStyle w:val="Header"/>
            </w:pPr>
            <w:r>
              <w:t>Idea for hosting a residency/fellowship symposium either virtually or in person</w:t>
            </w:r>
          </w:p>
        </w:tc>
        <w:tc>
          <w:tcPr>
            <w:tcW w:w="1840" w:type="dxa"/>
            <w:gridSpan w:val="2"/>
          </w:tcPr>
          <w:p w14:paraId="70694483" w14:textId="2BCCC97A" w:rsidR="00986E66" w:rsidRPr="00480D46" w:rsidRDefault="009C27B8" w:rsidP="00986E66">
            <w:pPr>
              <w:pStyle w:val="Header"/>
            </w:pPr>
            <w:r>
              <w:t>Officers</w:t>
            </w:r>
          </w:p>
        </w:tc>
      </w:tr>
      <w:tr w:rsidR="00986E66" w:rsidRPr="00906461" w14:paraId="6062E537" w14:textId="77777777" w:rsidTr="00ED6DCB">
        <w:tc>
          <w:tcPr>
            <w:tcW w:w="1075" w:type="dxa"/>
          </w:tcPr>
          <w:p w14:paraId="24A1E77C" w14:textId="0AE992DF" w:rsidR="00986E66" w:rsidRPr="00906461" w:rsidRDefault="007A71CC" w:rsidP="00986E66">
            <w:pPr>
              <w:pStyle w:val="Header"/>
            </w:pPr>
            <w:r>
              <w:t xml:space="preserve">3:20 pm </w:t>
            </w:r>
          </w:p>
        </w:tc>
        <w:tc>
          <w:tcPr>
            <w:tcW w:w="4590" w:type="dxa"/>
            <w:gridSpan w:val="3"/>
          </w:tcPr>
          <w:p w14:paraId="0AD66287" w14:textId="77777777" w:rsidR="00986E66" w:rsidRDefault="007A71CC" w:rsidP="00483A2A">
            <w:pPr>
              <w:pStyle w:val="Header"/>
              <w:ind w:left="-14"/>
            </w:pPr>
            <w:r>
              <w:t>Committee Reports</w:t>
            </w:r>
          </w:p>
          <w:p w14:paraId="22992EDE" w14:textId="0366DB97" w:rsidR="007A71CC" w:rsidRDefault="007A71CC" w:rsidP="007071B0">
            <w:pPr>
              <w:pStyle w:val="Header"/>
              <w:numPr>
                <w:ilvl w:val="0"/>
                <w:numId w:val="9"/>
              </w:numPr>
            </w:pPr>
            <w:r>
              <w:t xml:space="preserve">Nominating Committee </w:t>
            </w:r>
            <w:r w:rsidR="007071B0">
              <w:t xml:space="preserve">Chair </w:t>
            </w:r>
            <w:r>
              <w:t>– Laura Zajac</w:t>
            </w:r>
          </w:p>
          <w:p w14:paraId="08AB01B4" w14:textId="723EEBED" w:rsidR="007071B0" w:rsidRDefault="007071B0" w:rsidP="007071B0">
            <w:pPr>
              <w:pStyle w:val="Header"/>
              <w:numPr>
                <w:ilvl w:val="1"/>
                <w:numId w:val="9"/>
              </w:numPr>
            </w:pPr>
            <w:r>
              <w:lastRenderedPageBreak/>
              <w:t xml:space="preserve">Update on </w:t>
            </w:r>
            <w:r w:rsidR="00625426">
              <w:t>elections/</w:t>
            </w:r>
            <w:r>
              <w:t>nominations for 2023</w:t>
            </w:r>
          </w:p>
          <w:p w14:paraId="46AEE74A" w14:textId="77777777" w:rsidR="007071B0" w:rsidRDefault="007071B0" w:rsidP="007071B0">
            <w:pPr>
              <w:pStyle w:val="Header"/>
              <w:numPr>
                <w:ilvl w:val="0"/>
                <w:numId w:val="9"/>
              </w:numPr>
            </w:pPr>
            <w:r>
              <w:t>Communications Chair – Kris Neelon</w:t>
            </w:r>
          </w:p>
          <w:p w14:paraId="2EC77AFA" w14:textId="3E95BAE8" w:rsidR="00A3095A" w:rsidRDefault="00A3095A" w:rsidP="007071B0">
            <w:pPr>
              <w:pStyle w:val="Header"/>
              <w:numPr>
                <w:ilvl w:val="1"/>
                <w:numId w:val="9"/>
              </w:numPr>
            </w:pPr>
            <w:r>
              <w:t xml:space="preserve">Newsletters – </w:t>
            </w:r>
            <w:r w:rsidR="00625426">
              <w:t>January send out</w:t>
            </w:r>
          </w:p>
          <w:p w14:paraId="29D13C9B" w14:textId="77777777" w:rsidR="00A3095A" w:rsidRDefault="00A3095A" w:rsidP="007071B0">
            <w:pPr>
              <w:pStyle w:val="Header"/>
              <w:numPr>
                <w:ilvl w:val="1"/>
                <w:numId w:val="9"/>
              </w:numPr>
            </w:pPr>
            <w:r>
              <w:t>APTA HUB</w:t>
            </w:r>
          </w:p>
          <w:p w14:paraId="3EEBE9A9" w14:textId="71EF7C80" w:rsidR="007071B0" w:rsidRDefault="00D379D6" w:rsidP="007071B0">
            <w:pPr>
              <w:pStyle w:val="Header"/>
              <w:numPr>
                <w:ilvl w:val="1"/>
                <w:numId w:val="9"/>
              </w:numPr>
            </w:pPr>
            <w:r>
              <w:t>C</w:t>
            </w:r>
            <w:r w:rsidR="00A525E9">
              <w:t xml:space="preserve">ommunications </w:t>
            </w:r>
            <w:r>
              <w:t>c</w:t>
            </w:r>
            <w:r w:rsidR="007071B0">
              <w:t>ommittee</w:t>
            </w:r>
            <w:r w:rsidR="00625426">
              <w:t xml:space="preserve"> - </w:t>
            </w:r>
          </w:p>
          <w:p w14:paraId="54036DD1" w14:textId="187F9B3C" w:rsidR="007A71CC" w:rsidRDefault="007A71CC" w:rsidP="007071B0">
            <w:pPr>
              <w:pStyle w:val="Header"/>
              <w:numPr>
                <w:ilvl w:val="0"/>
                <w:numId w:val="9"/>
              </w:numPr>
            </w:pPr>
            <w:r>
              <w:t>Program Committee – Eric Monsch/Ryan Pontiff</w:t>
            </w:r>
          </w:p>
          <w:p w14:paraId="723A540A" w14:textId="04D8473B" w:rsidR="007A71CC" w:rsidRPr="00906461" w:rsidRDefault="007A71CC" w:rsidP="007071B0">
            <w:pPr>
              <w:pStyle w:val="Header"/>
              <w:numPr>
                <w:ilvl w:val="0"/>
                <w:numId w:val="9"/>
              </w:numPr>
            </w:pPr>
            <w:r>
              <w:t>Scholarly</w:t>
            </w:r>
            <w:r w:rsidR="007071B0">
              <w:t xml:space="preserve"> </w:t>
            </w:r>
            <w:r>
              <w:t xml:space="preserve">Research </w:t>
            </w:r>
            <w:r w:rsidR="007071B0">
              <w:t xml:space="preserve">Chair </w:t>
            </w:r>
            <w:r>
              <w:t>– Raine Osborne</w:t>
            </w:r>
            <w:r w:rsidR="00163BEF">
              <w:t xml:space="preserve"> </w:t>
            </w:r>
          </w:p>
        </w:tc>
        <w:tc>
          <w:tcPr>
            <w:tcW w:w="3285" w:type="dxa"/>
            <w:gridSpan w:val="3"/>
          </w:tcPr>
          <w:p w14:paraId="0DB821BF" w14:textId="77777777" w:rsidR="00986E66" w:rsidRDefault="009C27B8" w:rsidP="00986E66">
            <w:pPr>
              <w:pStyle w:val="Header"/>
            </w:pPr>
            <w:r>
              <w:lastRenderedPageBreak/>
              <w:t>Update</w:t>
            </w:r>
          </w:p>
          <w:p w14:paraId="42B6F539" w14:textId="7A86992A" w:rsidR="00D4040D" w:rsidRPr="00906461" w:rsidRDefault="00D4040D" w:rsidP="00986E66">
            <w:pPr>
              <w:pStyle w:val="Header"/>
            </w:pPr>
            <w:r>
              <w:t>1 nomination</w:t>
            </w:r>
          </w:p>
        </w:tc>
        <w:tc>
          <w:tcPr>
            <w:tcW w:w="1840" w:type="dxa"/>
            <w:gridSpan w:val="2"/>
          </w:tcPr>
          <w:p w14:paraId="7FEA73A1" w14:textId="7AA3CE2E" w:rsidR="00986E66" w:rsidRPr="00906461" w:rsidRDefault="009C27B8" w:rsidP="00986E66">
            <w:pPr>
              <w:pStyle w:val="Header"/>
            </w:pPr>
            <w:r>
              <w:t>Committee Chairs</w:t>
            </w:r>
          </w:p>
        </w:tc>
      </w:tr>
      <w:tr w:rsidR="0096232B" w:rsidRPr="00906461" w14:paraId="206BEA7C" w14:textId="77777777" w:rsidTr="00ED6DCB">
        <w:tc>
          <w:tcPr>
            <w:tcW w:w="1075" w:type="dxa"/>
          </w:tcPr>
          <w:p w14:paraId="36A1C09F" w14:textId="045C47CA" w:rsidR="0096232B" w:rsidRDefault="002376DF" w:rsidP="0096232B">
            <w:pPr>
              <w:pStyle w:val="Header"/>
            </w:pPr>
            <w:r>
              <w:t xml:space="preserve">3:30 pm </w:t>
            </w:r>
          </w:p>
        </w:tc>
        <w:tc>
          <w:tcPr>
            <w:tcW w:w="4590" w:type="dxa"/>
            <w:gridSpan w:val="3"/>
          </w:tcPr>
          <w:p w14:paraId="2F13E595" w14:textId="6A5A151C" w:rsidR="0096232B" w:rsidRDefault="00625426" w:rsidP="0096232B">
            <w:pPr>
              <w:pStyle w:val="Header"/>
              <w:ind w:left="-14"/>
            </w:pPr>
            <w:r>
              <w:t>Key Discussion Items</w:t>
            </w:r>
          </w:p>
          <w:p w14:paraId="056B2DEC" w14:textId="77777777" w:rsidR="00625426" w:rsidRDefault="00625426" w:rsidP="002376DF">
            <w:pPr>
              <w:pStyle w:val="Header"/>
              <w:numPr>
                <w:ilvl w:val="0"/>
                <w:numId w:val="11"/>
              </w:numPr>
            </w:pPr>
            <w:r>
              <w:t>Content for Just In Time Resources</w:t>
            </w:r>
          </w:p>
          <w:p w14:paraId="2CBCC1CF" w14:textId="385DE6C7" w:rsidR="00625426" w:rsidRDefault="00625426" w:rsidP="002376DF">
            <w:pPr>
              <w:pStyle w:val="Header"/>
              <w:numPr>
                <w:ilvl w:val="0"/>
                <w:numId w:val="11"/>
              </w:numPr>
            </w:pPr>
            <w:r>
              <w:t>Plans for CSM RFESIG Meeting</w:t>
            </w:r>
          </w:p>
          <w:p w14:paraId="7667541F" w14:textId="4CC7EC30" w:rsidR="002376DF" w:rsidRDefault="00625426" w:rsidP="002376DF">
            <w:pPr>
              <w:pStyle w:val="Header"/>
              <w:numPr>
                <w:ilvl w:val="0"/>
                <w:numId w:val="11"/>
              </w:numPr>
            </w:pPr>
            <w:r>
              <w:t>Use of SIG Budget</w:t>
            </w:r>
          </w:p>
        </w:tc>
        <w:tc>
          <w:tcPr>
            <w:tcW w:w="3285" w:type="dxa"/>
            <w:gridSpan w:val="3"/>
          </w:tcPr>
          <w:p w14:paraId="75132A96" w14:textId="2C4975C0" w:rsidR="0096232B" w:rsidRDefault="009C27B8" w:rsidP="0096232B">
            <w:pPr>
              <w:pStyle w:val="Header"/>
            </w:pPr>
            <w:r>
              <w:t>Discussion</w:t>
            </w:r>
          </w:p>
        </w:tc>
        <w:tc>
          <w:tcPr>
            <w:tcW w:w="1840" w:type="dxa"/>
            <w:gridSpan w:val="2"/>
          </w:tcPr>
          <w:p w14:paraId="7B55AA1C" w14:textId="51EB7136" w:rsidR="0096232B" w:rsidRDefault="009C27B8" w:rsidP="0096232B">
            <w:pPr>
              <w:pStyle w:val="Header"/>
            </w:pPr>
            <w:r>
              <w:t>Darren</w:t>
            </w:r>
          </w:p>
        </w:tc>
      </w:tr>
      <w:tr w:rsidR="00625426" w:rsidRPr="00906461" w14:paraId="7AB0D937" w14:textId="77777777" w:rsidTr="00ED6DCB">
        <w:tc>
          <w:tcPr>
            <w:tcW w:w="1075" w:type="dxa"/>
          </w:tcPr>
          <w:p w14:paraId="50A641EC" w14:textId="1F45A278" w:rsidR="00625426" w:rsidRDefault="00625426" w:rsidP="00625426">
            <w:pPr>
              <w:pStyle w:val="Header"/>
            </w:pPr>
            <w:r>
              <w:t xml:space="preserve">3:45 pm </w:t>
            </w:r>
          </w:p>
        </w:tc>
        <w:tc>
          <w:tcPr>
            <w:tcW w:w="4590" w:type="dxa"/>
            <w:gridSpan w:val="3"/>
          </w:tcPr>
          <w:p w14:paraId="3A2DC5B6" w14:textId="77777777" w:rsidR="00625426" w:rsidRDefault="00625426" w:rsidP="00625426">
            <w:pPr>
              <w:pStyle w:val="Header"/>
              <w:ind w:left="-14"/>
            </w:pPr>
            <w:r>
              <w:t>Upcoming meetings</w:t>
            </w:r>
          </w:p>
          <w:p w14:paraId="09069A2F" w14:textId="77777777" w:rsidR="00625426" w:rsidRDefault="00625426" w:rsidP="00625426">
            <w:pPr>
              <w:pStyle w:val="Header"/>
              <w:numPr>
                <w:ilvl w:val="0"/>
                <w:numId w:val="11"/>
              </w:numPr>
            </w:pPr>
            <w:r>
              <w:t>Executive Committee Meeting pattern: 2</w:t>
            </w:r>
            <w:r w:rsidRPr="006E432C">
              <w:rPr>
                <w:vertAlign w:val="superscript"/>
              </w:rPr>
              <w:t>nd</w:t>
            </w:r>
            <w:r>
              <w:t xml:space="preserve"> Friday of Jan, March, May, July, Sept, Nov @ 3:00 pm CT</w:t>
            </w:r>
          </w:p>
          <w:p w14:paraId="153BC84A" w14:textId="5D559FFD" w:rsidR="00625426" w:rsidRDefault="00625426" w:rsidP="00625426">
            <w:pPr>
              <w:pStyle w:val="Header"/>
            </w:pPr>
            <w:r>
              <w:t xml:space="preserve">CSM Feb 22-25, 2023; RFESIG </w:t>
            </w:r>
            <w:r w:rsidRPr="007071B0">
              <w:t xml:space="preserve">Friday, </w:t>
            </w:r>
            <w:bookmarkStart w:id="0" w:name="_Hlk124521390"/>
            <w:r w:rsidRPr="007071B0">
              <w:t>February 24, 2023: 1:00 PM - 3:00 PM, Hilton Bayfront, Sapphire 402</w:t>
            </w:r>
            <w:bookmarkEnd w:id="0"/>
          </w:p>
        </w:tc>
        <w:tc>
          <w:tcPr>
            <w:tcW w:w="3285" w:type="dxa"/>
            <w:gridSpan w:val="3"/>
          </w:tcPr>
          <w:p w14:paraId="317F7249" w14:textId="38E79F7A" w:rsidR="00625426" w:rsidRPr="00906461" w:rsidRDefault="00625426" w:rsidP="00625426">
            <w:pPr>
              <w:pStyle w:val="Header"/>
            </w:pPr>
            <w:r>
              <w:t>Discussion</w:t>
            </w:r>
          </w:p>
        </w:tc>
        <w:tc>
          <w:tcPr>
            <w:tcW w:w="1840" w:type="dxa"/>
            <w:gridSpan w:val="2"/>
          </w:tcPr>
          <w:p w14:paraId="0150253A" w14:textId="7E1F110C" w:rsidR="00625426" w:rsidRPr="00906461" w:rsidRDefault="00625426" w:rsidP="00625426">
            <w:pPr>
              <w:pStyle w:val="Header"/>
            </w:pPr>
            <w:r>
              <w:t>all</w:t>
            </w:r>
          </w:p>
        </w:tc>
      </w:tr>
      <w:tr w:rsidR="00625426" w:rsidRPr="00906461" w14:paraId="61ED306F" w14:textId="77777777" w:rsidTr="00906461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74D9C87C" w14:textId="77E53AB3" w:rsidR="00625426" w:rsidRPr="009C27B8" w:rsidRDefault="00625426" w:rsidP="00625426">
            <w:pPr>
              <w:pStyle w:val="Header"/>
              <w:rPr>
                <w:b/>
                <w:bCs/>
              </w:rPr>
            </w:pPr>
            <w:r w:rsidRPr="009C27B8">
              <w:rPr>
                <w:b/>
                <w:bCs/>
              </w:rPr>
              <w:t>Initiatives</w:t>
            </w:r>
          </w:p>
        </w:tc>
      </w:tr>
      <w:tr w:rsidR="00625426" w:rsidRPr="00906461" w14:paraId="44E37197" w14:textId="77777777" w:rsidTr="00906461">
        <w:tc>
          <w:tcPr>
            <w:tcW w:w="10790" w:type="dxa"/>
            <w:gridSpan w:val="9"/>
            <w:shd w:val="clear" w:color="auto" w:fill="auto"/>
          </w:tcPr>
          <w:p w14:paraId="4FB57762" w14:textId="37075CF4" w:rsidR="00625426" w:rsidRPr="001E6139" w:rsidRDefault="00625426" w:rsidP="00625426">
            <w:pPr>
              <w:pStyle w:val="Header"/>
              <w:numPr>
                <w:ilvl w:val="0"/>
                <w:numId w:val="12"/>
              </w:numPr>
              <w:rPr>
                <w:highlight w:val="yellow"/>
              </w:rPr>
            </w:pPr>
            <w:r w:rsidRPr="001E6139">
              <w:rPr>
                <w:highlight w:val="yellow"/>
              </w:rPr>
              <w:t>Agenda/plan for CSM</w:t>
            </w:r>
            <w:r w:rsidR="005D737D" w:rsidRPr="001E6139">
              <w:rPr>
                <w:highlight w:val="yellow"/>
              </w:rPr>
              <w:t>: repeat survey as we might have more members attend</w:t>
            </w:r>
          </w:p>
          <w:p w14:paraId="6AD8FFA4" w14:textId="4B0B7B04" w:rsidR="00625426" w:rsidRPr="001E6139" w:rsidRDefault="00625426" w:rsidP="00625426">
            <w:pPr>
              <w:pStyle w:val="Header"/>
              <w:numPr>
                <w:ilvl w:val="0"/>
                <w:numId w:val="12"/>
              </w:numPr>
              <w:rPr>
                <w:highlight w:val="yellow"/>
              </w:rPr>
            </w:pPr>
            <w:r w:rsidRPr="001E6139">
              <w:rPr>
                <w:highlight w:val="yellow"/>
              </w:rPr>
              <w:t>Just in Time Resources – Mentoring and Education resources</w:t>
            </w:r>
            <w:r w:rsidR="001E6139">
              <w:rPr>
                <w:highlight w:val="yellow"/>
              </w:rPr>
              <w:t>: have programs develop mentoring videos</w:t>
            </w:r>
          </w:p>
          <w:p w14:paraId="6F707EF8" w14:textId="77777777" w:rsidR="00625426" w:rsidRDefault="00625426" w:rsidP="00625426">
            <w:pPr>
              <w:pStyle w:val="Header"/>
              <w:numPr>
                <w:ilvl w:val="0"/>
                <w:numId w:val="12"/>
              </w:numPr>
            </w:pPr>
            <w:r>
              <w:t>Research Collaborative Initiatives</w:t>
            </w:r>
          </w:p>
          <w:p w14:paraId="2B9AA0F9" w14:textId="7532162F" w:rsidR="00625426" w:rsidRPr="00381695" w:rsidRDefault="00625426" w:rsidP="00625426">
            <w:pPr>
              <w:pStyle w:val="Header"/>
              <w:numPr>
                <w:ilvl w:val="0"/>
                <w:numId w:val="12"/>
              </w:numPr>
              <w:rPr>
                <w:highlight w:val="yellow"/>
              </w:rPr>
            </w:pPr>
            <w:r w:rsidRPr="00381695">
              <w:rPr>
                <w:highlight w:val="yellow"/>
              </w:rPr>
              <w:t>Think Tank Refresh</w:t>
            </w:r>
            <w:r w:rsidR="00381695" w:rsidRPr="00381695">
              <w:rPr>
                <w:highlight w:val="yellow"/>
              </w:rPr>
              <w:t>: create list of content experts to be posted on website</w:t>
            </w:r>
            <w:r w:rsidR="001E6139">
              <w:rPr>
                <w:highlight w:val="yellow"/>
              </w:rPr>
              <w:t xml:space="preserve"> as resource</w:t>
            </w:r>
          </w:p>
          <w:p w14:paraId="7BF0185C" w14:textId="2B66D254" w:rsidR="00625426" w:rsidRPr="00906461" w:rsidRDefault="00625426" w:rsidP="00625426">
            <w:pPr>
              <w:pStyle w:val="Header"/>
              <w:numPr>
                <w:ilvl w:val="0"/>
                <w:numId w:val="12"/>
              </w:numPr>
              <w:rPr>
                <w:b/>
                <w:bCs/>
              </w:rPr>
            </w:pPr>
            <w:r w:rsidRPr="009C27B8">
              <w:t>New Business</w:t>
            </w:r>
          </w:p>
        </w:tc>
      </w:tr>
      <w:tr w:rsidR="00D4040D" w:rsidRPr="00906461" w14:paraId="06C87EBD" w14:textId="77777777" w:rsidTr="00906461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307EAD3B" w14:textId="24E5255E" w:rsidR="00D4040D" w:rsidRDefault="00D4040D" w:rsidP="00625426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Meeting decisions</w:t>
            </w:r>
          </w:p>
        </w:tc>
      </w:tr>
      <w:tr w:rsidR="00D4040D" w:rsidRPr="00906461" w14:paraId="693D18AC" w14:textId="77777777" w:rsidTr="00D4040D">
        <w:tc>
          <w:tcPr>
            <w:tcW w:w="10790" w:type="dxa"/>
            <w:gridSpan w:val="9"/>
            <w:shd w:val="clear" w:color="auto" w:fill="auto"/>
          </w:tcPr>
          <w:p w14:paraId="08A074C6" w14:textId="3D00EEA0" w:rsidR="00D4040D" w:rsidRPr="00ED6DCB" w:rsidRDefault="00D4040D" w:rsidP="00625426">
            <w:pPr>
              <w:pStyle w:val="Header"/>
              <w:rPr>
                <w:sz w:val="22"/>
                <w:szCs w:val="22"/>
              </w:rPr>
            </w:pPr>
            <w:r w:rsidRPr="00ED6DCB">
              <w:rPr>
                <w:sz w:val="22"/>
                <w:szCs w:val="22"/>
              </w:rPr>
              <w:t xml:space="preserve">We recommend </w:t>
            </w:r>
            <w:r w:rsidRPr="00ED6DCB">
              <w:rPr>
                <w:sz w:val="22"/>
                <w:szCs w:val="22"/>
              </w:rPr>
              <w:t xml:space="preserve">moving all terms to </w:t>
            </w:r>
            <w:r w:rsidRPr="00ED6DCB">
              <w:rPr>
                <w:sz w:val="22"/>
                <w:szCs w:val="22"/>
              </w:rPr>
              <w:t>3 yea</w:t>
            </w:r>
            <w:r w:rsidRPr="00ED6DCB">
              <w:rPr>
                <w:sz w:val="22"/>
                <w:szCs w:val="22"/>
              </w:rPr>
              <w:t>r</w:t>
            </w:r>
            <w:r w:rsidRPr="00ED6DCB">
              <w:rPr>
                <w:sz w:val="22"/>
                <w:szCs w:val="22"/>
              </w:rPr>
              <w:t>s</w:t>
            </w:r>
          </w:p>
          <w:p w14:paraId="67CF4C82" w14:textId="608130A5" w:rsidR="00D4040D" w:rsidRPr="00ED6DCB" w:rsidRDefault="00D4040D" w:rsidP="00625426">
            <w:pPr>
              <w:pStyle w:val="Header"/>
              <w:rPr>
                <w:sz w:val="22"/>
                <w:szCs w:val="22"/>
              </w:rPr>
            </w:pPr>
            <w:r w:rsidRPr="00ED6DCB">
              <w:rPr>
                <w:sz w:val="22"/>
                <w:szCs w:val="22"/>
              </w:rPr>
              <w:t>Laura and Casey hold 3 year terms, will have 3 nominating committee members</w:t>
            </w:r>
          </w:p>
          <w:p w14:paraId="57340727" w14:textId="2C52E29D" w:rsidR="00D4040D" w:rsidRPr="00ED6DCB" w:rsidRDefault="00DC02AF" w:rsidP="00625426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Darren</w:t>
            </w:r>
            <w:r w:rsidR="00D4040D" w:rsidRPr="00ED6DCB">
              <w:rPr>
                <w:sz w:val="22"/>
                <w:szCs w:val="22"/>
              </w:rPr>
              <w:t xml:space="preserve"> will look if bylaws need to be updated for this</w:t>
            </w:r>
          </w:p>
          <w:p w14:paraId="2B3EF6E8" w14:textId="7EE68DE6" w:rsidR="00D4040D" w:rsidRPr="00ED6DCB" w:rsidRDefault="00D4040D" w:rsidP="00625426">
            <w:pPr>
              <w:pStyle w:val="Header"/>
              <w:rPr>
                <w:sz w:val="22"/>
                <w:szCs w:val="22"/>
              </w:rPr>
            </w:pPr>
            <w:r w:rsidRPr="00ED6DCB">
              <w:rPr>
                <w:sz w:val="22"/>
                <w:szCs w:val="22"/>
              </w:rPr>
              <w:t xml:space="preserve">Laura to reach out to Christina (nominating committee applicant) </w:t>
            </w:r>
            <w:r w:rsidR="00DC02AF">
              <w:rPr>
                <w:sz w:val="22"/>
                <w:szCs w:val="22"/>
              </w:rPr>
              <w:t xml:space="preserve">to let her know </w:t>
            </w:r>
            <w:r w:rsidRPr="00ED6DCB">
              <w:rPr>
                <w:sz w:val="22"/>
                <w:szCs w:val="22"/>
              </w:rPr>
              <w:t>that term is 3 years</w:t>
            </w:r>
          </w:p>
          <w:p w14:paraId="19634682" w14:textId="3B0A20FA" w:rsidR="00ED6DCB" w:rsidRPr="00ED6DCB" w:rsidRDefault="00ED6DCB" w:rsidP="00625426">
            <w:pPr>
              <w:pStyle w:val="Header"/>
              <w:rPr>
                <w:sz w:val="22"/>
                <w:szCs w:val="22"/>
              </w:rPr>
            </w:pPr>
            <w:r w:rsidRPr="00ED6DCB">
              <w:rPr>
                <w:sz w:val="22"/>
                <w:szCs w:val="22"/>
              </w:rPr>
              <w:t xml:space="preserve">Morris “Rick” Beato, PT, DPT, NCS, GCS awarded </w:t>
            </w:r>
            <w:r w:rsidRPr="00ED6DCB">
              <w:rPr>
                <w:sz w:val="22"/>
                <w:szCs w:val="22"/>
              </w:rPr>
              <w:t>Distinguished Mentor in Residency/Fellowship Education Award</w:t>
            </w:r>
            <w:r w:rsidRPr="00ED6DCB">
              <w:rPr>
                <w:sz w:val="22"/>
                <w:szCs w:val="22"/>
              </w:rPr>
              <w:t xml:space="preserve"> 2023</w:t>
            </w:r>
            <w:r w:rsidR="00446DC7">
              <w:rPr>
                <w:sz w:val="22"/>
                <w:szCs w:val="22"/>
              </w:rPr>
              <w:t>. Will receive award at CSM.</w:t>
            </w:r>
          </w:p>
          <w:p w14:paraId="7C7A9E81" w14:textId="5069D395" w:rsidR="00ED6DCB" w:rsidRDefault="00ED6DCB" w:rsidP="00625426">
            <w:pPr>
              <w:pStyle w:val="Header"/>
              <w:rPr>
                <w:sz w:val="22"/>
                <w:szCs w:val="22"/>
              </w:rPr>
            </w:pPr>
            <w:r w:rsidRPr="00ED6DCB">
              <w:rPr>
                <w:sz w:val="22"/>
                <w:szCs w:val="22"/>
              </w:rPr>
              <w:t>Distinguished Mentor in Residency/Fellowship Education Award</w:t>
            </w:r>
            <w:r w:rsidRPr="00ED6DCB">
              <w:rPr>
                <w:sz w:val="22"/>
                <w:szCs w:val="22"/>
              </w:rPr>
              <w:t xml:space="preserve"> selection: </w:t>
            </w:r>
            <w:r w:rsidRPr="00ED6DCB">
              <w:rPr>
                <w:sz w:val="22"/>
                <w:szCs w:val="22"/>
              </w:rPr>
              <w:t>3 nominating members score rubric in the future with input from Vice Chair as needed</w:t>
            </w:r>
          </w:p>
          <w:p w14:paraId="06E6E9CD" w14:textId="3E679993" w:rsidR="00654F25" w:rsidRDefault="00654F25" w:rsidP="00625426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Darren to reach out to Kendra/Linda to see what the most common questions are and how we can support them</w:t>
            </w:r>
          </w:p>
          <w:p w14:paraId="277B6C5A" w14:textId="24D4C0AA" w:rsidR="00654F25" w:rsidRDefault="00654F25" w:rsidP="00625426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Kristel to ask Joe Basso if site reviewers can serve as mentors in the RFSIG</w:t>
            </w:r>
          </w:p>
          <w:p w14:paraId="18B2B2A9" w14:textId="1D8A0216" w:rsidR="008A043C" w:rsidRDefault="008A043C" w:rsidP="008A043C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Budget 2023: </w:t>
            </w:r>
            <w:r w:rsidRPr="008A043C">
              <w:rPr>
                <w:sz w:val="22"/>
                <w:szCs w:val="22"/>
              </w:rPr>
              <w:t>Scholarship for programs to have mentors/residents/fellows to attend CSM</w:t>
            </w:r>
            <w:r>
              <w:rPr>
                <w:sz w:val="22"/>
                <w:szCs w:val="22"/>
              </w:rPr>
              <w:t xml:space="preserve"> (5 $200 gift certificates)</w:t>
            </w:r>
            <w:r w:rsidR="005D737D">
              <w:rPr>
                <w:sz w:val="22"/>
                <w:szCs w:val="22"/>
              </w:rPr>
              <w:t xml:space="preserve"> in return for creating mentoring videos</w:t>
            </w:r>
          </w:p>
          <w:p w14:paraId="527EC6F4" w14:textId="3C5CEBEF" w:rsidR="001E6139" w:rsidRDefault="001E6139" w:rsidP="008A043C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Raine to find someone from the collaborative initiatives to represent at CSM RFSIG meeting</w:t>
            </w:r>
          </w:p>
          <w:p w14:paraId="696D5A7B" w14:textId="77777777" w:rsidR="00D4040D" w:rsidRDefault="001E6139" w:rsidP="00625426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Darren to f/u on newsletter</w:t>
            </w:r>
          </w:p>
          <w:p w14:paraId="54B2C504" w14:textId="61316385" w:rsidR="001E6139" w:rsidRPr="001E6139" w:rsidRDefault="001E6139" w:rsidP="00625426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Darren to f/u with Cameron and Kris Neelon</w:t>
            </w:r>
          </w:p>
        </w:tc>
      </w:tr>
      <w:tr w:rsidR="00625426" w:rsidRPr="00906461" w14:paraId="587CFA40" w14:textId="77777777" w:rsidTr="00906461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1B243E76" w14:textId="5F66920E" w:rsidR="00625426" w:rsidRPr="00906461" w:rsidRDefault="00625426" w:rsidP="00625426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Upcoming Dates</w:t>
            </w:r>
          </w:p>
        </w:tc>
      </w:tr>
      <w:tr w:rsidR="00625426" w:rsidRPr="00906461" w14:paraId="49A0DFD1" w14:textId="77777777" w:rsidTr="00A44B61">
        <w:tc>
          <w:tcPr>
            <w:tcW w:w="1079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2C6050F" w14:textId="651B7B74" w:rsidR="00625426" w:rsidRDefault="00625426" w:rsidP="00625426">
            <w:pPr>
              <w:pStyle w:val="Header"/>
              <w:rPr>
                <w:b/>
                <w:bCs/>
                <w:color w:val="00B050"/>
              </w:rPr>
            </w:pPr>
            <w:r w:rsidRPr="00A510E4">
              <w:rPr>
                <w:b/>
                <w:bCs/>
                <w:color w:val="00B050"/>
              </w:rPr>
              <w:t xml:space="preserve">Next </w:t>
            </w:r>
            <w:r>
              <w:rPr>
                <w:b/>
                <w:bCs/>
                <w:color w:val="00B050"/>
              </w:rPr>
              <w:t xml:space="preserve">RFE SIG </w:t>
            </w:r>
            <w:r w:rsidRPr="00A510E4">
              <w:rPr>
                <w:b/>
                <w:bCs/>
                <w:color w:val="00B050"/>
              </w:rPr>
              <w:t xml:space="preserve">Meeting: </w:t>
            </w:r>
            <w:r>
              <w:rPr>
                <w:b/>
                <w:bCs/>
                <w:color w:val="00B050"/>
              </w:rPr>
              <w:t>CSM February 24, 2023, 1-3 pm PST</w:t>
            </w:r>
          </w:p>
          <w:p w14:paraId="3AA2B651" w14:textId="60F9AAD4" w:rsidR="00625426" w:rsidRDefault="00625426" w:rsidP="00625426">
            <w:pPr>
              <w:pStyle w:val="Header"/>
              <w:rPr>
                <w:b/>
                <w:bCs/>
                <w:color w:val="00B050"/>
              </w:rPr>
            </w:pPr>
            <w:r w:rsidRPr="00A510E4">
              <w:rPr>
                <w:b/>
                <w:bCs/>
                <w:color w:val="00B050"/>
              </w:rPr>
              <w:t xml:space="preserve">Next </w:t>
            </w:r>
            <w:r>
              <w:rPr>
                <w:b/>
                <w:bCs/>
                <w:color w:val="00B050"/>
              </w:rPr>
              <w:t xml:space="preserve">RFE SIG Executive Committee </w:t>
            </w:r>
            <w:r w:rsidRPr="00A510E4">
              <w:rPr>
                <w:b/>
                <w:bCs/>
                <w:color w:val="00B050"/>
              </w:rPr>
              <w:t xml:space="preserve">Meeting: </w:t>
            </w:r>
            <w:r>
              <w:rPr>
                <w:b/>
                <w:bCs/>
                <w:color w:val="00B050"/>
              </w:rPr>
              <w:t>March 10, 2023, 3:00 pm CT</w:t>
            </w:r>
          </w:p>
          <w:p w14:paraId="1D89C6EB" w14:textId="7CFE1619" w:rsidR="00625426" w:rsidRPr="00A510E4" w:rsidRDefault="00625426" w:rsidP="00625426">
            <w:pPr>
              <w:pStyle w:val="Header"/>
              <w:rPr>
                <w:b/>
                <w:bCs/>
                <w:color w:val="00B050"/>
              </w:rPr>
            </w:pPr>
          </w:p>
        </w:tc>
      </w:tr>
      <w:tr w:rsidR="00625426" w:rsidRPr="00906461" w14:paraId="45340C35" w14:textId="77777777" w:rsidTr="00A44B61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1AB5A2D2" w14:textId="4E2C3CEF" w:rsidR="00625426" w:rsidRPr="00A510E4" w:rsidRDefault="00625426" w:rsidP="00625426">
            <w:pPr>
              <w:pStyle w:val="Header"/>
              <w:rPr>
                <w:b/>
                <w:bCs/>
                <w:color w:val="00B050"/>
              </w:rPr>
            </w:pPr>
            <w:r>
              <w:rPr>
                <w:b/>
                <w:bCs/>
              </w:rPr>
              <w:lastRenderedPageBreak/>
              <w:t>RFESIG Roles</w:t>
            </w:r>
          </w:p>
        </w:tc>
      </w:tr>
      <w:tr w:rsidR="00625426" w:rsidRPr="00906461" w14:paraId="60E169F0" w14:textId="77777777" w:rsidTr="00906461">
        <w:tc>
          <w:tcPr>
            <w:tcW w:w="10790" w:type="dxa"/>
            <w:gridSpan w:val="9"/>
            <w:shd w:val="clear" w:color="auto" w:fill="auto"/>
          </w:tcPr>
          <w:p w14:paraId="1BC95F2F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Darren Calley Chair</w:t>
            </w:r>
          </w:p>
          <w:p w14:paraId="17556153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Christina Gomez Vice Chair</w:t>
            </w:r>
          </w:p>
          <w:p w14:paraId="41835910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Kristel Maes Secretary/Treasurer</w:t>
            </w:r>
          </w:p>
          <w:p w14:paraId="66FC7F38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David Nolan Membership Secretary</w:t>
            </w:r>
          </w:p>
          <w:p w14:paraId="7FA98153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Laura Zajac-Cox Nominating Committee Chair</w:t>
            </w:r>
          </w:p>
          <w:p w14:paraId="24D34244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Casey Unverzagt Nominating Committee</w:t>
            </w:r>
          </w:p>
          <w:p w14:paraId="57A200F2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Kris Neelon Communications Committee Chair</w:t>
            </w:r>
          </w:p>
          <w:p w14:paraId="41350702" w14:textId="77777777" w:rsidR="00625426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Eric Monsch &amp; Ryan Pontiff Program Committee Chairs</w:t>
            </w:r>
          </w:p>
          <w:p w14:paraId="40D25A5D" w14:textId="5E1AB23F" w:rsidR="00625426" w:rsidRPr="00A44B61" w:rsidRDefault="00625426" w:rsidP="00625426">
            <w:pPr>
              <w:pStyle w:val="Header"/>
              <w:numPr>
                <w:ilvl w:val="0"/>
                <w:numId w:val="10"/>
              </w:numPr>
            </w:pPr>
            <w:r>
              <w:t>Raine Osborne Scholarly Research Committee Chair</w:t>
            </w:r>
          </w:p>
        </w:tc>
      </w:tr>
      <w:tr w:rsidR="00625426" w:rsidRPr="00906461" w14:paraId="317168B9" w14:textId="77777777" w:rsidTr="00906461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484F9E1C" w14:textId="44C127D9" w:rsidR="00625426" w:rsidRDefault="00625426" w:rsidP="00625426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Attendance</w:t>
            </w:r>
          </w:p>
        </w:tc>
      </w:tr>
      <w:tr w:rsidR="00625426" w14:paraId="187E7A5B" w14:textId="77777777" w:rsidTr="00725393">
        <w:tc>
          <w:tcPr>
            <w:tcW w:w="2875" w:type="dxa"/>
            <w:gridSpan w:val="2"/>
          </w:tcPr>
          <w:p w14:paraId="3BC34838" w14:textId="137E7CFA" w:rsidR="00625426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Darren Calley</w:t>
            </w:r>
          </w:p>
        </w:tc>
        <w:tc>
          <w:tcPr>
            <w:tcW w:w="623" w:type="dxa"/>
          </w:tcPr>
          <w:p w14:paraId="4DB66EF3" w14:textId="5BF8F677" w:rsidR="00625426" w:rsidRPr="00624EBA" w:rsidRDefault="00EC46EB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2890" w:type="dxa"/>
            <w:gridSpan w:val="2"/>
          </w:tcPr>
          <w:p w14:paraId="6ACB3B9D" w14:textId="3BB0E66A" w:rsidR="00625426" w:rsidRPr="00906461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Kristel Maes</w:t>
            </w:r>
          </w:p>
        </w:tc>
        <w:tc>
          <w:tcPr>
            <w:tcW w:w="622" w:type="dxa"/>
          </w:tcPr>
          <w:p w14:paraId="11BADFFD" w14:textId="5A99DE7B" w:rsidR="00625426" w:rsidRPr="00624EBA" w:rsidRDefault="00EC46EB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3019" w:type="dxa"/>
            <w:gridSpan w:val="2"/>
          </w:tcPr>
          <w:p w14:paraId="492F9A64" w14:textId="52DF566A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Laura Zajac-Cox</w:t>
            </w:r>
          </w:p>
        </w:tc>
        <w:tc>
          <w:tcPr>
            <w:tcW w:w="761" w:type="dxa"/>
          </w:tcPr>
          <w:p w14:paraId="4242D1FC" w14:textId="7E02F887" w:rsidR="00625426" w:rsidRPr="00624EBA" w:rsidRDefault="00AB5519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</w:tr>
      <w:tr w:rsidR="00625426" w14:paraId="54F79046" w14:textId="77777777" w:rsidTr="00725393">
        <w:tc>
          <w:tcPr>
            <w:tcW w:w="2875" w:type="dxa"/>
            <w:gridSpan w:val="2"/>
          </w:tcPr>
          <w:p w14:paraId="510E0A89" w14:textId="66CD3382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  <w:r w:rsidRPr="00624EBA">
              <w:rPr>
                <w:rStyle w:val="pib-employee-name1"/>
              </w:rPr>
              <w:t>Christina Gomez</w:t>
            </w:r>
          </w:p>
        </w:tc>
        <w:tc>
          <w:tcPr>
            <w:tcW w:w="623" w:type="dxa"/>
          </w:tcPr>
          <w:p w14:paraId="22B71226" w14:textId="77777777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</w:p>
        </w:tc>
        <w:tc>
          <w:tcPr>
            <w:tcW w:w="2890" w:type="dxa"/>
            <w:gridSpan w:val="2"/>
          </w:tcPr>
          <w:p w14:paraId="643FF041" w14:textId="3905C10B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David Nolan</w:t>
            </w:r>
          </w:p>
        </w:tc>
        <w:tc>
          <w:tcPr>
            <w:tcW w:w="622" w:type="dxa"/>
          </w:tcPr>
          <w:p w14:paraId="03F0CD27" w14:textId="3EEA11D4" w:rsidR="00625426" w:rsidRPr="00624EBA" w:rsidRDefault="00AB5519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3019" w:type="dxa"/>
            <w:gridSpan w:val="2"/>
          </w:tcPr>
          <w:p w14:paraId="47FAF4FC" w14:textId="437E88B2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Casey Unverzagt</w:t>
            </w:r>
          </w:p>
        </w:tc>
        <w:tc>
          <w:tcPr>
            <w:tcW w:w="761" w:type="dxa"/>
          </w:tcPr>
          <w:p w14:paraId="01953AA6" w14:textId="4E8E29E5" w:rsidR="00625426" w:rsidRPr="00624EBA" w:rsidRDefault="00AB5519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</w:tr>
      <w:tr w:rsidR="00625426" w14:paraId="615E3E49" w14:textId="77777777" w:rsidTr="00725393">
        <w:tc>
          <w:tcPr>
            <w:tcW w:w="2875" w:type="dxa"/>
            <w:gridSpan w:val="2"/>
          </w:tcPr>
          <w:p w14:paraId="50F307B7" w14:textId="257181CF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Kris Neelon</w:t>
            </w:r>
          </w:p>
        </w:tc>
        <w:tc>
          <w:tcPr>
            <w:tcW w:w="623" w:type="dxa"/>
          </w:tcPr>
          <w:p w14:paraId="167BDB70" w14:textId="77777777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</w:p>
        </w:tc>
        <w:tc>
          <w:tcPr>
            <w:tcW w:w="2890" w:type="dxa"/>
            <w:gridSpan w:val="2"/>
          </w:tcPr>
          <w:p w14:paraId="289E1701" w14:textId="083AA4B5" w:rsidR="00625426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Eric Monsch</w:t>
            </w:r>
          </w:p>
        </w:tc>
        <w:tc>
          <w:tcPr>
            <w:tcW w:w="622" w:type="dxa"/>
          </w:tcPr>
          <w:p w14:paraId="53E5477F" w14:textId="5305509F" w:rsidR="00625426" w:rsidRPr="00624EBA" w:rsidRDefault="00AB5519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3019" w:type="dxa"/>
            <w:gridSpan w:val="2"/>
          </w:tcPr>
          <w:p w14:paraId="1DF4AD94" w14:textId="752224C0" w:rsidR="00625426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Ryan Pontiff</w:t>
            </w:r>
          </w:p>
        </w:tc>
        <w:tc>
          <w:tcPr>
            <w:tcW w:w="761" w:type="dxa"/>
          </w:tcPr>
          <w:p w14:paraId="4EB3C375" w14:textId="34BAD17A" w:rsidR="00625426" w:rsidRPr="00624EBA" w:rsidRDefault="00AB5519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</w:tr>
      <w:tr w:rsidR="00625426" w14:paraId="65635995" w14:textId="77777777" w:rsidTr="00725393">
        <w:tc>
          <w:tcPr>
            <w:tcW w:w="2875" w:type="dxa"/>
            <w:gridSpan w:val="2"/>
          </w:tcPr>
          <w:p w14:paraId="4A683865" w14:textId="1E63524A" w:rsidR="00625426" w:rsidRDefault="00625426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Raine Osborne</w:t>
            </w:r>
          </w:p>
        </w:tc>
        <w:tc>
          <w:tcPr>
            <w:tcW w:w="623" w:type="dxa"/>
          </w:tcPr>
          <w:p w14:paraId="1B485B34" w14:textId="0DF2CE17" w:rsidR="00625426" w:rsidRPr="00624EBA" w:rsidRDefault="00AB5519" w:rsidP="00625426">
            <w:pPr>
              <w:pStyle w:val="Header"/>
              <w:rPr>
                <w:rStyle w:val="pib-employee-name1"/>
              </w:rPr>
            </w:pPr>
            <w:r>
              <w:rPr>
                <w:rStyle w:val="pib-employee-name1"/>
              </w:rPr>
              <w:t>x</w:t>
            </w:r>
          </w:p>
        </w:tc>
        <w:tc>
          <w:tcPr>
            <w:tcW w:w="2890" w:type="dxa"/>
            <w:gridSpan w:val="2"/>
          </w:tcPr>
          <w:p w14:paraId="41DF8B91" w14:textId="77777777" w:rsidR="00625426" w:rsidRDefault="00625426" w:rsidP="00625426">
            <w:pPr>
              <w:pStyle w:val="Header"/>
              <w:rPr>
                <w:rStyle w:val="pib-employee-name1"/>
              </w:rPr>
            </w:pPr>
          </w:p>
        </w:tc>
        <w:tc>
          <w:tcPr>
            <w:tcW w:w="622" w:type="dxa"/>
          </w:tcPr>
          <w:p w14:paraId="37FA23ED" w14:textId="77777777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</w:p>
        </w:tc>
        <w:tc>
          <w:tcPr>
            <w:tcW w:w="3019" w:type="dxa"/>
            <w:gridSpan w:val="2"/>
          </w:tcPr>
          <w:p w14:paraId="1241044E" w14:textId="77777777" w:rsidR="00625426" w:rsidRDefault="00625426" w:rsidP="00625426">
            <w:pPr>
              <w:pStyle w:val="Header"/>
              <w:rPr>
                <w:rStyle w:val="pib-employee-name1"/>
              </w:rPr>
            </w:pPr>
          </w:p>
        </w:tc>
        <w:tc>
          <w:tcPr>
            <w:tcW w:w="761" w:type="dxa"/>
          </w:tcPr>
          <w:p w14:paraId="634EE991" w14:textId="77777777" w:rsidR="00625426" w:rsidRPr="00624EBA" w:rsidRDefault="00625426" w:rsidP="00625426">
            <w:pPr>
              <w:pStyle w:val="Header"/>
              <w:rPr>
                <w:rStyle w:val="pib-employee-name1"/>
              </w:rPr>
            </w:pPr>
          </w:p>
        </w:tc>
      </w:tr>
    </w:tbl>
    <w:p w14:paraId="23496660" w14:textId="029DE49E" w:rsidR="00480D46" w:rsidRDefault="00906461" w:rsidP="003A48C9">
      <w:pPr>
        <w:pStyle w:val="Header"/>
      </w:pPr>
      <w:r w:rsidRPr="00906461">
        <w:t>X = Attending; NA = Not Attending</w:t>
      </w:r>
    </w:p>
    <w:p w14:paraId="7E582642" w14:textId="16C0C045" w:rsidR="00381695" w:rsidRDefault="00381695" w:rsidP="003A48C9">
      <w:pPr>
        <w:pStyle w:val="Header"/>
      </w:pPr>
    </w:p>
    <w:p w14:paraId="7B9CDF12" w14:textId="4C26A4BB" w:rsidR="00381695" w:rsidRDefault="00381695" w:rsidP="003A48C9">
      <w:pPr>
        <w:pStyle w:val="Header"/>
      </w:pPr>
    </w:p>
    <w:p w14:paraId="018A890E" w14:textId="74459874" w:rsidR="00381695" w:rsidRDefault="00381695" w:rsidP="003A48C9">
      <w:pPr>
        <w:pStyle w:val="Header"/>
      </w:pPr>
      <w:r>
        <w:t>Mentoring categories for videos:</w:t>
      </w:r>
    </w:p>
    <w:p w14:paraId="2CF687C3" w14:textId="1575B07F" w:rsidR="00381695" w:rsidRDefault="00381695" w:rsidP="00381695">
      <w:pPr>
        <w:pStyle w:val="Header"/>
        <w:numPr>
          <w:ilvl w:val="0"/>
          <w:numId w:val="13"/>
        </w:numPr>
      </w:pPr>
      <w:r>
        <w:t>Introduction of mentor and resident/fellow to patient</w:t>
      </w:r>
    </w:p>
    <w:p w14:paraId="0843389C" w14:textId="2916149E" w:rsidR="00381695" w:rsidRDefault="00381695" w:rsidP="00381695">
      <w:pPr>
        <w:pStyle w:val="Header"/>
        <w:numPr>
          <w:ilvl w:val="0"/>
          <w:numId w:val="13"/>
        </w:numPr>
      </w:pPr>
      <w:r>
        <w:t>Pre-session discussion between resident/fellow and mentor</w:t>
      </w:r>
    </w:p>
    <w:p w14:paraId="4F21CB89" w14:textId="0695A29D" w:rsidR="00381695" w:rsidRDefault="00381695" w:rsidP="00381695">
      <w:pPr>
        <w:pStyle w:val="Header"/>
        <w:numPr>
          <w:ilvl w:val="0"/>
          <w:numId w:val="13"/>
        </w:numPr>
      </w:pPr>
      <w:r>
        <w:t>Challenging of clinical reasoning during a mentoring session</w:t>
      </w:r>
    </w:p>
    <w:p w14:paraId="1E981044" w14:textId="135D14BA" w:rsidR="00381695" w:rsidRDefault="008A043C" w:rsidP="00381695">
      <w:pPr>
        <w:pStyle w:val="Header"/>
        <w:numPr>
          <w:ilvl w:val="0"/>
          <w:numId w:val="13"/>
        </w:numPr>
      </w:pPr>
      <w:r>
        <w:t>Debrief after a session</w:t>
      </w:r>
    </w:p>
    <w:sectPr w:rsidR="00381695" w:rsidSect="00480D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imbachStd-Book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351B"/>
    <w:multiLevelType w:val="hybridMultilevel"/>
    <w:tmpl w:val="FADE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FDC"/>
    <w:multiLevelType w:val="hybridMultilevel"/>
    <w:tmpl w:val="1A545524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" w15:restartNumberingAfterBreak="0">
    <w:nsid w:val="08E6019E"/>
    <w:multiLevelType w:val="hybridMultilevel"/>
    <w:tmpl w:val="5384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234D"/>
    <w:multiLevelType w:val="hybridMultilevel"/>
    <w:tmpl w:val="EDB6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E3D61"/>
    <w:multiLevelType w:val="hybridMultilevel"/>
    <w:tmpl w:val="E370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7050F"/>
    <w:multiLevelType w:val="hybridMultilevel"/>
    <w:tmpl w:val="72DCE96A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42864069"/>
    <w:multiLevelType w:val="hybridMultilevel"/>
    <w:tmpl w:val="8D50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44E87"/>
    <w:multiLevelType w:val="hybridMultilevel"/>
    <w:tmpl w:val="B48C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C3A61"/>
    <w:multiLevelType w:val="hybridMultilevel"/>
    <w:tmpl w:val="314EE956"/>
    <w:lvl w:ilvl="0" w:tplc="9208CAC2">
      <w:start w:val="3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70EAE"/>
    <w:multiLevelType w:val="hybridMultilevel"/>
    <w:tmpl w:val="5A56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24FCD"/>
    <w:multiLevelType w:val="hybridMultilevel"/>
    <w:tmpl w:val="BC90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66B38"/>
    <w:multiLevelType w:val="hybridMultilevel"/>
    <w:tmpl w:val="3696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D6574"/>
    <w:multiLevelType w:val="hybridMultilevel"/>
    <w:tmpl w:val="0688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12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3C"/>
    <w:rsid w:val="0009491D"/>
    <w:rsid w:val="00097CD3"/>
    <w:rsid w:val="000C302E"/>
    <w:rsid w:val="000C7A6E"/>
    <w:rsid w:val="00104813"/>
    <w:rsid w:val="00161FB9"/>
    <w:rsid w:val="00163BEF"/>
    <w:rsid w:val="001B0567"/>
    <w:rsid w:val="001E6139"/>
    <w:rsid w:val="002376DF"/>
    <w:rsid w:val="0026275E"/>
    <w:rsid w:val="002E2DD2"/>
    <w:rsid w:val="00303236"/>
    <w:rsid w:val="0030617A"/>
    <w:rsid w:val="00322C77"/>
    <w:rsid w:val="00343051"/>
    <w:rsid w:val="003463A8"/>
    <w:rsid w:val="00381695"/>
    <w:rsid w:val="003A48C9"/>
    <w:rsid w:val="003D51C6"/>
    <w:rsid w:val="003F7064"/>
    <w:rsid w:val="004004FC"/>
    <w:rsid w:val="00426364"/>
    <w:rsid w:val="00446DC7"/>
    <w:rsid w:val="00480B01"/>
    <w:rsid w:val="00480D46"/>
    <w:rsid w:val="004817B7"/>
    <w:rsid w:val="00483A2A"/>
    <w:rsid w:val="004B3BF4"/>
    <w:rsid w:val="005913FF"/>
    <w:rsid w:val="005D737D"/>
    <w:rsid w:val="005E21E7"/>
    <w:rsid w:val="005E3A35"/>
    <w:rsid w:val="00605985"/>
    <w:rsid w:val="00624EBA"/>
    <w:rsid w:val="00625426"/>
    <w:rsid w:val="0062767C"/>
    <w:rsid w:val="00654F25"/>
    <w:rsid w:val="00683774"/>
    <w:rsid w:val="006E432C"/>
    <w:rsid w:val="007071B0"/>
    <w:rsid w:val="00725393"/>
    <w:rsid w:val="00740C20"/>
    <w:rsid w:val="0074699B"/>
    <w:rsid w:val="00780775"/>
    <w:rsid w:val="007A71CC"/>
    <w:rsid w:val="007A7E3C"/>
    <w:rsid w:val="007B37A6"/>
    <w:rsid w:val="007E217B"/>
    <w:rsid w:val="00825BC4"/>
    <w:rsid w:val="0088664E"/>
    <w:rsid w:val="008A043C"/>
    <w:rsid w:val="00906461"/>
    <w:rsid w:val="00912EC3"/>
    <w:rsid w:val="0096232B"/>
    <w:rsid w:val="00986E66"/>
    <w:rsid w:val="009C27B8"/>
    <w:rsid w:val="009F5C12"/>
    <w:rsid w:val="00A3095A"/>
    <w:rsid w:val="00A43DFF"/>
    <w:rsid w:val="00A44B61"/>
    <w:rsid w:val="00A510E4"/>
    <w:rsid w:val="00A525E9"/>
    <w:rsid w:val="00A96FA8"/>
    <w:rsid w:val="00AB5519"/>
    <w:rsid w:val="00B303A0"/>
    <w:rsid w:val="00B4600D"/>
    <w:rsid w:val="00B9194F"/>
    <w:rsid w:val="00BB6CB9"/>
    <w:rsid w:val="00C12F1A"/>
    <w:rsid w:val="00CB750F"/>
    <w:rsid w:val="00D00F98"/>
    <w:rsid w:val="00D379D6"/>
    <w:rsid w:val="00D4040D"/>
    <w:rsid w:val="00D70E8C"/>
    <w:rsid w:val="00DB613A"/>
    <w:rsid w:val="00DC02AF"/>
    <w:rsid w:val="00DD18AB"/>
    <w:rsid w:val="00E22992"/>
    <w:rsid w:val="00E256F6"/>
    <w:rsid w:val="00EC46EB"/>
    <w:rsid w:val="00ED6DCB"/>
    <w:rsid w:val="00F3011F"/>
    <w:rsid w:val="00F30239"/>
    <w:rsid w:val="00FC798A"/>
    <w:rsid w:val="00FD4D8B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2B6B"/>
  <w15:chartTrackingRefBased/>
  <w15:docId w15:val="{A5EBAB03-9197-4391-B798-420A2B54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D46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80D46"/>
    <w:rPr>
      <w:sz w:val="24"/>
      <w:szCs w:val="24"/>
    </w:rPr>
  </w:style>
  <w:style w:type="table" w:styleId="TableGrid">
    <w:name w:val="Table Grid"/>
    <w:basedOn w:val="TableNormal"/>
    <w:uiPriority w:val="59"/>
    <w:rsid w:val="0048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b-employee-name1">
    <w:name w:val="pib-employee-name1"/>
    <w:basedOn w:val="DefaultParagraphFont"/>
    <w:rsid w:val="00906461"/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F5C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C1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B0567"/>
    <w:rPr>
      <w:b/>
      <w:bCs/>
    </w:rPr>
  </w:style>
  <w:style w:type="paragraph" w:customStyle="1" w:styleId="MCBody">
    <w:name w:val="MC Body"/>
    <w:qFormat/>
    <w:rsid w:val="00986E66"/>
    <w:pPr>
      <w:keepLines/>
      <w:spacing w:after="180" w:line="260" w:lineRule="exact"/>
    </w:pPr>
    <w:rPr>
      <w:rFonts w:ascii="Arial" w:hAnsi="Arial" w:cs="SlimbachStd-Book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Balstad, Patricia L. (Pat)</dc:creator>
  <cp:keywords/>
  <dc:description/>
  <cp:lastModifiedBy>Maes, Kristel</cp:lastModifiedBy>
  <cp:revision>8</cp:revision>
  <dcterms:created xsi:type="dcterms:W3CDTF">2023-01-13T21:38:00Z</dcterms:created>
  <dcterms:modified xsi:type="dcterms:W3CDTF">2023-01-13T22:04:00Z</dcterms:modified>
</cp:coreProperties>
</file>