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7329F" w:rsidRPr="0047329F" w14:paraId="21ABC366" w14:textId="77777777" w:rsidTr="00446345">
        <w:trPr>
          <w:tblCellSpacing w:w="0" w:type="dxa"/>
        </w:trPr>
        <w:tc>
          <w:tcPr>
            <w:tcW w:w="0" w:type="auto"/>
            <w:vAlign w:val="center"/>
            <w:hideMark/>
          </w:tcPr>
          <w:p w14:paraId="065262FA" w14:textId="77777777" w:rsidR="0047329F" w:rsidRPr="0047329F" w:rsidRDefault="0047329F" w:rsidP="0047329F">
            <w:pPr>
              <w:spacing w:after="0" w:line="240" w:lineRule="auto"/>
              <w:jc w:val="center"/>
              <w:rPr>
                <w:rFonts w:ascii="Times New Roman" w:eastAsia="Times New Roman" w:hAnsi="Times New Roman" w:cs="Times New Roman"/>
                <w:b/>
                <w:sz w:val="28"/>
                <w:szCs w:val="28"/>
              </w:rPr>
            </w:pPr>
            <w:bookmarkStart w:id="0" w:name="_GoBack"/>
            <w:bookmarkEnd w:id="0"/>
            <w:r w:rsidRPr="0047329F">
              <w:rPr>
                <w:rFonts w:ascii="Times New Roman" w:eastAsia="Times New Roman" w:hAnsi="Times New Roman" w:cs="Times New Roman"/>
                <w:b/>
                <w:sz w:val="28"/>
                <w:szCs w:val="28"/>
              </w:rPr>
              <w:t>Academy of Physical Therapy Education - Residency and Fellowship Special Interest Group</w:t>
            </w:r>
          </w:p>
        </w:tc>
      </w:tr>
      <w:tr w:rsidR="0047329F" w:rsidRPr="0047329F" w14:paraId="5B04D1DB" w14:textId="77777777" w:rsidTr="00446345">
        <w:trPr>
          <w:tblCellSpacing w:w="0" w:type="dxa"/>
        </w:trPr>
        <w:tc>
          <w:tcPr>
            <w:tcW w:w="0" w:type="auto"/>
            <w:vAlign w:val="center"/>
            <w:hideMark/>
          </w:tcPr>
          <w:p w14:paraId="5573EAD5" w14:textId="77777777" w:rsidR="0047329F" w:rsidRPr="0047329F" w:rsidRDefault="0047329F" w:rsidP="0047329F">
            <w:pPr>
              <w:spacing w:after="0" w:line="240" w:lineRule="auto"/>
              <w:jc w:val="center"/>
              <w:rPr>
                <w:rFonts w:ascii="Times New Roman" w:eastAsia="Times New Roman" w:hAnsi="Times New Roman" w:cs="Times New Roman"/>
                <w:b/>
                <w:sz w:val="28"/>
                <w:szCs w:val="28"/>
              </w:rPr>
            </w:pPr>
          </w:p>
        </w:tc>
      </w:tr>
    </w:tbl>
    <w:p w14:paraId="62F3AEA6" w14:textId="0A18B7D4" w:rsidR="0047329F" w:rsidRPr="0047329F" w:rsidRDefault="0047329F" w:rsidP="0047329F">
      <w:pPr>
        <w:spacing w:after="0" w:line="240" w:lineRule="auto"/>
        <w:ind w:left="720" w:hanging="720"/>
        <w:jc w:val="center"/>
        <w:rPr>
          <w:rFonts w:ascii="Times New Roman" w:eastAsia="Calibri" w:hAnsi="Times New Roman" w:cs="Times New Roman"/>
          <w:b/>
          <w:sz w:val="28"/>
          <w:szCs w:val="28"/>
        </w:rPr>
      </w:pPr>
      <w:r>
        <w:rPr>
          <w:rFonts w:ascii="Times New Roman" w:eastAsia="Calibri" w:hAnsi="Times New Roman" w:cs="Times New Roman"/>
          <w:b/>
          <w:sz w:val="28"/>
          <w:szCs w:val="28"/>
        </w:rPr>
        <w:t>CSM</w:t>
      </w:r>
      <w:r w:rsidRPr="0047329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January</w:t>
      </w:r>
      <w:r w:rsidRPr="0047329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23</w:t>
      </w:r>
      <w:r w:rsidRPr="0047329F">
        <w:rPr>
          <w:rFonts w:ascii="Times New Roman" w:eastAsia="Calibri" w:hAnsi="Times New Roman" w:cs="Times New Roman"/>
          <w:b/>
          <w:sz w:val="28"/>
          <w:szCs w:val="28"/>
        </w:rPr>
        <w:t>, 201</w:t>
      </w:r>
      <w:r>
        <w:rPr>
          <w:rFonts w:ascii="Times New Roman" w:eastAsia="Calibri" w:hAnsi="Times New Roman" w:cs="Times New Roman"/>
          <w:b/>
          <w:sz w:val="28"/>
          <w:szCs w:val="28"/>
        </w:rPr>
        <w:t>9</w:t>
      </w:r>
      <w:r w:rsidRPr="0047329F">
        <w:rPr>
          <w:rFonts w:ascii="Times New Roman" w:eastAsia="Calibri" w:hAnsi="Times New Roman" w:cs="Times New Roman"/>
          <w:b/>
          <w:sz w:val="28"/>
          <w:szCs w:val="28"/>
        </w:rPr>
        <w:t xml:space="preserve"> </w:t>
      </w:r>
    </w:p>
    <w:p w14:paraId="39800C51" w14:textId="2D96FEBD" w:rsidR="0047329F" w:rsidRDefault="00480D78" w:rsidP="0047329F">
      <w:pPr>
        <w:spacing w:after="0" w:line="240" w:lineRule="auto"/>
        <w:ind w:left="720" w:hanging="720"/>
        <w:jc w:val="center"/>
        <w:rPr>
          <w:rFonts w:ascii="Times New Roman" w:eastAsia="Calibri" w:hAnsi="Times New Roman" w:cs="Times New Roman"/>
          <w:b/>
          <w:sz w:val="28"/>
          <w:szCs w:val="28"/>
        </w:rPr>
      </w:pPr>
      <w:r>
        <w:rPr>
          <w:rFonts w:ascii="Times New Roman" w:eastAsia="Calibri" w:hAnsi="Times New Roman" w:cs="Times New Roman"/>
          <w:b/>
          <w:sz w:val="28"/>
          <w:szCs w:val="28"/>
        </w:rPr>
        <w:t>Washington, DC</w:t>
      </w:r>
    </w:p>
    <w:p w14:paraId="14B75608" w14:textId="586C1B51" w:rsidR="004D7A14" w:rsidRDefault="004D7A14" w:rsidP="0047329F">
      <w:pPr>
        <w:spacing w:after="0" w:line="240" w:lineRule="auto"/>
        <w:ind w:left="720" w:hanging="720"/>
        <w:jc w:val="center"/>
        <w:rPr>
          <w:rFonts w:ascii="Times New Roman" w:eastAsia="Calibri" w:hAnsi="Times New Roman" w:cs="Times New Roman"/>
          <w:b/>
          <w:sz w:val="28"/>
          <w:szCs w:val="28"/>
        </w:rPr>
      </w:pPr>
    </w:p>
    <w:tbl>
      <w:tblPr>
        <w:tblStyle w:val="TableGrid"/>
        <w:tblW w:w="0" w:type="auto"/>
        <w:tblLook w:val="04A0" w:firstRow="1" w:lastRow="0" w:firstColumn="1" w:lastColumn="0" w:noHBand="0" w:noVBand="1"/>
      </w:tblPr>
      <w:tblGrid>
        <w:gridCol w:w="2232"/>
        <w:gridCol w:w="3548"/>
        <w:gridCol w:w="2237"/>
      </w:tblGrid>
      <w:tr w:rsidR="004D7A14" w:rsidRPr="004D7A14" w14:paraId="77581773"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0AC0B004" w14:textId="77777777" w:rsidR="004D7A14" w:rsidRPr="004D7A14" w:rsidRDefault="004D7A14" w:rsidP="004D7A14">
            <w:pPr>
              <w:ind w:left="720" w:hanging="720"/>
              <w:rPr>
                <w:rFonts w:ascii="Times New Roman" w:eastAsia="Calibri" w:hAnsi="Times New Roman" w:cs="Times New Roman"/>
                <w:b/>
                <w:sz w:val="20"/>
                <w:szCs w:val="20"/>
              </w:rPr>
            </w:pPr>
            <w:r w:rsidRPr="004D7A14">
              <w:rPr>
                <w:rFonts w:ascii="Times New Roman" w:eastAsia="Calibri" w:hAnsi="Times New Roman" w:cs="Times New Roman"/>
                <w:b/>
                <w:sz w:val="20"/>
                <w:szCs w:val="20"/>
              </w:rPr>
              <w:t>Board Attendees</w:t>
            </w:r>
          </w:p>
        </w:tc>
        <w:tc>
          <w:tcPr>
            <w:tcW w:w="3548" w:type="dxa"/>
            <w:tcBorders>
              <w:top w:val="single" w:sz="4" w:space="0" w:color="auto"/>
              <w:left w:val="single" w:sz="4" w:space="0" w:color="auto"/>
              <w:bottom w:val="single" w:sz="4" w:space="0" w:color="auto"/>
              <w:right w:val="single" w:sz="4" w:space="0" w:color="auto"/>
            </w:tcBorders>
            <w:hideMark/>
          </w:tcPr>
          <w:p w14:paraId="1D2D30CB" w14:textId="77777777" w:rsidR="004D7A14" w:rsidRPr="004D7A14" w:rsidRDefault="004D7A14" w:rsidP="004D7A14">
            <w:pPr>
              <w:ind w:left="720" w:hanging="720"/>
              <w:rPr>
                <w:rFonts w:ascii="Times New Roman" w:eastAsia="Calibri" w:hAnsi="Times New Roman" w:cs="Times New Roman"/>
                <w:b/>
                <w:sz w:val="20"/>
                <w:szCs w:val="20"/>
              </w:rPr>
            </w:pPr>
            <w:r w:rsidRPr="004D7A14">
              <w:rPr>
                <w:rFonts w:ascii="Times New Roman" w:eastAsia="Calibri" w:hAnsi="Times New Roman" w:cs="Times New Roman"/>
                <w:b/>
                <w:sz w:val="20"/>
                <w:szCs w:val="20"/>
              </w:rPr>
              <w:t>Position</w:t>
            </w:r>
          </w:p>
        </w:tc>
        <w:tc>
          <w:tcPr>
            <w:tcW w:w="2237" w:type="dxa"/>
            <w:tcBorders>
              <w:top w:val="single" w:sz="4" w:space="0" w:color="auto"/>
              <w:left w:val="single" w:sz="4" w:space="0" w:color="auto"/>
              <w:bottom w:val="single" w:sz="4" w:space="0" w:color="auto"/>
              <w:right w:val="single" w:sz="4" w:space="0" w:color="auto"/>
            </w:tcBorders>
            <w:hideMark/>
          </w:tcPr>
          <w:p w14:paraId="69B59D15" w14:textId="77777777" w:rsidR="004D7A14" w:rsidRPr="004D7A14" w:rsidRDefault="004D7A14" w:rsidP="004D7A14">
            <w:pPr>
              <w:ind w:left="720" w:hanging="720"/>
              <w:rPr>
                <w:rFonts w:ascii="Times New Roman" w:eastAsia="Calibri" w:hAnsi="Times New Roman" w:cs="Times New Roman"/>
                <w:b/>
                <w:sz w:val="20"/>
                <w:szCs w:val="20"/>
              </w:rPr>
            </w:pPr>
            <w:r w:rsidRPr="004D7A14">
              <w:rPr>
                <w:rFonts w:ascii="Times New Roman" w:eastAsia="Calibri" w:hAnsi="Times New Roman" w:cs="Times New Roman"/>
                <w:b/>
                <w:sz w:val="20"/>
                <w:szCs w:val="20"/>
              </w:rPr>
              <w:t>Present</w:t>
            </w:r>
          </w:p>
        </w:tc>
      </w:tr>
      <w:tr w:rsidR="004D7A14" w:rsidRPr="004D7A14" w14:paraId="0FD09640"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09889B67"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Sara Kraft</w:t>
            </w:r>
          </w:p>
        </w:tc>
        <w:tc>
          <w:tcPr>
            <w:tcW w:w="3548" w:type="dxa"/>
            <w:tcBorders>
              <w:top w:val="single" w:sz="4" w:space="0" w:color="auto"/>
              <w:left w:val="single" w:sz="4" w:space="0" w:color="auto"/>
              <w:bottom w:val="single" w:sz="4" w:space="0" w:color="auto"/>
              <w:right w:val="single" w:sz="4" w:space="0" w:color="auto"/>
            </w:tcBorders>
            <w:hideMark/>
          </w:tcPr>
          <w:p w14:paraId="58BE8560"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Chair</w:t>
            </w:r>
          </w:p>
        </w:tc>
        <w:tc>
          <w:tcPr>
            <w:tcW w:w="2237" w:type="dxa"/>
            <w:tcBorders>
              <w:top w:val="single" w:sz="4" w:space="0" w:color="auto"/>
              <w:left w:val="single" w:sz="4" w:space="0" w:color="auto"/>
              <w:bottom w:val="single" w:sz="4" w:space="0" w:color="auto"/>
              <w:right w:val="single" w:sz="4" w:space="0" w:color="auto"/>
            </w:tcBorders>
            <w:hideMark/>
          </w:tcPr>
          <w:p w14:paraId="200F8E3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YES</w:t>
            </w:r>
          </w:p>
        </w:tc>
      </w:tr>
      <w:tr w:rsidR="004D7A14" w:rsidRPr="004D7A14" w14:paraId="3C025FC5"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5020D1CB"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Carol Jo Tichenor </w:t>
            </w:r>
          </w:p>
        </w:tc>
        <w:tc>
          <w:tcPr>
            <w:tcW w:w="3548" w:type="dxa"/>
            <w:tcBorders>
              <w:top w:val="single" w:sz="4" w:space="0" w:color="auto"/>
              <w:left w:val="single" w:sz="4" w:space="0" w:color="auto"/>
              <w:bottom w:val="single" w:sz="4" w:space="0" w:color="auto"/>
              <w:right w:val="single" w:sz="4" w:space="0" w:color="auto"/>
            </w:tcBorders>
            <w:hideMark/>
          </w:tcPr>
          <w:p w14:paraId="161D2999"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Vice Chair </w:t>
            </w:r>
          </w:p>
        </w:tc>
        <w:tc>
          <w:tcPr>
            <w:tcW w:w="2237" w:type="dxa"/>
            <w:tcBorders>
              <w:top w:val="single" w:sz="4" w:space="0" w:color="auto"/>
              <w:left w:val="single" w:sz="4" w:space="0" w:color="auto"/>
              <w:bottom w:val="single" w:sz="4" w:space="0" w:color="auto"/>
              <w:right w:val="single" w:sz="4" w:space="0" w:color="auto"/>
            </w:tcBorders>
            <w:hideMark/>
          </w:tcPr>
          <w:p w14:paraId="77D185A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YES</w:t>
            </w:r>
          </w:p>
        </w:tc>
      </w:tr>
      <w:tr w:rsidR="004D7A14" w:rsidRPr="004D7A14" w14:paraId="2F4716A3"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4220D046"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Anne O’Donnell </w:t>
            </w:r>
          </w:p>
        </w:tc>
        <w:tc>
          <w:tcPr>
            <w:tcW w:w="3548" w:type="dxa"/>
            <w:tcBorders>
              <w:top w:val="single" w:sz="4" w:space="0" w:color="auto"/>
              <w:left w:val="single" w:sz="4" w:space="0" w:color="auto"/>
              <w:bottom w:val="single" w:sz="4" w:space="0" w:color="auto"/>
              <w:right w:val="single" w:sz="4" w:space="0" w:color="auto"/>
            </w:tcBorders>
            <w:hideMark/>
          </w:tcPr>
          <w:p w14:paraId="7FE2E0BF"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Membership Secretary </w:t>
            </w:r>
          </w:p>
        </w:tc>
        <w:tc>
          <w:tcPr>
            <w:tcW w:w="2237" w:type="dxa"/>
            <w:tcBorders>
              <w:top w:val="single" w:sz="4" w:space="0" w:color="auto"/>
              <w:left w:val="single" w:sz="4" w:space="0" w:color="auto"/>
              <w:bottom w:val="single" w:sz="4" w:space="0" w:color="auto"/>
              <w:right w:val="single" w:sz="4" w:space="0" w:color="auto"/>
            </w:tcBorders>
            <w:hideMark/>
          </w:tcPr>
          <w:p w14:paraId="3DD4FEFD" w14:textId="04E5038C" w:rsidR="004D7A14" w:rsidRPr="004D7A14" w:rsidRDefault="004D7A14" w:rsidP="004D7A14">
            <w:pPr>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4D7A14" w:rsidRPr="004D7A14" w14:paraId="5A5037EA" w14:textId="77777777" w:rsidTr="004D7A14">
        <w:trPr>
          <w:trHeight w:val="262"/>
        </w:trPr>
        <w:tc>
          <w:tcPr>
            <w:tcW w:w="2232" w:type="dxa"/>
            <w:tcBorders>
              <w:top w:val="single" w:sz="4" w:space="0" w:color="auto"/>
              <w:left w:val="single" w:sz="4" w:space="0" w:color="auto"/>
              <w:bottom w:val="single" w:sz="4" w:space="0" w:color="auto"/>
              <w:right w:val="single" w:sz="4" w:space="0" w:color="auto"/>
            </w:tcBorders>
            <w:hideMark/>
          </w:tcPr>
          <w:p w14:paraId="553C462D"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Jason Zafereo </w:t>
            </w:r>
          </w:p>
        </w:tc>
        <w:tc>
          <w:tcPr>
            <w:tcW w:w="3548" w:type="dxa"/>
            <w:tcBorders>
              <w:top w:val="single" w:sz="4" w:space="0" w:color="auto"/>
              <w:left w:val="single" w:sz="4" w:space="0" w:color="auto"/>
              <w:bottom w:val="single" w:sz="4" w:space="0" w:color="auto"/>
              <w:right w:val="single" w:sz="4" w:space="0" w:color="auto"/>
            </w:tcBorders>
            <w:hideMark/>
          </w:tcPr>
          <w:p w14:paraId="045D19D2"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Nominating Committee Chair</w:t>
            </w:r>
          </w:p>
        </w:tc>
        <w:tc>
          <w:tcPr>
            <w:tcW w:w="2237" w:type="dxa"/>
            <w:tcBorders>
              <w:top w:val="single" w:sz="4" w:space="0" w:color="auto"/>
              <w:left w:val="single" w:sz="4" w:space="0" w:color="auto"/>
              <w:bottom w:val="single" w:sz="4" w:space="0" w:color="auto"/>
              <w:right w:val="single" w:sz="4" w:space="0" w:color="auto"/>
            </w:tcBorders>
            <w:hideMark/>
          </w:tcPr>
          <w:p w14:paraId="02B44F3B" w14:textId="331A5B43" w:rsidR="004D7A14" w:rsidRPr="004D7A14" w:rsidRDefault="004D7A14" w:rsidP="004D7A14">
            <w:pPr>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4D7A14" w:rsidRPr="004D7A14" w14:paraId="5A8D47D5"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527DEFAA"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Chrysta Lloyd</w:t>
            </w:r>
          </w:p>
        </w:tc>
        <w:tc>
          <w:tcPr>
            <w:tcW w:w="3548" w:type="dxa"/>
            <w:tcBorders>
              <w:top w:val="single" w:sz="4" w:space="0" w:color="auto"/>
              <w:left w:val="single" w:sz="4" w:space="0" w:color="auto"/>
              <w:bottom w:val="single" w:sz="4" w:space="0" w:color="auto"/>
              <w:right w:val="single" w:sz="4" w:space="0" w:color="auto"/>
            </w:tcBorders>
            <w:hideMark/>
          </w:tcPr>
          <w:p w14:paraId="44602D91"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Secretary/Treasurer </w:t>
            </w:r>
          </w:p>
        </w:tc>
        <w:tc>
          <w:tcPr>
            <w:tcW w:w="2237" w:type="dxa"/>
            <w:tcBorders>
              <w:top w:val="single" w:sz="4" w:space="0" w:color="auto"/>
              <w:left w:val="single" w:sz="4" w:space="0" w:color="auto"/>
              <w:bottom w:val="single" w:sz="4" w:space="0" w:color="auto"/>
              <w:right w:val="single" w:sz="4" w:space="0" w:color="auto"/>
            </w:tcBorders>
            <w:hideMark/>
          </w:tcPr>
          <w:p w14:paraId="38C0E13A" w14:textId="45953360" w:rsidR="004D7A14" w:rsidRPr="004D7A14" w:rsidRDefault="004D7A14" w:rsidP="004D7A14">
            <w:pPr>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4D7A14" w:rsidRPr="004D7A14" w14:paraId="2899EB8E"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7909A771"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Dana Tew </w:t>
            </w:r>
          </w:p>
        </w:tc>
        <w:tc>
          <w:tcPr>
            <w:tcW w:w="3548" w:type="dxa"/>
            <w:tcBorders>
              <w:top w:val="single" w:sz="4" w:space="0" w:color="auto"/>
              <w:left w:val="single" w:sz="4" w:space="0" w:color="auto"/>
              <w:bottom w:val="single" w:sz="4" w:space="0" w:color="auto"/>
              <w:right w:val="single" w:sz="4" w:space="0" w:color="auto"/>
            </w:tcBorders>
            <w:hideMark/>
          </w:tcPr>
          <w:p w14:paraId="02699DE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Program Committee Chair </w:t>
            </w:r>
          </w:p>
        </w:tc>
        <w:tc>
          <w:tcPr>
            <w:tcW w:w="2237" w:type="dxa"/>
            <w:tcBorders>
              <w:top w:val="single" w:sz="4" w:space="0" w:color="auto"/>
              <w:left w:val="single" w:sz="4" w:space="0" w:color="auto"/>
              <w:bottom w:val="single" w:sz="4" w:space="0" w:color="auto"/>
              <w:right w:val="single" w:sz="4" w:space="0" w:color="auto"/>
            </w:tcBorders>
            <w:hideMark/>
          </w:tcPr>
          <w:p w14:paraId="28DC5AF3"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NO</w:t>
            </w:r>
          </w:p>
        </w:tc>
      </w:tr>
      <w:tr w:rsidR="004D7A14" w:rsidRPr="004D7A14" w14:paraId="28B9DE6A" w14:textId="77777777" w:rsidTr="004D7A14">
        <w:trPr>
          <w:trHeight w:val="262"/>
        </w:trPr>
        <w:tc>
          <w:tcPr>
            <w:tcW w:w="2232" w:type="dxa"/>
            <w:tcBorders>
              <w:top w:val="single" w:sz="4" w:space="0" w:color="auto"/>
              <w:left w:val="single" w:sz="4" w:space="0" w:color="auto"/>
              <w:bottom w:val="single" w:sz="4" w:space="0" w:color="auto"/>
              <w:right w:val="single" w:sz="4" w:space="0" w:color="auto"/>
            </w:tcBorders>
            <w:hideMark/>
          </w:tcPr>
          <w:p w14:paraId="33EE77CF"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Yvonne Body </w:t>
            </w:r>
          </w:p>
        </w:tc>
        <w:tc>
          <w:tcPr>
            <w:tcW w:w="3548" w:type="dxa"/>
            <w:tcBorders>
              <w:top w:val="single" w:sz="4" w:space="0" w:color="auto"/>
              <w:left w:val="single" w:sz="4" w:space="0" w:color="auto"/>
              <w:bottom w:val="single" w:sz="4" w:space="0" w:color="auto"/>
              <w:right w:val="single" w:sz="4" w:space="0" w:color="auto"/>
            </w:tcBorders>
            <w:hideMark/>
          </w:tcPr>
          <w:p w14:paraId="5E771624"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 xml:space="preserve">Scholarly Research Committee Chair </w:t>
            </w:r>
          </w:p>
        </w:tc>
        <w:tc>
          <w:tcPr>
            <w:tcW w:w="2237" w:type="dxa"/>
            <w:tcBorders>
              <w:top w:val="single" w:sz="4" w:space="0" w:color="auto"/>
              <w:left w:val="single" w:sz="4" w:space="0" w:color="auto"/>
              <w:bottom w:val="single" w:sz="4" w:space="0" w:color="auto"/>
              <w:right w:val="single" w:sz="4" w:space="0" w:color="auto"/>
            </w:tcBorders>
            <w:hideMark/>
          </w:tcPr>
          <w:p w14:paraId="19994A08" w14:textId="7494F1E6" w:rsidR="004D7A14" w:rsidRPr="004D7A14" w:rsidRDefault="004D7A14" w:rsidP="004D7A14">
            <w:pPr>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NO</w:t>
            </w:r>
          </w:p>
        </w:tc>
      </w:tr>
      <w:tr w:rsidR="004D7A14" w:rsidRPr="004D7A14" w14:paraId="299A8B10"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7D964340"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Christina Gomez</w:t>
            </w:r>
          </w:p>
        </w:tc>
        <w:tc>
          <w:tcPr>
            <w:tcW w:w="3548" w:type="dxa"/>
            <w:tcBorders>
              <w:top w:val="single" w:sz="4" w:space="0" w:color="auto"/>
              <w:left w:val="single" w:sz="4" w:space="0" w:color="auto"/>
              <w:bottom w:val="single" w:sz="4" w:space="0" w:color="auto"/>
              <w:right w:val="single" w:sz="4" w:space="0" w:color="auto"/>
            </w:tcBorders>
            <w:hideMark/>
          </w:tcPr>
          <w:p w14:paraId="089ED7A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Communications Committee</w:t>
            </w:r>
          </w:p>
        </w:tc>
        <w:tc>
          <w:tcPr>
            <w:tcW w:w="2237" w:type="dxa"/>
            <w:tcBorders>
              <w:top w:val="single" w:sz="4" w:space="0" w:color="auto"/>
              <w:left w:val="single" w:sz="4" w:space="0" w:color="auto"/>
              <w:bottom w:val="single" w:sz="4" w:space="0" w:color="auto"/>
              <w:right w:val="single" w:sz="4" w:space="0" w:color="auto"/>
            </w:tcBorders>
            <w:hideMark/>
          </w:tcPr>
          <w:p w14:paraId="50C4D134"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YES</w:t>
            </w:r>
          </w:p>
        </w:tc>
      </w:tr>
      <w:tr w:rsidR="004D7A14" w:rsidRPr="004D7A14" w14:paraId="171CA587" w14:textId="77777777" w:rsidTr="004D7A14">
        <w:trPr>
          <w:trHeight w:val="248"/>
        </w:trPr>
        <w:tc>
          <w:tcPr>
            <w:tcW w:w="2232" w:type="dxa"/>
            <w:tcBorders>
              <w:top w:val="single" w:sz="4" w:space="0" w:color="auto"/>
              <w:left w:val="single" w:sz="4" w:space="0" w:color="auto"/>
              <w:bottom w:val="single" w:sz="4" w:space="0" w:color="auto"/>
              <w:right w:val="single" w:sz="4" w:space="0" w:color="auto"/>
            </w:tcBorders>
            <w:hideMark/>
          </w:tcPr>
          <w:p w14:paraId="28D5B01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David Gillette</w:t>
            </w:r>
          </w:p>
        </w:tc>
        <w:tc>
          <w:tcPr>
            <w:tcW w:w="3548" w:type="dxa"/>
            <w:tcBorders>
              <w:top w:val="single" w:sz="4" w:space="0" w:color="auto"/>
              <w:left w:val="single" w:sz="4" w:space="0" w:color="auto"/>
              <w:bottom w:val="single" w:sz="4" w:space="0" w:color="auto"/>
              <w:right w:val="single" w:sz="4" w:space="0" w:color="auto"/>
            </w:tcBorders>
            <w:hideMark/>
          </w:tcPr>
          <w:p w14:paraId="28D2376E" w14:textId="77777777" w:rsidR="004D7A14" w:rsidRPr="004D7A14" w:rsidRDefault="004D7A14" w:rsidP="004D7A14">
            <w:pPr>
              <w:ind w:left="720" w:hanging="720"/>
              <w:rPr>
                <w:rFonts w:ascii="Times New Roman" w:eastAsia="Calibri" w:hAnsi="Times New Roman" w:cs="Times New Roman"/>
                <w:sz w:val="20"/>
                <w:szCs w:val="20"/>
              </w:rPr>
            </w:pPr>
            <w:r w:rsidRPr="004D7A14">
              <w:rPr>
                <w:rFonts w:ascii="Times New Roman" w:eastAsia="Calibri" w:hAnsi="Times New Roman" w:cs="Times New Roman"/>
                <w:sz w:val="20"/>
                <w:szCs w:val="20"/>
              </w:rPr>
              <w:t>Nominating Committee Member</w:t>
            </w:r>
          </w:p>
        </w:tc>
        <w:tc>
          <w:tcPr>
            <w:tcW w:w="2237" w:type="dxa"/>
            <w:tcBorders>
              <w:top w:val="single" w:sz="4" w:space="0" w:color="auto"/>
              <w:left w:val="single" w:sz="4" w:space="0" w:color="auto"/>
              <w:bottom w:val="single" w:sz="4" w:space="0" w:color="auto"/>
              <w:right w:val="single" w:sz="4" w:space="0" w:color="auto"/>
            </w:tcBorders>
            <w:hideMark/>
          </w:tcPr>
          <w:p w14:paraId="23A54A35" w14:textId="0D015022" w:rsidR="004D7A14" w:rsidRPr="004D7A14" w:rsidRDefault="004D7A14" w:rsidP="004D7A14">
            <w:pPr>
              <w:ind w:left="720" w:hanging="720"/>
              <w:rPr>
                <w:rFonts w:ascii="Times New Roman" w:eastAsia="Calibri" w:hAnsi="Times New Roman" w:cs="Times New Roman"/>
                <w:sz w:val="20"/>
                <w:szCs w:val="20"/>
              </w:rPr>
            </w:pPr>
            <w:r>
              <w:rPr>
                <w:rFonts w:ascii="Times New Roman" w:eastAsia="Calibri" w:hAnsi="Times New Roman" w:cs="Times New Roman"/>
                <w:sz w:val="20"/>
                <w:szCs w:val="20"/>
              </w:rPr>
              <w:t>YES</w:t>
            </w:r>
          </w:p>
        </w:tc>
      </w:tr>
    </w:tbl>
    <w:p w14:paraId="11A2180F" w14:textId="56C2A108" w:rsidR="0047329F" w:rsidRDefault="0047329F" w:rsidP="0047329F"/>
    <w:p w14:paraId="3E723893" w14:textId="6431A16F" w:rsidR="0047329F" w:rsidRDefault="00480D78" w:rsidP="0047329F">
      <w:r>
        <w:t>Meeting called to order</w:t>
      </w:r>
      <w:r w:rsidR="004D7A14">
        <w:t xml:space="preserve"> at</w:t>
      </w:r>
      <w:r>
        <w:t xml:space="preserve"> </w:t>
      </w:r>
      <w:r w:rsidR="002E13A2">
        <w:t>8:00</w:t>
      </w:r>
      <w:r w:rsidR="004D7A14">
        <w:t xml:space="preserve"> am</w:t>
      </w:r>
      <w:r>
        <w:t xml:space="preserve"> </w:t>
      </w:r>
      <w:r w:rsidR="004D7A14">
        <w:t>by Sara Kraft.</w:t>
      </w:r>
    </w:p>
    <w:p w14:paraId="0CA982E2" w14:textId="51B1FFF8" w:rsidR="004D7A14" w:rsidRDefault="004D7A14" w:rsidP="0047329F">
      <w:r>
        <w:t>Changes to the agenda:</w:t>
      </w:r>
      <w:r w:rsidR="002E13A2">
        <w:t xml:space="preserve"> Kendra</w:t>
      </w:r>
      <w:r>
        <w:t xml:space="preserve"> Harrington</w:t>
      </w:r>
      <w:r w:rsidR="002E13A2">
        <w:t xml:space="preserve"> </w:t>
      </w:r>
      <w:r w:rsidR="002E6639">
        <w:t xml:space="preserve">and </w:t>
      </w:r>
      <w:r w:rsidR="000A5E66">
        <w:t>Noel Golstadt</w:t>
      </w:r>
      <w:r w:rsidR="00033665">
        <w:t xml:space="preserve"> (ABP</w:t>
      </w:r>
      <w:r>
        <w:t>TRFE)</w:t>
      </w:r>
      <w:r w:rsidR="002E6639">
        <w:t xml:space="preserve"> </w:t>
      </w:r>
      <w:r>
        <w:t xml:space="preserve">moved to the beginning of the agenda to allow for flexibility in their schedules. </w:t>
      </w:r>
    </w:p>
    <w:p w14:paraId="4E01BE4C" w14:textId="08A755E2" w:rsidR="002E6639" w:rsidRPr="0047329F" w:rsidRDefault="004D7A14" w:rsidP="0047329F">
      <w:r>
        <w:t xml:space="preserve">Introduction </w:t>
      </w:r>
      <w:r w:rsidR="002E6639">
        <w:t xml:space="preserve">of the </w:t>
      </w:r>
      <w:r>
        <w:t>RFE SIG B</w:t>
      </w:r>
      <w:r w:rsidR="002E6639">
        <w:t xml:space="preserve">oard </w:t>
      </w:r>
      <w:r>
        <w:t>M</w:t>
      </w:r>
      <w:r w:rsidR="002E6639">
        <w:t>embers.</w:t>
      </w:r>
    </w:p>
    <w:p w14:paraId="3EF13CB0" w14:textId="7F2E1683" w:rsidR="0047329F" w:rsidRPr="00480D78" w:rsidRDefault="0047329F" w:rsidP="00480D78">
      <w:pPr>
        <w:rPr>
          <w:b/>
          <w:sz w:val="28"/>
          <w:szCs w:val="28"/>
        </w:rPr>
      </w:pPr>
      <w:r w:rsidRPr="00480D78">
        <w:rPr>
          <w:b/>
          <w:sz w:val="28"/>
          <w:szCs w:val="28"/>
        </w:rPr>
        <w:t>Officer reports</w:t>
      </w:r>
    </w:p>
    <w:p w14:paraId="47B20B3F" w14:textId="593D3743" w:rsidR="0047329F" w:rsidRDefault="0047329F" w:rsidP="003E7A5F">
      <w:pPr>
        <w:pStyle w:val="ListParagraph"/>
        <w:numPr>
          <w:ilvl w:val="0"/>
          <w:numId w:val="1"/>
        </w:numPr>
      </w:pPr>
      <w:r w:rsidRPr="0047329F">
        <w:t>Chair – Sara Kraft</w:t>
      </w:r>
    </w:p>
    <w:p w14:paraId="721C894B" w14:textId="77777777" w:rsidR="00EC1F7A" w:rsidRPr="00EC1F7A" w:rsidRDefault="00EC1F7A" w:rsidP="003E7A5F">
      <w:pPr>
        <w:pStyle w:val="ListParagraph"/>
        <w:numPr>
          <w:ilvl w:val="0"/>
          <w:numId w:val="9"/>
        </w:numPr>
      </w:pPr>
      <w:r w:rsidRPr="00EC1F7A">
        <w:t>Active year with many accomplishments</w:t>
      </w:r>
    </w:p>
    <w:p w14:paraId="4BCC08E4" w14:textId="36DABB9E" w:rsidR="00EC1F7A" w:rsidRPr="00033665" w:rsidRDefault="00EC1F7A" w:rsidP="003E7A5F">
      <w:pPr>
        <w:pStyle w:val="ListParagraph"/>
        <w:numPr>
          <w:ilvl w:val="0"/>
          <w:numId w:val="10"/>
        </w:numPr>
      </w:pPr>
      <w:r w:rsidRPr="00EC1F7A">
        <w:t xml:space="preserve">Think Tank Compendium </w:t>
      </w:r>
      <w:r w:rsidR="000A5E66">
        <w:t xml:space="preserve">has been </w:t>
      </w:r>
      <w:r w:rsidRPr="00EC1F7A">
        <w:t>published</w:t>
      </w:r>
      <w:r w:rsidR="000A5E66">
        <w:t xml:space="preserve"> and is</w:t>
      </w:r>
      <w:r w:rsidR="002E6639">
        <w:t xml:space="preserve"> </w:t>
      </w:r>
      <w:r w:rsidR="002E6639" w:rsidRPr="00033665">
        <w:t>accessible to members and non</w:t>
      </w:r>
      <w:r w:rsidR="004D7A14" w:rsidRPr="00033665">
        <w:t>-</w:t>
      </w:r>
      <w:r w:rsidR="002E6639" w:rsidRPr="00033665">
        <w:t xml:space="preserve"> members</w:t>
      </w:r>
    </w:p>
    <w:p w14:paraId="6D7DFC66" w14:textId="77777777" w:rsidR="00EC1F7A" w:rsidRPr="00EC1F7A" w:rsidRDefault="00EC1F7A" w:rsidP="003E7A5F">
      <w:pPr>
        <w:pStyle w:val="ListParagraph"/>
        <w:numPr>
          <w:ilvl w:val="0"/>
          <w:numId w:val="10"/>
        </w:numPr>
      </w:pPr>
      <w:r w:rsidRPr="00EC1F7A">
        <w:t>Research Collaborative group started</w:t>
      </w:r>
    </w:p>
    <w:p w14:paraId="1548D2A3" w14:textId="77777777" w:rsidR="00EC1F7A" w:rsidRPr="00EC1F7A" w:rsidRDefault="00EC1F7A" w:rsidP="003E7A5F">
      <w:pPr>
        <w:pStyle w:val="ListParagraph"/>
        <w:numPr>
          <w:ilvl w:val="0"/>
          <w:numId w:val="10"/>
        </w:numPr>
      </w:pPr>
      <w:r w:rsidRPr="00EC1F7A">
        <w:t xml:space="preserve">2 new awards for residents/fellows and mentors established </w:t>
      </w:r>
    </w:p>
    <w:p w14:paraId="25C57B2D" w14:textId="77777777" w:rsidR="00EC1F7A" w:rsidRPr="00EC1F7A" w:rsidRDefault="00EC1F7A" w:rsidP="003E7A5F">
      <w:pPr>
        <w:pStyle w:val="ListParagraph"/>
        <w:numPr>
          <w:ilvl w:val="0"/>
          <w:numId w:val="10"/>
        </w:numPr>
      </w:pPr>
      <w:r w:rsidRPr="00EC1F7A">
        <w:t>Membership has continued to grow in the SIG</w:t>
      </w:r>
    </w:p>
    <w:p w14:paraId="24133D86" w14:textId="77777777" w:rsidR="00EC1F7A" w:rsidRPr="00EC1F7A" w:rsidRDefault="00EC1F7A" w:rsidP="003E7A5F">
      <w:pPr>
        <w:pStyle w:val="ListParagraph"/>
        <w:numPr>
          <w:ilvl w:val="0"/>
          <w:numId w:val="10"/>
        </w:numPr>
      </w:pPr>
      <w:r w:rsidRPr="00EC1F7A">
        <w:t>Successful Mentorship webinar- collaboration with over 70 participants</w:t>
      </w:r>
    </w:p>
    <w:p w14:paraId="112BFECC" w14:textId="77777777" w:rsidR="00EC1F7A" w:rsidRPr="00EC1F7A" w:rsidRDefault="00EC1F7A" w:rsidP="003E7A5F">
      <w:pPr>
        <w:pStyle w:val="ListParagraph"/>
        <w:numPr>
          <w:ilvl w:val="0"/>
          <w:numId w:val="10"/>
        </w:numPr>
      </w:pPr>
      <w:r w:rsidRPr="00EC1F7A">
        <w:t>Over 30 RFSIG members presented at ELC</w:t>
      </w:r>
    </w:p>
    <w:p w14:paraId="1C7DF97B" w14:textId="6D2138E4" w:rsidR="00EC1F7A" w:rsidRDefault="00EC1F7A" w:rsidP="003E7A5F">
      <w:pPr>
        <w:pStyle w:val="ListParagraph"/>
        <w:numPr>
          <w:ilvl w:val="0"/>
          <w:numId w:val="10"/>
        </w:numPr>
      </w:pPr>
      <w:r w:rsidRPr="00EC1F7A">
        <w:t>Highlighted several research studies in residency/fellowship education research</w:t>
      </w:r>
    </w:p>
    <w:p w14:paraId="2E907745" w14:textId="0310C57E" w:rsidR="00EC1F7A" w:rsidRDefault="00EC1F7A" w:rsidP="003E7A5F">
      <w:pPr>
        <w:pStyle w:val="ListParagraph"/>
        <w:numPr>
          <w:ilvl w:val="0"/>
          <w:numId w:val="10"/>
        </w:numPr>
      </w:pPr>
      <w:r>
        <w:t>Recognition of outgoing Board Members: Carol Jo Tichenor- Vice Chair, Anne O’Donnell- Membership Secretary, Jason Zafereo- Nominating Chair</w:t>
      </w:r>
    </w:p>
    <w:p w14:paraId="20FEE198" w14:textId="77777777" w:rsidR="00EC1F7A" w:rsidRPr="0047329F" w:rsidRDefault="00EC1F7A" w:rsidP="00EC1F7A">
      <w:pPr>
        <w:pStyle w:val="ListParagraph"/>
        <w:ind w:left="1440"/>
      </w:pPr>
    </w:p>
    <w:p w14:paraId="14664B87" w14:textId="7569B510" w:rsidR="0047329F" w:rsidRDefault="0047329F" w:rsidP="003E7A5F">
      <w:pPr>
        <w:pStyle w:val="ListParagraph"/>
        <w:numPr>
          <w:ilvl w:val="0"/>
          <w:numId w:val="1"/>
        </w:numPr>
      </w:pPr>
      <w:r w:rsidRPr="0047329F">
        <w:t>Vice Chair – Carol Jo Tichenor</w:t>
      </w:r>
    </w:p>
    <w:p w14:paraId="2975C02B" w14:textId="77777777" w:rsidR="00EC1F7A" w:rsidRPr="00EC1F7A" w:rsidRDefault="00EC1F7A" w:rsidP="003E7A5F">
      <w:pPr>
        <w:pStyle w:val="ListParagraph"/>
        <w:numPr>
          <w:ilvl w:val="0"/>
          <w:numId w:val="8"/>
        </w:numPr>
      </w:pPr>
      <w:r w:rsidRPr="00EC1F7A">
        <w:t>Co-Chair Think Tank project design and implementation</w:t>
      </w:r>
    </w:p>
    <w:p w14:paraId="255A0073" w14:textId="6D5B571A" w:rsidR="00EC1F7A" w:rsidRPr="00EC1F7A" w:rsidRDefault="00EC1F7A" w:rsidP="003E7A5F">
      <w:pPr>
        <w:pStyle w:val="ListParagraph"/>
        <w:numPr>
          <w:ilvl w:val="0"/>
          <w:numId w:val="8"/>
        </w:numPr>
      </w:pPr>
      <w:r w:rsidRPr="00EC1F7A">
        <w:t>Train reviewers</w:t>
      </w:r>
    </w:p>
    <w:p w14:paraId="08CFF28E" w14:textId="77777777" w:rsidR="00EC1F7A" w:rsidRPr="00EC1F7A" w:rsidRDefault="00EC1F7A" w:rsidP="003E7A5F">
      <w:pPr>
        <w:pStyle w:val="ListParagraph"/>
        <w:numPr>
          <w:ilvl w:val="0"/>
          <w:numId w:val="8"/>
        </w:numPr>
      </w:pPr>
      <w:r w:rsidRPr="00EC1F7A">
        <w:t>Set up policies and procedures for paper reviews and interviews</w:t>
      </w:r>
    </w:p>
    <w:p w14:paraId="2C98DC99" w14:textId="77777777" w:rsidR="00EC1F7A" w:rsidRPr="00EC1F7A" w:rsidRDefault="00EC1F7A" w:rsidP="003E7A5F">
      <w:pPr>
        <w:pStyle w:val="ListParagraph"/>
        <w:numPr>
          <w:ilvl w:val="0"/>
          <w:numId w:val="8"/>
        </w:numPr>
      </w:pPr>
      <w:r w:rsidRPr="00EC1F7A">
        <w:t>Analyze and compile resources submitted by programs</w:t>
      </w:r>
    </w:p>
    <w:p w14:paraId="7F539718" w14:textId="3096A76A" w:rsidR="00EC1F7A" w:rsidRPr="00EC1F7A" w:rsidRDefault="00EC1F7A" w:rsidP="003E7A5F">
      <w:pPr>
        <w:pStyle w:val="ListParagraph"/>
        <w:numPr>
          <w:ilvl w:val="0"/>
          <w:numId w:val="8"/>
        </w:numPr>
      </w:pPr>
      <w:r w:rsidRPr="00EC1F7A">
        <w:t>Coordinated with Ortho RFSIG Mentoring 2018- Completed one webinar</w:t>
      </w:r>
    </w:p>
    <w:p w14:paraId="735424D7" w14:textId="6E35778F" w:rsidR="00EC1F7A" w:rsidRDefault="00EC1F7A" w:rsidP="003E7A5F">
      <w:pPr>
        <w:pStyle w:val="ListParagraph"/>
        <w:numPr>
          <w:ilvl w:val="0"/>
          <w:numId w:val="8"/>
        </w:numPr>
      </w:pPr>
      <w:r w:rsidRPr="00EC1F7A">
        <w:t>Act as ongoing consultant adviser to the chair and other officers</w:t>
      </w:r>
    </w:p>
    <w:p w14:paraId="143891C7" w14:textId="77777777" w:rsidR="00EC1F7A" w:rsidRPr="0047329F" w:rsidRDefault="00EC1F7A" w:rsidP="00EC1F7A">
      <w:pPr>
        <w:pStyle w:val="ListParagraph"/>
        <w:ind w:left="1440"/>
      </w:pPr>
    </w:p>
    <w:p w14:paraId="336C3324" w14:textId="0726F0BA" w:rsidR="0047329F" w:rsidRDefault="0047329F" w:rsidP="003E7A5F">
      <w:pPr>
        <w:pStyle w:val="ListParagraph"/>
        <w:numPr>
          <w:ilvl w:val="0"/>
          <w:numId w:val="5"/>
        </w:numPr>
      </w:pPr>
      <w:r w:rsidRPr="0047329F">
        <w:t>Membership Secretary – Anne O’Donnell</w:t>
      </w:r>
    </w:p>
    <w:p w14:paraId="2A4A2944" w14:textId="64297E66" w:rsidR="00480D78" w:rsidRDefault="00480D78" w:rsidP="003E7A5F">
      <w:pPr>
        <w:pStyle w:val="ListParagraph"/>
        <w:numPr>
          <w:ilvl w:val="0"/>
          <w:numId w:val="6"/>
        </w:numPr>
      </w:pPr>
      <w:r w:rsidRPr="00480D78">
        <w:t xml:space="preserve">231 SIG members </w:t>
      </w:r>
    </w:p>
    <w:p w14:paraId="26E2F5EF" w14:textId="0E6ED392" w:rsidR="002E6639" w:rsidRPr="00480D78" w:rsidRDefault="002E6639" w:rsidP="003E7A5F">
      <w:pPr>
        <w:pStyle w:val="ListParagraph"/>
        <w:numPr>
          <w:ilvl w:val="0"/>
          <w:numId w:val="6"/>
        </w:numPr>
      </w:pPr>
      <w:r>
        <w:t xml:space="preserve">Growth was displayed </w:t>
      </w:r>
      <w:r w:rsidR="004D7A14">
        <w:t xml:space="preserve">on screen </w:t>
      </w:r>
      <w:r>
        <w:t>to visualize steady gro</w:t>
      </w:r>
      <w:r w:rsidR="004D7A14">
        <w:t>w</w:t>
      </w:r>
      <w:r>
        <w:t xml:space="preserve">th and </w:t>
      </w:r>
      <w:r w:rsidR="004D7A14">
        <w:t xml:space="preserve">representation from a </w:t>
      </w:r>
      <w:r>
        <w:t>variety of settings</w:t>
      </w:r>
      <w:r w:rsidR="004D7A14">
        <w:t>.</w:t>
      </w:r>
    </w:p>
    <w:p w14:paraId="7A1DD098" w14:textId="77777777" w:rsidR="00480D78" w:rsidRPr="00480D78" w:rsidRDefault="00480D78" w:rsidP="003E7A5F">
      <w:pPr>
        <w:pStyle w:val="ListParagraph"/>
        <w:numPr>
          <w:ilvl w:val="0"/>
          <w:numId w:val="7"/>
        </w:numPr>
      </w:pPr>
      <w:r w:rsidRPr="00480D78">
        <w:t xml:space="preserve">To join our SIG please visit the APTE website or reach out to: </w:t>
      </w:r>
    </w:p>
    <w:p w14:paraId="7BEDCDE8" w14:textId="2289CCE9" w:rsidR="00480D78" w:rsidRDefault="00480D78" w:rsidP="00480D78">
      <w:pPr>
        <w:pStyle w:val="ListParagraph"/>
        <w:ind w:left="1440"/>
      </w:pPr>
      <w:r w:rsidRPr="00480D78">
        <w:t xml:space="preserve">Anne O’Donnell </w:t>
      </w:r>
      <w:hyperlink r:id="rId8" w:history="1">
        <w:r w:rsidR="00EC1F7A" w:rsidRPr="00E03641">
          <w:rPr>
            <w:rStyle w:val="Hyperlink"/>
          </w:rPr>
          <w:t>turnanne18@gmail.com</w:t>
        </w:r>
      </w:hyperlink>
    </w:p>
    <w:p w14:paraId="753A832D" w14:textId="77777777" w:rsidR="00EC1F7A" w:rsidRPr="0047329F" w:rsidRDefault="00EC1F7A" w:rsidP="00480D78">
      <w:pPr>
        <w:pStyle w:val="ListParagraph"/>
        <w:ind w:left="1440"/>
      </w:pPr>
    </w:p>
    <w:p w14:paraId="58F2AF4A" w14:textId="3EB53A43" w:rsidR="0047329F" w:rsidRDefault="0047329F" w:rsidP="003E7A5F">
      <w:pPr>
        <w:pStyle w:val="ListParagraph"/>
        <w:numPr>
          <w:ilvl w:val="0"/>
          <w:numId w:val="5"/>
        </w:numPr>
      </w:pPr>
      <w:r w:rsidRPr="0047329F">
        <w:t>Treasurer/Secretary – Chrysta Lloyd</w:t>
      </w:r>
    </w:p>
    <w:p w14:paraId="27D03E9A" w14:textId="77777777" w:rsidR="00EC1F7A" w:rsidRPr="00EC1F7A" w:rsidRDefault="00EC1F7A" w:rsidP="003E7A5F">
      <w:pPr>
        <w:pStyle w:val="ListParagraph"/>
        <w:numPr>
          <w:ilvl w:val="0"/>
          <w:numId w:val="7"/>
        </w:numPr>
      </w:pPr>
      <w:r w:rsidRPr="00EC1F7A">
        <w:t>2018 Close Out Budget: $352.17</w:t>
      </w:r>
    </w:p>
    <w:p w14:paraId="7AFE5FB3" w14:textId="59B1752C" w:rsidR="00EC1F7A" w:rsidRPr="00EC1F7A" w:rsidRDefault="00EC1F7A" w:rsidP="00173128">
      <w:pPr>
        <w:pStyle w:val="ListParagraph"/>
        <w:numPr>
          <w:ilvl w:val="0"/>
          <w:numId w:val="46"/>
        </w:numPr>
      </w:pPr>
      <w:r w:rsidRPr="00EC1F7A">
        <w:t xml:space="preserve">Primary expenditures: CSM/ELC </w:t>
      </w:r>
    </w:p>
    <w:p w14:paraId="0BAA5A5B" w14:textId="77777777" w:rsidR="00EC1F7A" w:rsidRPr="00EC1F7A" w:rsidRDefault="00EC1F7A" w:rsidP="003E7A5F">
      <w:pPr>
        <w:pStyle w:val="ListParagraph"/>
        <w:numPr>
          <w:ilvl w:val="0"/>
          <w:numId w:val="7"/>
        </w:numPr>
      </w:pPr>
      <w:r w:rsidRPr="00EC1F7A">
        <w:t>2019 Budget: $1000.00</w:t>
      </w:r>
    </w:p>
    <w:p w14:paraId="4988E4F2" w14:textId="1B86CB5B" w:rsidR="00EC1F7A" w:rsidRDefault="00EC1F7A" w:rsidP="003E7A5F">
      <w:pPr>
        <w:pStyle w:val="ListParagraph"/>
        <w:numPr>
          <w:ilvl w:val="0"/>
          <w:numId w:val="7"/>
        </w:numPr>
      </w:pPr>
      <w:r w:rsidRPr="00EC1F7A">
        <w:t>Meeting minutes are posted to the APTE RFESIG web site</w:t>
      </w:r>
    </w:p>
    <w:p w14:paraId="1D342B31" w14:textId="77777777" w:rsidR="00EC1F7A" w:rsidRDefault="00EC1F7A" w:rsidP="00EC1F7A">
      <w:pPr>
        <w:pStyle w:val="ListParagraph"/>
        <w:ind w:left="1440"/>
      </w:pPr>
    </w:p>
    <w:p w14:paraId="713B8119" w14:textId="35752BB8" w:rsidR="0047329F" w:rsidRDefault="0047329F" w:rsidP="003E7A5F">
      <w:pPr>
        <w:pStyle w:val="ListParagraph"/>
        <w:numPr>
          <w:ilvl w:val="0"/>
          <w:numId w:val="2"/>
        </w:numPr>
      </w:pPr>
      <w:r w:rsidRPr="0047329F">
        <w:t>Update from APTE President – Pam Levangie</w:t>
      </w:r>
    </w:p>
    <w:p w14:paraId="04F33575" w14:textId="77777777" w:rsidR="00EC1F7A" w:rsidRPr="00EC1F7A" w:rsidRDefault="00EC1F7A" w:rsidP="003E7A5F">
      <w:pPr>
        <w:pStyle w:val="ListParagraph"/>
        <w:numPr>
          <w:ilvl w:val="0"/>
          <w:numId w:val="11"/>
        </w:numPr>
      </w:pPr>
      <w:r w:rsidRPr="00EC1F7A">
        <w:t>New Educational Research Initiatives</w:t>
      </w:r>
    </w:p>
    <w:p w14:paraId="6B61F93F" w14:textId="27C56428" w:rsidR="00EC1F7A" w:rsidRPr="00EC1F7A" w:rsidRDefault="00EC1F7A" w:rsidP="003E7A5F">
      <w:pPr>
        <w:pStyle w:val="ListParagraph"/>
        <w:numPr>
          <w:ilvl w:val="0"/>
          <w:numId w:val="12"/>
        </w:numPr>
      </w:pPr>
      <w:r w:rsidRPr="00EC1F7A">
        <w:t>$500,000 to Foundation for PT Research (FPTR)</w:t>
      </w:r>
      <w:r w:rsidR="00742171">
        <w:t xml:space="preserve">: </w:t>
      </w:r>
      <w:r w:rsidRPr="00EC1F7A">
        <w:t>$7500 PODS</w:t>
      </w:r>
      <w:r w:rsidR="002E6639">
        <w:t xml:space="preserve"> </w:t>
      </w:r>
      <w:r w:rsidR="004D7A14">
        <w:t>(Promotion of Doctoral Studies)</w:t>
      </w:r>
      <w:r w:rsidR="002E6639">
        <w:t xml:space="preserve"> </w:t>
      </w:r>
      <w:r w:rsidRPr="00EC1F7A">
        <w:t xml:space="preserve">/$40,000 grant </w:t>
      </w:r>
      <w:r w:rsidR="004D7A14">
        <w:t xml:space="preserve">will be awarded </w:t>
      </w:r>
      <w:r w:rsidRPr="00EC1F7A">
        <w:t>on alternative years</w:t>
      </w:r>
      <w:r w:rsidR="004D7A14">
        <w:t xml:space="preserve"> was</w:t>
      </w:r>
      <w:r w:rsidR="002E6639">
        <w:t xml:space="preserve"> </w:t>
      </w:r>
      <w:r w:rsidR="002E6639" w:rsidRPr="004D7A14">
        <w:t>approved at ELC</w:t>
      </w:r>
      <w:r w:rsidR="002E6639">
        <w:rPr>
          <w:i/>
        </w:rPr>
        <w:t xml:space="preserve">.  </w:t>
      </w:r>
      <w:r w:rsidR="002E6639" w:rsidRPr="004D7A14">
        <w:t>Still in development phase.</w:t>
      </w:r>
      <w:r w:rsidR="002E6639">
        <w:rPr>
          <w:i/>
        </w:rPr>
        <w:t xml:space="preserve"> </w:t>
      </w:r>
    </w:p>
    <w:p w14:paraId="28A3C8A5" w14:textId="4CB73752" w:rsidR="00EC1F7A" w:rsidRPr="00EC1F7A" w:rsidRDefault="00EC1F7A" w:rsidP="003E7A5F">
      <w:pPr>
        <w:pStyle w:val="ListParagraph"/>
        <w:numPr>
          <w:ilvl w:val="0"/>
          <w:numId w:val="12"/>
        </w:numPr>
      </w:pPr>
      <w:r w:rsidRPr="00EC1F7A">
        <w:t>Increase APTE grant from $10,000 to $25,000</w:t>
      </w:r>
      <w:r w:rsidR="002E6639">
        <w:t xml:space="preserve"> </w:t>
      </w:r>
      <w:r w:rsidR="002E6639">
        <w:rPr>
          <w:i/>
        </w:rPr>
        <w:t xml:space="preserve">to </w:t>
      </w:r>
      <w:r w:rsidR="002E6639" w:rsidRPr="00C91B23">
        <w:t>support additional education</w:t>
      </w:r>
    </w:p>
    <w:p w14:paraId="2E553065" w14:textId="26091CA7" w:rsidR="00EC1F7A" w:rsidRPr="002E6639" w:rsidRDefault="00EC1F7A" w:rsidP="003E7A5F">
      <w:pPr>
        <w:pStyle w:val="ListParagraph"/>
        <w:numPr>
          <w:ilvl w:val="0"/>
          <w:numId w:val="12"/>
        </w:numPr>
      </w:pPr>
      <w:r w:rsidRPr="00EC1F7A">
        <w:t>Post-doc grant ($40,000): Fall 2019 due date</w:t>
      </w:r>
      <w:r w:rsidR="002E6639">
        <w:t xml:space="preserve"> </w:t>
      </w:r>
      <w:r w:rsidR="00932998">
        <w:t>to</w:t>
      </w:r>
      <w:r w:rsidR="002E6639">
        <w:rPr>
          <w:i/>
        </w:rPr>
        <w:t xml:space="preserve"> </w:t>
      </w:r>
      <w:r w:rsidR="002E6639" w:rsidRPr="00C91B23">
        <w:t>support educational research</w:t>
      </w:r>
    </w:p>
    <w:p w14:paraId="103966CA" w14:textId="469D0A69" w:rsidR="002E6639" w:rsidRPr="00EC1F7A" w:rsidRDefault="002E6639" w:rsidP="003E7A5F">
      <w:pPr>
        <w:pStyle w:val="ListParagraph"/>
        <w:numPr>
          <w:ilvl w:val="0"/>
          <w:numId w:val="12"/>
        </w:numPr>
      </w:pPr>
      <w:r>
        <w:t>Hope to have an application out in a few months</w:t>
      </w:r>
      <w:r w:rsidR="00932998">
        <w:t>.</w:t>
      </w:r>
    </w:p>
    <w:p w14:paraId="152E4CFD" w14:textId="01471FD8" w:rsidR="00EC1F7A" w:rsidRPr="00EC1F7A" w:rsidRDefault="00EC1F7A" w:rsidP="003E7A5F">
      <w:pPr>
        <w:pStyle w:val="ListParagraph"/>
        <w:numPr>
          <w:ilvl w:val="0"/>
          <w:numId w:val="11"/>
        </w:numPr>
      </w:pPr>
      <w:r w:rsidRPr="00EC1F7A">
        <w:t xml:space="preserve">Adopt-a-doc criteria changes </w:t>
      </w:r>
      <w:r w:rsidR="00932998">
        <w:t>(P</w:t>
      </w:r>
      <w:r w:rsidRPr="00EC1F7A">
        <w:t>ost-</w:t>
      </w:r>
      <w:r w:rsidR="00932998">
        <w:t>P</w:t>
      </w:r>
      <w:r w:rsidRPr="00EC1F7A">
        <w:t>rof</w:t>
      </w:r>
      <w:r w:rsidR="00932998">
        <w:t>essional</w:t>
      </w:r>
      <w:r w:rsidRPr="00EC1F7A">
        <w:t xml:space="preserve"> </w:t>
      </w:r>
      <w:r w:rsidR="00932998">
        <w:t>D</w:t>
      </w:r>
      <w:r w:rsidRPr="00EC1F7A">
        <w:t>octorate support</w:t>
      </w:r>
      <w:r w:rsidR="00932998">
        <w:t>)</w:t>
      </w:r>
      <w:r w:rsidR="002E6639">
        <w:t xml:space="preserve"> </w:t>
      </w:r>
    </w:p>
    <w:p w14:paraId="2C4C4587" w14:textId="12B0666F" w:rsidR="00EC1F7A" w:rsidRDefault="00EC1F7A" w:rsidP="003E7A5F">
      <w:pPr>
        <w:pStyle w:val="ListParagraph"/>
        <w:numPr>
          <w:ilvl w:val="0"/>
          <w:numId w:val="12"/>
        </w:numPr>
      </w:pPr>
      <w:r w:rsidRPr="00EC1F7A">
        <w:t>Now includes clinical faculty and clinicians</w:t>
      </w:r>
      <w:r w:rsidR="00932998">
        <w:t xml:space="preserve">, </w:t>
      </w:r>
      <w:r w:rsidRPr="00EC1F7A">
        <w:t>not just academic faculty</w:t>
      </w:r>
      <w:r w:rsidR="00932998">
        <w:t>.</w:t>
      </w:r>
      <w:r w:rsidRPr="00EC1F7A">
        <w:t xml:space="preserve"> </w:t>
      </w:r>
    </w:p>
    <w:p w14:paraId="5788CC38" w14:textId="7A365D90" w:rsidR="002E6639" w:rsidRDefault="00932998" w:rsidP="003E7A5F">
      <w:pPr>
        <w:pStyle w:val="ListParagraph"/>
        <w:numPr>
          <w:ilvl w:val="0"/>
          <w:numId w:val="12"/>
        </w:numPr>
      </w:pPr>
      <w:r>
        <w:t xml:space="preserve">Must be an </w:t>
      </w:r>
      <w:r w:rsidR="002E6639">
        <w:t xml:space="preserve">APTE </w:t>
      </w:r>
      <w:r>
        <w:t>member.</w:t>
      </w:r>
    </w:p>
    <w:p w14:paraId="72A87678" w14:textId="0336B053" w:rsidR="00BA3B1A" w:rsidRPr="00EC1F7A" w:rsidRDefault="00932998" w:rsidP="003E7A5F">
      <w:pPr>
        <w:pStyle w:val="ListParagraph"/>
        <w:numPr>
          <w:ilvl w:val="0"/>
          <w:numId w:val="12"/>
        </w:numPr>
      </w:pPr>
      <w:r>
        <w:t>Focus must be</w:t>
      </w:r>
      <w:r w:rsidR="00BA3B1A">
        <w:t xml:space="preserve"> on research</w:t>
      </w:r>
      <w:r>
        <w:t>.</w:t>
      </w:r>
    </w:p>
    <w:p w14:paraId="051407B1" w14:textId="291152A7" w:rsidR="00EC1F7A" w:rsidRDefault="00EC1F7A" w:rsidP="003E7A5F">
      <w:pPr>
        <w:pStyle w:val="ListParagraph"/>
        <w:numPr>
          <w:ilvl w:val="0"/>
          <w:numId w:val="11"/>
        </w:numPr>
      </w:pPr>
      <w:r w:rsidRPr="00EC1F7A">
        <w:t>MERC, GAMER, Research Network support [ELP]</w:t>
      </w:r>
    </w:p>
    <w:p w14:paraId="189CA5B7" w14:textId="3574AA72" w:rsidR="00BA3B1A" w:rsidRDefault="00BA3B1A" w:rsidP="00BA3B1A">
      <w:pPr>
        <w:pStyle w:val="ListParagraph"/>
        <w:ind w:left="1440"/>
      </w:pPr>
      <w:r>
        <w:t>-</w:t>
      </w:r>
      <w:r w:rsidR="002270EF">
        <w:t xml:space="preserve"> </w:t>
      </w:r>
      <w:r w:rsidR="00932998">
        <w:t>Partnership</w:t>
      </w:r>
      <w:r>
        <w:t xml:space="preserve"> </w:t>
      </w:r>
      <w:r w:rsidR="00932998">
        <w:t>initiatives:</w:t>
      </w:r>
      <w:r>
        <w:t xml:space="preserve"> </w:t>
      </w:r>
      <w:r w:rsidR="00932998">
        <w:t>MERC</w:t>
      </w:r>
      <w:r>
        <w:t xml:space="preserve"> is </w:t>
      </w:r>
      <w:r w:rsidR="00932998">
        <w:t>multimodal</w:t>
      </w:r>
      <w:r>
        <w:t xml:space="preserve"> edu</w:t>
      </w:r>
      <w:r w:rsidR="00932998">
        <w:t>cation</w:t>
      </w:r>
      <w:r>
        <w:t xml:space="preserve"> research sequence: if completed</w:t>
      </w:r>
      <w:r w:rsidR="00932998">
        <w:t xml:space="preserve">, individual </w:t>
      </w:r>
      <w:r>
        <w:t xml:space="preserve">receives </w:t>
      </w:r>
      <w:r w:rsidR="00932998">
        <w:t xml:space="preserve">a </w:t>
      </w:r>
      <w:r>
        <w:t>certificate</w:t>
      </w:r>
    </w:p>
    <w:p w14:paraId="6050B514" w14:textId="5AC7938F" w:rsidR="00BA3B1A" w:rsidRPr="00EC1F7A" w:rsidRDefault="00BA3B1A" w:rsidP="00BA3B1A">
      <w:pPr>
        <w:pStyle w:val="ListParagraph"/>
        <w:ind w:left="1440"/>
      </w:pPr>
      <w:r>
        <w:t>-</w:t>
      </w:r>
      <w:r w:rsidR="002270EF">
        <w:t xml:space="preserve"> </w:t>
      </w:r>
      <w:r>
        <w:t>Gamer: mentorship and supported learning program to develop educ</w:t>
      </w:r>
      <w:r w:rsidR="00932998">
        <w:t>ation</w:t>
      </w:r>
      <w:r>
        <w:t xml:space="preserve"> researchers.</w:t>
      </w:r>
    </w:p>
    <w:p w14:paraId="6C77B4E4" w14:textId="005C7EEF" w:rsidR="00EC1F7A" w:rsidRPr="00EC1F7A" w:rsidRDefault="00EC1F7A" w:rsidP="003E7A5F">
      <w:pPr>
        <w:pStyle w:val="ListParagraph"/>
        <w:numPr>
          <w:ilvl w:val="0"/>
          <w:numId w:val="11"/>
        </w:numPr>
      </w:pPr>
      <w:r w:rsidRPr="00EC1F7A">
        <w:t>Expanded website functionality</w:t>
      </w:r>
    </w:p>
    <w:p w14:paraId="6B1B0D7B" w14:textId="0B43FD84" w:rsidR="00EC1F7A" w:rsidRDefault="00EC1F7A" w:rsidP="003E7A5F">
      <w:pPr>
        <w:pStyle w:val="ListParagraph"/>
        <w:numPr>
          <w:ilvl w:val="0"/>
          <w:numId w:val="12"/>
        </w:numPr>
      </w:pPr>
      <w:r w:rsidRPr="00EC1F7A">
        <w:t>E.g., Think Tank Compendium</w:t>
      </w:r>
      <w:r w:rsidR="00BA3B1A">
        <w:t xml:space="preserve"> (open access) </w:t>
      </w:r>
    </w:p>
    <w:p w14:paraId="4A61676D" w14:textId="795B82F6" w:rsidR="00BA3B1A" w:rsidRPr="0047329F" w:rsidRDefault="00BA3B1A" w:rsidP="003E7A5F">
      <w:pPr>
        <w:pStyle w:val="ListParagraph"/>
        <w:numPr>
          <w:ilvl w:val="0"/>
          <w:numId w:val="11"/>
        </w:numPr>
      </w:pPr>
      <w:r>
        <w:t xml:space="preserve">Moving from </w:t>
      </w:r>
      <w:r w:rsidR="00932998">
        <w:t>L</w:t>
      </w:r>
      <w:r>
        <w:t xml:space="preserve">ist </w:t>
      </w:r>
      <w:r w:rsidR="00932998">
        <w:t>S</w:t>
      </w:r>
      <w:r>
        <w:t xml:space="preserve">erv to </w:t>
      </w:r>
      <w:r w:rsidR="00932998">
        <w:t>D</w:t>
      </w:r>
      <w:r>
        <w:t xml:space="preserve">iscussion </w:t>
      </w:r>
      <w:r w:rsidR="00932998">
        <w:t>B</w:t>
      </w:r>
      <w:r>
        <w:t xml:space="preserve">oard format. Sign up for discussion board on SIG site. </w:t>
      </w:r>
      <w:r w:rsidR="00932998">
        <w:t>Individuals will need to opt</w:t>
      </w:r>
      <w:r>
        <w:t xml:space="preserve"> in</w:t>
      </w:r>
      <w:r w:rsidR="00932998">
        <w:t>to</w:t>
      </w:r>
      <w:r>
        <w:t xml:space="preserve"> discussion boards</w:t>
      </w:r>
      <w:r w:rsidR="00932998">
        <w:t>, however</w:t>
      </w:r>
      <w:r>
        <w:t xml:space="preserve"> multiple </w:t>
      </w:r>
      <w:r w:rsidR="00932998">
        <w:t xml:space="preserve">discussion boards will be </w:t>
      </w:r>
      <w:r>
        <w:t xml:space="preserve">available </w:t>
      </w:r>
      <w:r w:rsidR="00932998">
        <w:t>on the Academy website.</w:t>
      </w:r>
    </w:p>
    <w:p w14:paraId="12D48669" w14:textId="1A6D25B9" w:rsidR="0047329F" w:rsidRPr="0047329F" w:rsidRDefault="0047329F" w:rsidP="0047329F">
      <w:pPr>
        <w:rPr>
          <w:b/>
          <w:sz w:val="28"/>
          <w:szCs w:val="28"/>
        </w:rPr>
      </w:pPr>
      <w:r w:rsidRPr="0047329F">
        <w:rPr>
          <w:b/>
          <w:sz w:val="28"/>
          <w:szCs w:val="28"/>
        </w:rPr>
        <w:t>Committee Reports</w:t>
      </w:r>
    </w:p>
    <w:p w14:paraId="7E351407" w14:textId="0072C800" w:rsidR="0047329F" w:rsidRDefault="0047329F" w:rsidP="003E7A5F">
      <w:pPr>
        <w:pStyle w:val="ListParagraph"/>
        <w:numPr>
          <w:ilvl w:val="0"/>
          <w:numId w:val="3"/>
        </w:numPr>
      </w:pPr>
      <w:r w:rsidRPr="0047329F">
        <w:t>Nominating Committee – Jason Zafereo</w:t>
      </w:r>
    </w:p>
    <w:p w14:paraId="43460222" w14:textId="77D6CE0C" w:rsidR="00742171" w:rsidRPr="00742171" w:rsidRDefault="00BA3B1A" w:rsidP="003E7A5F">
      <w:pPr>
        <w:pStyle w:val="ListParagraph"/>
        <w:numPr>
          <w:ilvl w:val="0"/>
          <w:numId w:val="13"/>
        </w:numPr>
      </w:pPr>
      <w:r>
        <w:t xml:space="preserve">Current </w:t>
      </w:r>
      <w:r w:rsidR="00742171" w:rsidRPr="00742171">
        <w:t>Slate of Candidates</w:t>
      </w:r>
    </w:p>
    <w:p w14:paraId="6FCCAC7D" w14:textId="26191B94" w:rsidR="00742171" w:rsidRPr="00742171" w:rsidRDefault="00742171" w:rsidP="003E7A5F">
      <w:pPr>
        <w:pStyle w:val="ListParagraph"/>
        <w:numPr>
          <w:ilvl w:val="0"/>
          <w:numId w:val="12"/>
        </w:numPr>
      </w:pPr>
      <w:r w:rsidRPr="00742171">
        <w:t>Vice-Chair: Jason Zafereo</w:t>
      </w:r>
    </w:p>
    <w:p w14:paraId="1A0224F5" w14:textId="340A8D15" w:rsidR="00742171" w:rsidRPr="00742171" w:rsidRDefault="00742171" w:rsidP="003E7A5F">
      <w:pPr>
        <w:pStyle w:val="ListParagraph"/>
        <w:numPr>
          <w:ilvl w:val="0"/>
          <w:numId w:val="12"/>
        </w:numPr>
      </w:pPr>
      <w:r w:rsidRPr="00742171">
        <w:t>Membership Secretary: David Nolan</w:t>
      </w:r>
    </w:p>
    <w:p w14:paraId="5F50940F" w14:textId="06AB8B30" w:rsidR="00742171" w:rsidRDefault="00742171" w:rsidP="003E7A5F">
      <w:pPr>
        <w:pStyle w:val="ListParagraph"/>
        <w:numPr>
          <w:ilvl w:val="0"/>
          <w:numId w:val="12"/>
        </w:numPr>
      </w:pPr>
      <w:r w:rsidRPr="00742171">
        <w:t>Nominating Committee member:  Cheri Hodges</w:t>
      </w:r>
    </w:p>
    <w:p w14:paraId="5B8B04FC" w14:textId="0DE8CB57" w:rsidR="00BA3B1A" w:rsidRDefault="00BA3B1A" w:rsidP="003E7A5F">
      <w:pPr>
        <w:pStyle w:val="ListParagraph"/>
        <w:numPr>
          <w:ilvl w:val="0"/>
          <w:numId w:val="13"/>
        </w:numPr>
      </w:pPr>
      <w:r>
        <w:t>Rules, Rights</w:t>
      </w:r>
      <w:r w:rsidR="00932998">
        <w:t>, and</w:t>
      </w:r>
      <w:r>
        <w:t xml:space="preserve"> </w:t>
      </w:r>
      <w:r w:rsidR="00932998">
        <w:t>D</w:t>
      </w:r>
      <w:r>
        <w:t xml:space="preserve">uties </w:t>
      </w:r>
      <w:r w:rsidR="00932998">
        <w:t>of each</w:t>
      </w:r>
      <w:r>
        <w:t xml:space="preserve"> offices</w:t>
      </w:r>
      <w:r w:rsidR="00932998">
        <w:t xml:space="preserve"> was </w:t>
      </w:r>
      <w:r>
        <w:t xml:space="preserve">read as </w:t>
      </w:r>
      <w:r w:rsidR="00932998">
        <w:t>stated in the Bylaws.</w:t>
      </w:r>
    </w:p>
    <w:p w14:paraId="3CD0147B" w14:textId="57FB3DCD" w:rsidR="00BA3B1A" w:rsidRDefault="00BA3B1A" w:rsidP="003E7A5F">
      <w:pPr>
        <w:pStyle w:val="ListParagraph"/>
        <w:numPr>
          <w:ilvl w:val="0"/>
          <w:numId w:val="13"/>
        </w:numPr>
      </w:pPr>
      <w:r>
        <w:lastRenderedPageBreak/>
        <w:t>Nominations from the floor were led by Nom</w:t>
      </w:r>
      <w:r w:rsidR="00932998">
        <w:t>inating Committee</w:t>
      </w:r>
      <w:r>
        <w:t xml:space="preserve"> Chair </w:t>
      </w:r>
      <w:r w:rsidR="00932998">
        <w:t>at</w:t>
      </w:r>
      <w:r>
        <w:t xml:space="preserve"> 7:28 am</w:t>
      </w:r>
      <w:r w:rsidR="00932998">
        <w:t xml:space="preserve">. </w:t>
      </w:r>
    </w:p>
    <w:p w14:paraId="5C7EC906" w14:textId="018F6EA9" w:rsidR="00932998" w:rsidRDefault="00932998" w:rsidP="003E7A5F">
      <w:pPr>
        <w:pStyle w:val="ListParagraph"/>
        <w:numPr>
          <w:ilvl w:val="0"/>
          <w:numId w:val="13"/>
        </w:numPr>
      </w:pPr>
      <w:r>
        <w:t xml:space="preserve">No nominations were received from the floor. </w:t>
      </w:r>
    </w:p>
    <w:p w14:paraId="314CE11C" w14:textId="1203B513" w:rsidR="00742171" w:rsidRPr="00742171" w:rsidRDefault="00742171" w:rsidP="003E7A5F">
      <w:pPr>
        <w:pStyle w:val="ListParagraph"/>
        <w:numPr>
          <w:ilvl w:val="0"/>
          <w:numId w:val="13"/>
        </w:numPr>
      </w:pPr>
      <w:r w:rsidRPr="00742171">
        <w:t xml:space="preserve">Elections to be held in the </w:t>
      </w:r>
      <w:r w:rsidR="00932998">
        <w:t>S</w:t>
      </w:r>
      <w:r w:rsidRPr="00742171">
        <w:t>pring</w:t>
      </w:r>
      <w:r w:rsidR="00932998">
        <w:t>.</w:t>
      </w:r>
    </w:p>
    <w:p w14:paraId="4E6F509C" w14:textId="2ACB7725" w:rsidR="00742171" w:rsidRDefault="00742171" w:rsidP="003E7A5F">
      <w:pPr>
        <w:pStyle w:val="ListParagraph"/>
        <w:numPr>
          <w:ilvl w:val="0"/>
          <w:numId w:val="13"/>
        </w:numPr>
      </w:pPr>
      <w:r w:rsidRPr="00742171">
        <w:t>New officers will assume their roles May 15</w:t>
      </w:r>
      <w:r w:rsidRPr="00932998">
        <w:rPr>
          <w:vertAlign w:val="superscript"/>
        </w:rPr>
        <w:t>th</w:t>
      </w:r>
      <w:r w:rsidR="00932998">
        <w:t>.</w:t>
      </w:r>
    </w:p>
    <w:p w14:paraId="5AA693C4" w14:textId="77777777" w:rsidR="00932998" w:rsidRPr="0047329F" w:rsidRDefault="00932998" w:rsidP="00932998">
      <w:pPr>
        <w:pStyle w:val="ListParagraph"/>
        <w:ind w:left="1440"/>
      </w:pPr>
    </w:p>
    <w:p w14:paraId="554E3EFC" w14:textId="437FB16D" w:rsidR="0047329F" w:rsidRDefault="0047329F" w:rsidP="003E7A5F">
      <w:pPr>
        <w:pStyle w:val="ListParagraph"/>
        <w:numPr>
          <w:ilvl w:val="0"/>
          <w:numId w:val="3"/>
        </w:numPr>
      </w:pPr>
      <w:r w:rsidRPr="0047329F">
        <w:t>Program Committee – Dana Tew</w:t>
      </w:r>
    </w:p>
    <w:p w14:paraId="14C679AB" w14:textId="07C0240C" w:rsidR="00932998" w:rsidRDefault="00932998" w:rsidP="003E7A5F">
      <w:pPr>
        <w:pStyle w:val="ListParagraph"/>
        <w:numPr>
          <w:ilvl w:val="0"/>
          <w:numId w:val="22"/>
        </w:numPr>
      </w:pPr>
      <w:r>
        <w:t>No report</w:t>
      </w:r>
    </w:p>
    <w:p w14:paraId="713388AB" w14:textId="77777777" w:rsidR="003E63CA" w:rsidRPr="0047329F" w:rsidRDefault="003E63CA" w:rsidP="003E63CA">
      <w:pPr>
        <w:pStyle w:val="ListParagraph"/>
        <w:ind w:left="1440"/>
      </w:pPr>
    </w:p>
    <w:p w14:paraId="35D33FDC" w14:textId="119F267C" w:rsidR="0047329F" w:rsidRDefault="0047329F" w:rsidP="003E7A5F">
      <w:pPr>
        <w:pStyle w:val="ListParagraph"/>
        <w:numPr>
          <w:ilvl w:val="0"/>
          <w:numId w:val="3"/>
        </w:numPr>
      </w:pPr>
      <w:r w:rsidRPr="0047329F">
        <w:t>Scholarly/Research – Yvonne Body</w:t>
      </w:r>
      <w:r w:rsidR="00BA3B1A">
        <w:t xml:space="preserve"> report given by Sara Kraft</w:t>
      </w:r>
    </w:p>
    <w:p w14:paraId="0C69F6B9" w14:textId="40A04E4A" w:rsidR="00742171" w:rsidRPr="00742171" w:rsidRDefault="00742171" w:rsidP="003E7A5F">
      <w:pPr>
        <w:pStyle w:val="ListParagraph"/>
        <w:numPr>
          <w:ilvl w:val="0"/>
          <w:numId w:val="14"/>
        </w:numPr>
      </w:pPr>
      <w:r w:rsidRPr="00742171">
        <w:t xml:space="preserve">Several posters/platforms/programs </w:t>
      </w:r>
      <w:r w:rsidR="003E63CA">
        <w:t xml:space="preserve">were </w:t>
      </w:r>
      <w:r w:rsidRPr="00742171">
        <w:t>highlighted in the last newsletter</w:t>
      </w:r>
      <w:r w:rsidR="003E63CA">
        <w:t>.</w:t>
      </w:r>
    </w:p>
    <w:p w14:paraId="582AD6EF" w14:textId="60E83E41" w:rsidR="00742171" w:rsidRPr="00742171" w:rsidRDefault="00742171" w:rsidP="003E7A5F">
      <w:pPr>
        <w:pStyle w:val="ListParagraph"/>
        <w:numPr>
          <w:ilvl w:val="0"/>
          <w:numId w:val="14"/>
        </w:numPr>
      </w:pPr>
      <w:r w:rsidRPr="00742171">
        <w:t>Goal is to share all new research activities with the members and highlight new research being done</w:t>
      </w:r>
      <w:r w:rsidR="003E63CA">
        <w:t>.</w:t>
      </w:r>
    </w:p>
    <w:p w14:paraId="5004209E" w14:textId="39CA2F2C" w:rsidR="00742171" w:rsidRDefault="003E63CA" w:rsidP="003E7A5F">
      <w:pPr>
        <w:pStyle w:val="ListParagraph"/>
        <w:numPr>
          <w:ilvl w:val="0"/>
          <w:numId w:val="14"/>
        </w:numPr>
      </w:pPr>
      <w:r>
        <w:t>This information will</w:t>
      </w:r>
      <w:r w:rsidR="00742171" w:rsidRPr="00742171">
        <w:t xml:space="preserve"> be posted on the APTE website under RFE</w:t>
      </w:r>
      <w:r>
        <w:t xml:space="preserve">- </w:t>
      </w:r>
      <w:r w:rsidR="00742171" w:rsidRPr="00742171">
        <w:t>SIG and shared in our newsletter</w:t>
      </w:r>
      <w:r>
        <w:t>.</w:t>
      </w:r>
    </w:p>
    <w:p w14:paraId="4F59E37E" w14:textId="3F3D6F5F" w:rsidR="00742171" w:rsidRPr="00742171" w:rsidRDefault="00742171" w:rsidP="003E7A5F">
      <w:pPr>
        <w:pStyle w:val="ListParagraph"/>
        <w:numPr>
          <w:ilvl w:val="0"/>
          <w:numId w:val="14"/>
        </w:numPr>
      </w:pPr>
      <w:r w:rsidRPr="00742171">
        <w:t xml:space="preserve">Ongoing and completed research </w:t>
      </w:r>
      <w:r w:rsidR="003E63CA">
        <w:t xml:space="preserve">will be </w:t>
      </w:r>
      <w:r w:rsidRPr="00742171">
        <w:t xml:space="preserve">highlighted on the RFESIG Hub website </w:t>
      </w:r>
      <w:r>
        <w:t>as well</w:t>
      </w:r>
      <w:r w:rsidR="003E63CA">
        <w:t>.</w:t>
      </w:r>
    </w:p>
    <w:p w14:paraId="5DF420CF" w14:textId="21941E51" w:rsidR="00C14217" w:rsidRDefault="00742171" w:rsidP="003E7A5F">
      <w:pPr>
        <w:pStyle w:val="ListParagraph"/>
        <w:numPr>
          <w:ilvl w:val="0"/>
          <w:numId w:val="14"/>
        </w:numPr>
      </w:pPr>
      <w:r w:rsidRPr="00742171">
        <w:t>Need people to collaborate with?   We can help and get the word out</w:t>
      </w:r>
      <w:r w:rsidR="00C14217">
        <w:t>!</w:t>
      </w:r>
    </w:p>
    <w:p w14:paraId="4A5BD6E7" w14:textId="3563F373" w:rsidR="00BA3B1A" w:rsidRDefault="00BA3B1A" w:rsidP="003E7A5F">
      <w:pPr>
        <w:pStyle w:val="ListParagraph"/>
        <w:numPr>
          <w:ilvl w:val="0"/>
          <w:numId w:val="14"/>
        </w:numPr>
      </w:pPr>
      <w:r>
        <w:t xml:space="preserve">Take a </w:t>
      </w:r>
      <w:r w:rsidR="003E63CA">
        <w:t>picture</w:t>
      </w:r>
      <w:r>
        <w:t xml:space="preserve"> of yourself with your poster and send to Yvonne to </w:t>
      </w:r>
      <w:r w:rsidR="003E63CA">
        <w:t xml:space="preserve">be </w:t>
      </w:r>
      <w:r>
        <w:t>recogni</w:t>
      </w:r>
      <w:r w:rsidR="003E63CA">
        <w:t>z</w:t>
      </w:r>
      <w:r>
        <w:t>e</w:t>
      </w:r>
      <w:r w:rsidR="003E63CA">
        <w:t>d</w:t>
      </w:r>
      <w:r>
        <w:t xml:space="preserve"> in newsletter</w:t>
      </w:r>
      <w:r w:rsidR="003E63CA">
        <w:t>.</w:t>
      </w:r>
    </w:p>
    <w:p w14:paraId="34D17E1B" w14:textId="282C8AEB" w:rsidR="00742171" w:rsidRDefault="00742171" w:rsidP="003E7A5F">
      <w:pPr>
        <w:pStyle w:val="ListParagraph"/>
        <w:numPr>
          <w:ilvl w:val="0"/>
          <w:numId w:val="14"/>
        </w:numPr>
      </w:pPr>
      <w:r w:rsidRPr="00742171">
        <w:t xml:space="preserve">Email Yvonne Body: </w:t>
      </w:r>
      <w:hyperlink r:id="rId9" w:history="1">
        <w:r w:rsidR="00C14217" w:rsidRPr="00E03641">
          <w:rPr>
            <w:rStyle w:val="Hyperlink"/>
          </w:rPr>
          <w:t>ybody@usa.edu</w:t>
        </w:r>
      </w:hyperlink>
      <w:r w:rsidR="00C14217">
        <w:t xml:space="preserve"> for more information</w:t>
      </w:r>
    </w:p>
    <w:p w14:paraId="4FDA24F9" w14:textId="77777777" w:rsidR="00C14217" w:rsidRPr="0047329F" w:rsidRDefault="00C14217" w:rsidP="00C14217">
      <w:pPr>
        <w:pStyle w:val="ListParagraph"/>
        <w:ind w:left="1440"/>
      </w:pPr>
    </w:p>
    <w:p w14:paraId="0445AD7F" w14:textId="0EB19B61" w:rsidR="0047329F" w:rsidRDefault="0047329F" w:rsidP="003E7A5F">
      <w:pPr>
        <w:pStyle w:val="ListParagraph"/>
        <w:numPr>
          <w:ilvl w:val="0"/>
          <w:numId w:val="3"/>
        </w:numPr>
      </w:pPr>
      <w:r w:rsidRPr="0047329F">
        <w:t>Communication – Christina Gomez</w:t>
      </w:r>
    </w:p>
    <w:p w14:paraId="550CC222" w14:textId="77777777" w:rsidR="00870DC1" w:rsidRDefault="00753F0D" w:rsidP="003E7A5F">
      <w:pPr>
        <w:pStyle w:val="ListParagraph"/>
        <w:numPr>
          <w:ilvl w:val="0"/>
          <w:numId w:val="15"/>
        </w:numPr>
      </w:pPr>
      <w:r w:rsidRPr="00753F0D">
        <w:t>Current communication strategies</w:t>
      </w:r>
    </w:p>
    <w:p w14:paraId="2FD07110" w14:textId="77777777" w:rsidR="00870DC1" w:rsidRDefault="00870DC1" w:rsidP="003E7A5F">
      <w:pPr>
        <w:pStyle w:val="ListParagraph"/>
        <w:numPr>
          <w:ilvl w:val="0"/>
          <w:numId w:val="12"/>
        </w:numPr>
      </w:pPr>
      <w:r>
        <w:t xml:space="preserve"> </w:t>
      </w:r>
      <w:r w:rsidR="00753F0D" w:rsidRPr="00753F0D">
        <w:t>Email</w:t>
      </w:r>
    </w:p>
    <w:p w14:paraId="0C90A58E" w14:textId="6CC6DAE0" w:rsidR="00753F0D" w:rsidRPr="00753F0D" w:rsidRDefault="00753F0D" w:rsidP="003E7A5F">
      <w:pPr>
        <w:pStyle w:val="ListParagraph"/>
        <w:numPr>
          <w:ilvl w:val="0"/>
          <w:numId w:val="12"/>
        </w:numPr>
      </w:pPr>
      <w:r w:rsidRPr="00753F0D">
        <w:t>Newsletters</w:t>
      </w:r>
      <w:r w:rsidR="00870DC1">
        <w:t xml:space="preserve">: </w:t>
      </w:r>
      <w:r w:rsidRPr="00753F0D">
        <w:t>Quarterly</w:t>
      </w:r>
    </w:p>
    <w:p w14:paraId="242BE3AC" w14:textId="77777777" w:rsidR="00753F0D" w:rsidRPr="00753F0D" w:rsidRDefault="00753F0D" w:rsidP="003E7A5F">
      <w:pPr>
        <w:pStyle w:val="ListParagraph"/>
        <w:numPr>
          <w:ilvl w:val="0"/>
          <w:numId w:val="15"/>
        </w:numPr>
      </w:pPr>
      <w:r w:rsidRPr="00753F0D">
        <w:t>Hub community—http://communities.apta.org</w:t>
      </w:r>
    </w:p>
    <w:p w14:paraId="4EA28AD0" w14:textId="55E7D6BA" w:rsidR="00753F0D" w:rsidRDefault="00753F0D" w:rsidP="003E7A5F">
      <w:pPr>
        <w:pStyle w:val="ListParagraph"/>
        <w:numPr>
          <w:ilvl w:val="0"/>
          <w:numId w:val="12"/>
        </w:numPr>
      </w:pPr>
      <w:r w:rsidRPr="00753F0D">
        <w:t>APTE Residency/Fellowship Education SIG</w:t>
      </w:r>
    </w:p>
    <w:p w14:paraId="6A305162" w14:textId="77777777" w:rsidR="007F2B21" w:rsidRPr="007F2B21" w:rsidRDefault="007F2B21" w:rsidP="003E7A5F">
      <w:pPr>
        <w:pStyle w:val="ListParagraph"/>
        <w:numPr>
          <w:ilvl w:val="1"/>
          <w:numId w:val="16"/>
        </w:numPr>
      </w:pPr>
      <w:r w:rsidRPr="007F2B21">
        <w:t>Email list based on current RFESIG member list</w:t>
      </w:r>
    </w:p>
    <w:p w14:paraId="0939104C" w14:textId="62FF1B00" w:rsidR="007F2B21" w:rsidRPr="007F2B21" w:rsidRDefault="007F2B21" w:rsidP="003E7A5F">
      <w:pPr>
        <w:pStyle w:val="ListParagraph"/>
        <w:numPr>
          <w:ilvl w:val="0"/>
          <w:numId w:val="12"/>
        </w:numPr>
      </w:pPr>
      <w:r w:rsidRPr="007F2B21">
        <w:t>Updated monthly</w:t>
      </w:r>
    </w:p>
    <w:p w14:paraId="5747CC99" w14:textId="21F299C0" w:rsidR="007F2B21" w:rsidRPr="007F2B21" w:rsidRDefault="007F2B21" w:rsidP="003E7A5F">
      <w:pPr>
        <w:pStyle w:val="ListParagraph"/>
        <w:numPr>
          <w:ilvl w:val="1"/>
          <w:numId w:val="16"/>
        </w:numPr>
      </w:pPr>
      <w:r w:rsidRPr="007F2B21">
        <w:t>Future communications to include the new RFESIG website</w:t>
      </w:r>
      <w:r w:rsidR="008B4389">
        <w:t>.</w:t>
      </w:r>
    </w:p>
    <w:p w14:paraId="5915169E" w14:textId="77777777" w:rsidR="008B4389" w:rsidRPr="008B4389" w:rsidRDefault="007F2B21" w:rsidP="003E7A5F">
      <w:pPr>
        <w:pStyle w:val="ListParagraph"/>
        <w:numPr>
          <w:ilvl w:val="1"/>
          <w:numId w:val="16"/>
        </w:numPr>
        <w:rPr>
          <w:rStyle w:val="Hyperlink"/>
          <w:color w:val="auto"/>
          <w:u w:val="none"/>
        </w:rPr>
      </w:pPr>
      <w:r w:rsidRPr="007F2B21">
        <w:t>If you would like to receive communications</w:t>
      </w:r>
      <w:r>
        <w:t xml:space="preserve"> or have information to share with the RFESIG community: E</w:t>
      </w:r>
      <w:r w:rsidRPr="007F2B21">
        <w:t>mail Christina Gomez</w:t>
      </w:r>
      <w:r>
        <w:t xml:space="preserve"> @ </w:t>
      </w:r>
      <w:hyperlink r:id="rId10" w:history="1">
        <w:r w:rsidRPr="00E03641">
          <w:rPr>
            <w:rStyle w:val="Hyperlink"/>
          </w:rPr>
          <w:t>cgomezpt@gmail.com</w:t>
        </w:r>
      </w:hyperlink>
    </w:p>
    <w:p w14:paraId="4725FB20" w14:textId="0913D668" w:rsidR="007F2B21" w:rsidRDefault="00BA3B1A" w:rsidP="003E7A5F">
      <w:pPr>
        <w:pStyle w:val="ListParagraph"/>
        <w:numPr>
          <w:ilvl w:val="1"/>
          <w:numId w:val="16"/>
        </w:numPr>
      </w:pPr>
      <w:r>
        <w:t xml:space="preserve">Open to new avenues of communication. </w:t>
      </w:r>
    </w:p>
    <w:p w14:paraId="63F404F3" w14:textId="77777777" w:rsidR="007F2B21" w:rsidRPr="0047329F" w:rsidRDefault="007F2B21" w:rsidP="008B4389"/>
    <w:p w14:paraId="001D9B0F" w14:textId="1F42B362" w:rsidR="0047329F" w:rsidRPr="0047329F" w:rsidRDefault="0047329F" w:rsidP="0047329F">
      <w:pPr>
        <w:rPr>
          <w:b/>
          <w:sz w:val="28"/>
          <w:szCs w:val="28"/>
        </w:rPr>
      </w:pPr>
      <w:r w:rsidRPr="0047329F">
        <w:rPr>
          <w:b/>
          <w:sz w:val="28"/>
          <w:szCs w:val="28"/>
        </w:rPr>
        <w:t>Initiatives</w:t>
      </w:r>
    </w:p>
    <w:p w14:paraId="0AD25197" w14:textId="3F2FAABD" w:rsidR="0047329F" w:rsidRDefault="0047329F" w:rsidP="003E7A5F">
      <w:pPr>
        <w:pStyle w:val="ListParagraph"/>
        <w:numPr>
          <w:ilvl w:val="0"/>
          <w:numId w:val="4"/>
        </w:numPr>
      </w:pPr>
      <w:r w:rsidRPr="0047329F">
        <w:t>Think Tank Resources – Sara Kraft</w:t>
      </w:r>
    </w:p>
    <w:p w14:paraId="22B5F04D" w14:textId="42E367AB" w:rsidR="00D13A9B" w:rsidRPr="008B4389" w:rsidRDefault="008B4389" w:rsidP="003E7A5F">
      <w:pPr>
        <w:pStyle w:val="ListParagraph"/>
        <w:numPr>
          <w:ilvl w:val="0"/>
          <w:numId w:val="4"/>
        </w:numPr>
      </w:pPr>
      <w:r w:rsidRPr="008B4389">
        <w:t xml:space="preserve">Design: </w:t>
      </w:r>
      <w:r w:rsidR="00D13A9B" w:rsidRPr="008B4389">
        <w:t xml:space="preserve">Sent out a survey to program directors </w:t>
      </w:r>
      <w:r>
        <w:t xml:space="preserve">asking them to share </w:t>
      </w:r>
      <w:r w:rsidR="00D13A9B" w:rsidRPr="008B4389">
        <w:t>curriculum design</w:t>
      </w:r>
      <w:r>
        <w:t>,</w:t>
      </w:r>
      <w:r w:rsidR="00D13A9B" w:rsidRPr="008B4389">
        <w:t xml:space="preserve"> received and organized data</w:t>
      </w:r>
      <w:r>
        <w:t xml:space="preserve"> from willing programs</w:t>
      </w:r>
      <w:r w:rsidR="00D13A9B" w:rsidRPr="008B4389">
        <w:t>.</w:t>
      </w:r>
    </w:p>
    <w:p w14:paraId="4599ED3C" w14:textId="447E8C67" w:rsidR="007F2B21" w:rsidRDefault="007F2B21" w:rsidP="003E7A5F">
      <w:pPr>
        <w:pStyle w:val="ListParagraph"/>
        <w:numPr>
          <w:ilvl w:val="0"/>
          <w:numId w:val="17"/>
        </w:numPr>
      </w:pPr>
      <w:r>
        <w:t xml:space="preserve">Mission: </w:t>
      </w:r>
      <w:r w:rsidRPr="007F2B21">
        <w:t>Bring together representatives from residency and fellowship programs across specialty areas to develop resources for mentoring and curriculum that supplement existing resources of ABPTRFE.</w:t>
      </w:r>
    </w:p>
    <w:p w14:paraId="45DD24E2" w14:textId="45D5FF6E" w:rsidR="007F2B21" w:rsidRDefault="007F2B21" w:rsidP="003E7A5F">
      <w:pPr>
        <w:pStyle w:val="ListParagraph"/>
        <w:numPr>
          <w:ilvl w:val="0"/>
          <w:numId w:val="17"/>
        </w:numPr>
      </w:pPr>
      <w:r>
        <w:t xml:space="preserve">Members: </w:t>
      </w:r>
      <w:r w:rsidRPr="007F2B21">
        <w:t>4 coordinators</w:t>
      </w:r>
      <w:r>
        <w:t xml:space="preserve">, </w:t>
      </w:r>
      <w:r w:rsidRPr="007F2B21">
        <w:t>22 work group members responsible for reviewing resources</w:t>
      </w:r>
    </w:p>
    <w:p w14:paraId="26207284" w14:textId="384509C3" w:rsidR="009C4656" w:rsidRDefault="009C4656" w:rsidP="003E7A5F">
      <w:pPr>
        <w:pStyle w:val="ListParagraph"/>
        <w:numPr>
          <w:ilvl w:val="0"/>
          <w:numId w:val="17"/>
        </w:numPr>
      </w:pPr>
      <w:r>
        <w:lastRenderedPageBreak/>
        <w:t>Work Group Members: Tamara Gravano, Lauren Snowdon, James Moore, Tamara Kirk, Lisa Sator, Jackie Osborne, Molly Malloy, Arlene McCarthy, Trent Harrison, Valerie Bobb, Lee Marinko, Kim Wilcox, James Odenthal, Tom Denninger, Tara Dickson, Stephanie M. Hessel, Mary Kate McDonnell, David Nolan, Sarah K. Worth, Michael Bourassa, Melissa Kidder, Kris Porter</w:t>
      </w:r>
    </w:p>
    <w:p w14:paraId="4B943DC1" w14:textId="7C8B16DF" w:rsidR="00D13A9B" w:rsidRPr="00476045" w:rsidRDefault="00D13A9B" w:rsidP="003E7A5F">
      <w:pPr>
        <w:pStyle w:val="ListParagraph"/>
        <w:numPr>
          <w:ilvl w:val="0"/>
          <w:numId w:val="17"/>
        </w:numPr>
      </w:pPr>
      <w:r w:rsidRPr="00476045">
        <w:t xml:space="preserve">Vetted the information with a rubric. Trained </w:t>
      </w:r>
      <w:r w:rsidR="00476045" w:rsidRPr="00476045">
        <w:t>individuals. Initiated</w:t>
      </w:r>
      <w:r w:rsidRPr="00476045">
        <w:t xml:space="preserve"> focus groups.</w:t>
      </w:r>
    </w:p>
    <w:p w14:paraId="39A2ACB6" w14:textId="4FDF6CB5" w:rsidR="009C4656" w:rsidRDefault="009C4656" w:rsidP="003E7A5F">
      <w:pPr>
        <w:pStyle w:val="ListParagraph"/>
        <w:numPr>
          <w:ilvl w:val="0"/>
          <w:numId w:val="17"/>
        </w:numPr>
      </w:pPr>
      <w:r>
        <w:t>Displayed the Think Tank Compendium</w:t>
      </w:r>
      <w:r w:rsidR="00D13A9B">
        <w:t xml:space="preserve"> Sample set up</w:t>
      </w:r>
      <w:r w:rsidR="0035408F">
        <w:t>,</w:t>
      </w:r>
      <w:r w:rsidR="00D13A9B">
        <w:t xml:space="preserve"> methodology</w:t>
      </w:r>
      <w:r w:rsidR="0035408F">
        <w:t>,</w:t>
      </w:r>
      <w:r w:rsidR="00D13A9B">
        <w:t xml:space="preserve"> and organization</w:t>
      </w:r>
    </w:p>
    <w:p w14:paraId="2893E4BD" w14:textId="3C75DB03" w:rsidR="00D13A9B" w:rsidRDefault="0035408F" w:rsidP="003E7A5F">
      <w:pPr>
        <w:pStyle w:val="ListParagraph"/>
        <w:numPr>
          <w:ilvl w:val="0"/>
          <w:numId w:val="17"/>
        </w:numPr>
      </w:pPr>
      <w:r>
        <w:t>Question: W</w:t>
      </w:r>
      <w:r w:rsidR="00D13A9B">
        <w:t xml:space="preserve">hen will it be available? </w:t>
      </w:r>
      <w:r>
        <w:t xml:space="preserve">A: </w:t>
      </w:r>
      <w:r w:rsidR="00D13A9B">
        <w:t xml:space="preserve">Hopefully the end of next week. An email will be available. It will be under member resources not under the SIG for open access availability across </w:t>
      </w:r>
      <w:r w:rsidR="00476045">
        <w:t>specialties</w:t>
      </w:r>
      <w:r w:rsidR="00D13A9B">
        <w:t xml:space="preserve">. </w:t>
      </w:r>
    </w:p>
    <w:p w14:paraId="0BAA13DB" w14:textId="3B07DD31" w:rsidR="00D13A9B" w:rsidRDefault="00D13A9B" w:rsidP="003E7A5F">
      <w:pPr>
        <w:pStyle w:val="ListParagraph"/>
        <w:numPr>
          <w:ilvl w:val="0"/>
          <w:numId w:val="17"/>
        </w:numPr>
      </w:pPr>
      <w:r>
        <w:t>More highlight of exceptional prog</w:t>
      </w:r>
      <w:r w:rsidR="0035408F">
        <w:t>rams will be available at the “Breaking down S</w:t>
      </w:r>
      <w:r>
        <w:t>ilos</w:t>
      </w:r>
      <w:r w:rsidR="0035408F">
        <w:t>” presentation</w:t>
      </w:r>
      <w:r>
        <w:t xml:space="preserve"> this afternoon.</w:t>
      </w:r>
    </w:p>
    <w:p w14:paraId="3BD11503" w14:textId="77777777" w:rsidR="009C4656" w:rsidRPr="0047329F" w:rsidRDefault="009C4656" w:rsidP="009C4656">
      <w:pPr>
        <w:pStyle w:val="ListParagraph"/>
        <w:ind w:left="1440"/>
      </w:pPr>
    </w:p>
    <w:p w14:paraId="4190B7BE" w14:textId="5F1FE922" w:rsidR="0047329F" w:rsidRDefault="0047329F" w:rsidP="003E7A5F">
      <w:pPr>
        <w:pStyle w:val="ListParagraph"/>
        <w:numPr>
          <w:ilvl w:val="0"/>
          <w:numId w:val="4"/>
        </w:numPr>
      </w:pPr>
      <w:r w:rsidRPr="0047329F">
        <w:t>Awards update – Sara Kraft</w:t>
      </w:r>
    </w:p>
    <w:p w14:paraId="294C6402" w14:textId="1177A5F2" w:rsidR="009C4656" w:rsidRPr="009C4656" w:rsidRDefault="009C4656" w:rsidP="003E7A5F">
      <w:pPr>
        <w:pStyle w:val="ListParagraph"/>
        <w:numPr>
          <w:ilvl w:val="0"/>
          <w:numId w:val="18"/>
        </w:numPr>
      </w:pPr>
      <w:r w:rsidRPr="009C4656">
        <w:t>Residency/Fellowship Excellence in Mentoring</w:t>
      </w:r>
      <w:r w:rsidR="00D13A9B">
        <w:t xml:space="preserve"> 2020 at CSM</w:t>
      </w:r>
      <w:r w:rsidRPr="009C4656">
        <w:t xml:space="preserve"> – </w:t>
      </w:r>
      <w:r w:rsidRPr="00476045">
        <w:t>APTE</w:t>
      </w:r>
    </w:p>
    <w:p w14:paraId="663F9D68" w14:textId="19BFD69F" w:rsidR="009C4656" w:rsidRPr="009C4656" w:rsidRDefault="009C4656" w:rsidP="003E7A5F">
      <w:pPr>
        <w:pStyle w:val="ListParagraph"/>
        <w:numPr>
          <w:ilvl w:val="0"/>
          <w:numId w:val="18"/>
        </w:numPr>
      </w:pPr>
      <w:r w:rsidRPr="009C4656">
        <w:t>Outstanding Resident or Fellow-in-Training</w:t>
      </w:r>
      <w:r w:rsidR="00D13A9B">
        <w:t xml:space="preserve"> (in process through APTA) A</w:t>
      </w:r>
      <w:r w:rsidR="003615CE">
        <w:t xml:space="preserve">warded in </w:t>
      </w:r>
      <w:r w:rsidR="00D13A9B">
        <w:t>2020</w:t>
      </w:r>
      <w:r w:rsidRPr="009C4656">
        <w:t xml:space="preserve"> </w:t>
      </w:r>
      <w:r w:rsidR="000E4676">
        <w:t>@ CSM</w:t>
      </w:r>
      <w:r w:rsidRPr="009C4656">
        <w:t xml:space="preserve">– </w:t>
      </w:r>
      <w:r w:rsidRPr="00476045">
        <w:t>ABPTRFE</w:t>
      </w:r>
      <w:r w:rsidR="00D13A9B" w:rsidRPr="00476045">
        <w:t xml:space="preserve"> Deadline </w:t>
      </w:r>
      <w:r w:rsidR="00476045" w:rsidRPr="00476045">
        <w:t>D</w:t>
      </w:r>
      <w:r w:rsidR="00D13A9B" w:rsidRPr="00476045">
        <w:t>ec. 1</w:t>
      </w:r>
      <w:r w:rsidR="00476045" w:rsidRPr="00476045">
        <w:t>,</w:t>
      </w:r>
      <w:r w:rsidR="00D13A9B" w:rsidRPr="00476045">
        <w:t xml:space="preserve"> 2019.</w:t>
      </w:r>
    </w:p>
    <w:p w14:paraId="3219C901" w14:textId="77777777" w:rsidR="009C4656" w:rsidRPr="0047329F" w:rsidRDefault="009C4656" w:rsidP="009C4656">
      <w:pPr>
        <w:pStyle w:val="ListParagraph"/>
        <w:ind w:left="1440"/>
      </w:pPr>
    </w:p>
    <w:p w14:paraId="67E5CA7B" w14:textId="0F09F2D9" w:rsidR="0047329F" w:rsidRDefault="0047329F" w:rsidP="003E7A5F">
      <w:pPr>
        <w:pStyle w:val="ListParagraph"/>
        <w:numPr>
          <w:ilvl w:val="0"/>
          <w:numId w:val="4"/>
        </w:numPr>
      </w:pPr>
      <w:r w:rsidRPr="0047329F">
        <w:t>Research Collaboration group update – Raine Osborne</w:t>
      </w:r>
    </w:p>
    <w:p w14:paraId="0BB636EB" w14:textId="1A6FC918" w:rsidR="000E4676" w:rsidRPr="003F30B3" w:rsidRDefault="00625755" w:rsidP="003E7A5F">
      <w:pPr>
        <w:pStyle w:val="ListParagraph"/>
        <w:numPr>
          <w:ilvl w:val="0"/>
          <w:numId w:val="21"/>
        </w:numPr>
      </w:pPr>
      <w:r w:rsidRPr="003F30B3">
        <w:t xml:space="preserve">Initial meeting </w:t>
      </w:r>
      <w:r w:rsidR="003F30B3" w:rsidRPr="003F30B3">
        <w:t>was held at ELC</w:t>
      </w:r>
      <w:r w:rsidR="000E4676" w:rsidRPr="003F30B3">
        <w:t xml:space="preserve"> </w:t>
      </w:r>
      <w:r w:rsidR="003F30B3" w:rsidRPr="003F30B3">
        <w:t xml:space="preserve">with a </w:t>
      </w:r>
      <w:r w:rsidR="000E4676" w:rsidRPr="003F30B3">
        <w:t xml:space="preserve">centralized group to communicate and coordinate efforts. Framework started for research opportunities and contacts for research assistance. </w:t>
      </w:r>
      <w:r w:rsidR="003F30B3" w:rsidRPr="003F30B3">
        <w:t>We also wanted to assess</w:t>
      </w:r>
      <w:r w:rsidR="000E4676" w:rsidRPr="003F30B3">
        <w:t xml:space="preserve"> what resources </w:t>
      </w:r>
      <w:r w:rsidR="003F30B3" w:rsidRPr="003F30B3">
        <w:t xml:space="preserve">are </w:t>
      </w:r>
      <w:r w:rsidR="000E4676" w:rsidRPr="003F30B3">
        <w:t>needed.</w:t>
      </w:r>
      <w:r w:rsidR="003F30B3" w:rsidRPr="003F30B3">
        <w:t xml:space="preserve"> </w:t>
      </w:r>
    </w:p>
    <w:p w14:paraId="651EF44D" w14:textId="2EF85916" w:rsidR="000E4676" w:rsidRPr="003F30B3" w:rsidRDefault="003F30B3" w:rsidP="003E7A5F">
      <w:pPr>
        <w:pStyle w:val="ListParagraph"/>
        <w:numPr>
          <w:ilvl w:val="0"/>
          <w:numId w:val="21"/>
        </w:numPr>
      </w:pPr>
      <w:r w:rsidRPr="003F30B3">
        <w:t>We are almost ready to</w:t>
      </w:r>
      <w:r w:rsidR="000E4676" w:rsidRPr="003F30B3">
        <w:t xml:space="preserve"> send out information to RF directors </w:t>
      </w:r>
      <w:r>
        <w:t>to seek</w:t>
      </w:r>
      <w:r w:rsidR="000E4676" w:rsidRPr="003F30B3">
        <w:t xml:space="preserve"> collaboration and more feedback </w:t>
      </w:r>
      <w:r>
        <w:t>regarding</w:t>
      </w:r>
      <w:r w:rsidR="000E4676" w:rsidRPr="003F30B3">
        <w:t xml:space="preserve"> high impact research that crosses disciplines.</w:t>
      </w:r>
    </w:p>
    <w:p w14:paraId="7EBE2575" w14:textId="26510F1A" w:rsidR="009C4656" w:rsidRPr="009C4656" w:rsidRDefault="009C4656" w:rsidP="003E7A5F">
      <w:pPr>
        <w:pStyle w:val="ListParagraph"/>
        <w:numPr>
          <w:ilvl w:val="0"/>
          <w:numId w:val="19"/>
        </w:numPr>
      </w:pPr>
      <w:r w:rsidRPr="009C4656">
        <w:t>WHY: Growing interest &amp; need for RF research</w:t>
      </w:r>
      <w:r>
        <w:t xml:space="preserve"> and the n</w:t>
      </w:r>
      <w:r w:rsidRPr="009C4656">
        <w:t>eed for coordinated effort to maximize impact &amp; resources</w:t>
      </w:r>
    </w:p>
    <w:p w14:paraId="7D2DE4F2" w14:textId="4D9798AF" w:rsidR="009C4656" w:rsidRPr="009C4656" w:rsidRDefault="009C4656" w:rsidP="003E7A5F">
      <w:pPr>
        <w:pStyle w:val="ListParagraph"/>
        <w:numPr>
          <w:ilvl w:val="0"/>
          <w:numId w:val="19"/>
        </w:numPr>
      </w:pPr>
      <w:r w:rsidRPr="009C4656">
        <w:t>WHAT:</w:t>
      </w:r>
      <w:r>
        <w:t xml:space="preserve"> </w:t>
      </w:r>
      <w:r w:rsidRPr="009C4656">
        <w:t>A workgroup of the RFESIG of the APTE</w:t>
      </w:r>
    </w:p>
    <w:p w14:paraId="64B5138B" w14:textId="6EBFDB2B" w:rsidR="009C4656" w:rsidRPr="009C4656" w:rsidRDefault="009C4656" w:rsidP="003E7A5F">
      <w:pPr>
        <w:pStyle w:val="ListParagraph"/>
        <w:numPr>
          <w:ilvl w:val="0"/>
          <w:numId w:val="12"/>
        </w:numPr>
      </w:pPr>
      <w:r w:rsidRPr="009C4656">
        <w:t>Establish a RF research priorities framework</w:t>
      </w:r>
    </w:p>
    <w:p w14:paraId="11BBB09D" w14:textId="67A77ACB" w:rsidR="009C4656" w:rsidRPr="009C4656" w:rsidRDefault="009C4656" w:rsidP="003E7A5F">
      <w:pPr>
        <w:pStyle w:val="ListParagraph"/>
        <w:numPr>
          <w:ilvl w:val="0"/>
          <w:numId w:val="12"/>
        </w:numPr>
      </w:pPr>
      <w:r w:rsidRPr="009C4656">
        <w:t>Establish connection with ELP through APTE</w:t>
      </w:r>
    </w:p>
    <w:p w14:paraId="687326D6" w14:textId="18A1D8EF" w:rsidR="009C4656" w:rsidRPr="009C4656" w:rsidRDefault="009C4656" w:rsidP="003E7A5F">
      <w:pPr>
        <w:pStyle w:val="ListParagraph"/>
        <w:numPr>
          <w:ilvl w:val="0"/>
          <w:numId w:val="12"/>
        </w:numPr>
      </w:pPr>
      <w:r w:rsidRPr="009C4656">
        <w:t>Develop infrastructure for communication &amp; collaboration among all interested RF researchers</w:t>
      </w:r>
    </w:p>
    <w:p w14:paraId="593D4F9B" w14:textId="74AF8E61" w:rsidR="009C4656" w:rsidRDefault="009C4656" w:rsidP="003E7A5F">
      <w:pPr>
        <w:pStyle w:val="ListParagraph"/>
        <w:numPr>
          <w:ilvl w:val="0"/>
          <w:numId w:val="12"/>
        </w:numPr>
      </w:pPr>
      <w:r w:rsidRPr="009C4656">
        <w:t>Develop channels for communication &amp; collaboration with stakeholder within and external to physical therapy profession</w:t>
      </w:r>
    </w:p>
    <w:p w14:paraId="66626ECA" w14:textId="2CF0621F" w:rsidR="00CC17F6" w:rsidRPr="00CC17F6" w:rsidRDefault="00CC17F6" w:rsidP="003E7A5F">
      <w:pPr>
        <w:pStyle w:val="ListParagraph"/>
        <w:numPr>
          <w:ilvl w:val="0"/>
          <w:numId w:val="20"/>
        </w:numPr>
      </w:pPr>
      <w:r w:rsidRPr="00CC17F6">
        <w:t>NEXT STEPS:</w:t>
      </w:r>
      <w:r>
        <w:t xml:space="preserve"> </w:t>
      </w:r>
      <w:r w:rsidRPr="00CC17F6">
        <w:t>Seek feedback from stakeholders</w:t>
      </w:r>
    </w:p>
    <w:p w14:paraId="694131EB" w14:textId="4D851FA0" w:rsidR="00CC17F6" w:rsidRPr="00CC17F6" w:rsidRDefault="00CC17F6" w:rsidP="003E7A5F">
      <w:pPr>
        <w:pStyle w:val="ListParagraph"/>
        <w:numPr>
          <w:ilvl w:val="0"/>
          <w:numId w:val="12"/>
        </w:numPr>
      </w:pPr>
      <w:r w:rsidRPr="00CC17F6">
        <w:t>Finalize mission, goals, and RF research priorities framework</w:t>
      </w:r>
    </w:p>
    <w:p w14:paraId="0524EBDA" w14:textId="630447B4" w:rsidR="00CC17F6" w:rsidRPr="00CC17F6" w:rsidRDefault="00CC17F6" w:rsidP="003E7A5F">
      <w:pPr>
        <w:pStyle w:val="ListParagraph"/>
        <w:numPr>
          <w:ilvl w:val="0"/>
          <w:numId w:val="12"/>
        </w:numPr>
      </w:pPr>
      <w:r w:rsidRPr="00CC17F6">
        <w:t>Create centralized source of information</w:t>
      </w:r>
    </w:p>
    <w:p w14:paraId="562E2B5F" w14:textId="043D2E37" w:rsidR="00CC17F6" w:rsidRPr="00CC17F6" w:rsidRDefault="00CC17F6" w:rsidP="003E7A5F">
      <w:pPr>
        <w:pStyle w:val="ListParagraph"/>
        <w:numPr>
          <w:ilvl w:val="0"/>
          <w:numId w:val="12"/>
        </w:numPr>
      </w:pPr>
      <w:r w:rsidRPr="00CC17F6">
        <w:t>Identify initial project(s) and develop proposal(s)</w:t>
      </w:r>
    </w:p>
    <w:p w14:paraId="50F16FD0" w14:textId="51DDB7C5" w:rsidR="00CC17F6" w:rsidRPr="00CC17F6" w:rsidRDefault="00CC17F6" w:rsidP="003E7A5F">
      <w:pPr>
        <w:pStyle w:val="ListParagraph"/>
        <w:numPr>
          <w:ilvl w:val="0"/>
          <w:numId w:val="20"/>
        </w:numPr>
      </w:pPr>
      <w:r w:rsidRPr="00CC17F6">
        <w:t>WHO TO CONTACT:</w:t>
      </w:r>
      <w:r>
        <w:t xml:space="preserve"> </w:t>
      </w:r>
      <w:r w:rsidRPr="00CC17F6">
        <w:t>Co-chairs</w:t>
      </w:r>
    </w:p>
    <w:p w14:paraId="595B4FDC" w14:textId="674AD9E1" w:rsidR="00CC17F6" w:rsidRPr="00CC17F6" w:rsidRDefault="00CC17F6" w:rsidP="003E7A5F">
      <w:pPr>
        <w:pStyle w:val="ListParagraph"/>
        <w:numPr>
          <w:ilvl w:val="0"/>
          <w:numId w:val="12"/>
        </w:numPr>
      </w:pPr>
      <w:r w:rsidRPr="00CC17F6">
        <w:t xml:space="preserve">Raine Osborne – </w:t>
      </w:r>
      <w:hyperlink r:id="rId11" w:history="1">
        <w:r w:rsidRPr="00CC17F6">
          <w:rPr>
            <w:rStyle w:val="Hyperlink"/>
          </w:rPr>
          <w:t>Raine.Osborne@Brooksrehab.org</w:t>
        </w:r>
      </w:hyperlink>
    </w:p>
    <w:p w14:paraId="6BDAF08B" w14:textId="5B543543" w:rsidR="009C4656" w:rsidRDefault="00CC17F6" w:rsidP="003E7A5F">
      <w:pPr>
        <w:pStyle w:val="ListParagraph"/>
        <w:numPr>
          <w:ilvl w:val="0"/>
          <w:numId w:val="12"/>
        </w:numPr>
      </w:pPr>
      <w:r w:rsidRPr="00CC17F6">
        <w:t xml:space="preserve">Sara Kraft – </w:t>
      </w:r>
      <w:hyperlink r:id="rId12" w:history="1">
        <w:r w:rsidRPr="00E03641">
          <w:rPr>
            <w:rStyle w:val="Hyperlink"/>
          </w:rPr>
          <w:t>kraftsv@musc.edu</w:t>
        </w:r>
      </w:hyperlink>
    </w:p>
    <w:p w14:paraId="29A3B562" w14:textId="6E98F46F" w:rsidR="00CC17F6" w:rsidRDefault="00CC17F6" w:rsidP="003E7A5F">
      <w:pPr>
        <w:pStyle w:val="ListParagraph"/>
        <w:numPr>
          <w:ilvl w:val="0"/>
          <w:numId w:val="12"/>
        </w:numPr>
      </w:pPr>
      <w:r>
        <w:t>Members: Addie Middleton, Carol Jo Tichenor, Gail Jenson, Greg Hartley, Kendra Harrington, Lisa Black, Mary Jane Rapport, Matt Briggs, Yvonne Body</w:t>
      </w:r>
    </w:p>
    <w:p w14:paraId="7CE62B2D" w14:textId="53927B17" w:rsidR="00CC17F6" w:rsidRDefault="00CC17F6" w:rsidP="003E7A5F">
      <w:pPr>
        <w:pStyle w:val="ListParagraph"/>
        <w:numPr>
          <w:ilvl w:val="0"/>
          <w:numId w:val="20"/>
        </w:numPr>
      </w:pPr>
      <w:r>
        <w:t>Special thanks given to Steven Chesbro from APTA for consultation and guidance</w:t>
      </w:r>
    </w:p>
    <w:p w14:paraId="78D05DE3" w14:textId="087E7FEE" w:rsidR="00CC17F6" w:rsidRDefault="00CC17F6" w:rsidP="00CC17F6">
      <w:pPr>
        <w:pStyle w:val="ListParagraph"/>
      </w:pPr>
    </w:p>
    <w:p w14:paraId="77FE8641" w14:textId="77777777" w:rsidR="003F30B3" w:rsidRDefault="003F30B3" w:rsidP="00CC17F6">
      <w:pPr>
        <w:pStyle w:val="ListParagraph"/>
      </w:pPr>
    </w:p>
    <w:p w14:paraId="7595B2C3" w14:textId="16037128" w:rsidR="0047329F" w:rsidRDefault="0047329F" w:rsidP="003E7A5F">
      <w:pPr>
        <w:pStyle w:val="ListParagraph"/>
        <w:numPr>
          <w:ilvl w:val="0"/>
          <w:numId w:val="4"/>
        </w:numPr>
      </w:pPr>
      <w:r w:rsidRPr="0035408F">
        <w:rPr>
          <w:b/>
        </w:rPr>
        <w:t>ABPTR</w:t>
      </w:r>
      <w:r w:rsidR="003F30B3" w:rsidRPr="0035408F">
        <w:rPr>
          <w:b/>
        </w:rPr>
        <w:t>F</w:t>
      </w:r>
      <w:r w:rsidRPr="0035408F">
        <w:rPr>
          <w:b/>
        </w:rPr>
        <w:t>E update</w:t>
      </w:r>
      <w:r w:rsidRPr="0047329F">
        <w:t xml:space="preserve"> – Kendra Harrington</w:t>
      </w:r>
    </w:p>
    <w:p w14:paraId="422138F9" w14:textId="77777777" w:rsidR="003F30B3" w:rsidRDefault="003F30B3" w:rsidP="00173128">
      <w:pPr>
        <w:pStyle w:val="ListParagraph"/>
        <w:numPr>
          <w:ilvl w:val="0"/>
          <w:numId w:val="34"/>
        </w:numPr>
        <w:spacing w:after="0" w:line="240" w:lineRule="auto"/>
        <w:rPr>
          <w:b/>
        </w:rPr>
      </w:pPr>
      <w:r>
        <w:rPr>
          <w:b/>
        </w:rPr>
        <w:t>Current Program Statistics:</w:t>
      </w:r>
    </w:p>
    <w:p w14:paraId="0F937B42" w14:textId="77777777" w:rsidR="003F30B3" w:rsidRDefault="003F30B3" w:rsidP="00173128">
      <w:pPr>
        <w:pStyle w:val="ListParagraph"/>
        <w:numPr>
          <w:ilvl w:val="1"/>
          <w:numId w:val="35"/>
        </w:numPr>
        <w:spacing w:after="0" w:line="240" w:lineRule="auto"/>
      </w:pPr>
      <w:r>
        <w:t>266 accredited residencies; 52 accredited fellowships (318 total programs)</w:t>
      </w:r>
    </w:p>
    <w:p w14:paraId="27EC3B71" w14:textId="77777777" w:rsidR="003F30B3" w:rsidRDefault="003F30B3" w:rsidP="00173128">
      <w:pPr>
        <w:pStyle w:val="ListParagraph"/>
        <w:numPr>
          <w:ilvl w:val="2"/>
          <w:numId w:val="34"/>
        </w:numPr>
        <w:spacing w:after="0" w:line="240" w:lineRule="auto"/>
      </w:pPr>
      <w:r>
        <w:t>There was a 157% increase in the number of programs seeking initial accreditation in 2018 compared to 2017 (72 programs total)</w:t>
      </w:r>
    </w:p>
    <w:p w14:paraId="2CB114D3" w14:textId="77777777" w:rsidR="003F30B3" w:rsidRDefault="003F30B3" w:rsidP="00173128">
      <w:pPr>
        <w:pStyle w:val="ListParagraph"/>
        <w:numPr>
          <w:ilvl w:val="2"/>
          <w:numId w:val="34"/>
        </w:numPr>
        <w:spacing w:after="0" w:line="240" w:lineRule="auto"/>
      </w:pPr>
      <w:r>
        <w:t>On May 31, 2018 the first Performing Arts Fellowship was granted accreditation.</w:t>
      </w:r>
    </w:p>
    <w:p w14:paraId="519F2E0F" w14:textId="1016CF3A" w:rsidR="003F30B3" w:rsidRDefault="003F30B3" w:rsidP="00173128">
      <w:pPr>
        <w:pStyle w:val="ListParagraph"/>
        <w:numPr>
          <w:ilvl w:val="2"/>
          <w:numId w:val="34"/>
        </w:numPr>
        <w:spacing w:after="0" w:line="240" w:lineRule="auto"/>
      </w:pPr>
      <w:r>
        <w:t>On June 30, 2018 the first Oncology Residency was granted accreditation.</w:t>
      </w:r>
    </w:p>
    <w:p w14:paraId="62B6D428" w14:textId="77777777" w:rsidR="003F30B3" w:rsidRDefault="003F30B3" w:rsidP="00173128">
      <w:pPr>
        <w:pStyle w:val="ListParagraph"/>
        <w:numPr>
          <w:ilvl w:val="1"/>
          <w:numId w:val="36"/>
        </w:numPr>
        <w:spacing w:after="0" w:line="240" w:lineRule="auto"/>
      </w:pPr>
      <w:r>
        <w:t>Current Applications (105 total)</w:t>
      </w:r>
    </w:p>
    <w:p w14:paraId="1AF5F327" w14:textId="77777777" w:rsidR="003F30B3" w:rsidRDefault="003F30B3" w:rsidP="00173128">
      <w:pPr>
        <w:pStyle w:val="ListParagraph"/>
        <w:numPr>
          <w:ilvl w:val="2"/>
          <w:numId w:val="34"/>
        </w:numPr>
        <w:spacing w:after="0" w:line="240" w:lineRule="auto"/>
      </w:pPr>
      <w:r>
        <w:t>84 initial accreditation applications:</w:t>
      </w:r>
    </w:p>
    <w:p w14:paraId="687DD2DE" w14:textId="77777777" w:rsidR="003F30B3" w:rsidRDefault="003F30B3" w:rsidP="00173128">
      <w:pPr>
        <w:pStyle w:val="ListParagraph"/>
        <w:numPr>
          <w:ilvl w:val="3"/>
          <w:numId w:val="34"/>
        </w:numPr>
        <w:spacing w:after="0" w:line="240" w:lineRule="auto"/>
      </w:pPr>
      <w:r>
        <w:t>31 in developing status</w:t>
      </w:r>
    </w:p>
    <w:p w14:paraId="3E0F753A" w14:textId="77777777" w:rsidR="003F30B3" w:rsidRDefault="003F30B3" w:rsidP="00173128">
      <w:pPr>
        <w:pStyle w:val="ListParagraph"/>
        <w:numPr>
          <w:ilvl w:val="3"/>
          <w:numId w:val="34"/>
        </w:numPr>
        <w:spacing w:after="0" w:line="240" w:lineRule="auto"/>
      </w:pPr>
      <w:r>
        <w:t>53 in candidate status</w:t>
      </w:r>
    </w:p>
    <w:p w14:paraId="7210FF18" w14:textId="73945020" w:rsidR="003F30B3" w:rsidRDefault="003F30B3" w:rsidP="00173128">
      <w:pPr>
        <w:pStyle w:val="ListParagraph"/>
        <w:numPr>
          <w:ilvl w:val="2"/>
          <w:numId w:val="34"/>
        </w:numPr>
        <w:spacing w:after="0" w:line="240" w:lineRule="auto"/>
      </w:pPr>
      <w:r>
        <w:t>21 r</w:t>
      </w:r>
      <w:r w:rsidR="008D2C97">
        <w:t>eaccreditations</w:t>
      </w:r>
    </w:p>
    <w:p w14:paraId="48D9511F" w14:textId="77777777" w:rsidR="003F30B3" w:rsidRDefault="003F30B3" w:rsidP="00173128">
      <w:pPr>
        <w:pStyle w:val="ListParagraph"/>
        <w:numPr>
          <w:ilvl w:val="1"/>
          <w:numId w:val="37"/>
        </w:numPr>
        <w:spacing w:after="0" w:line="240" w:lineRule="auto"/>
      </w:pPr>
      <w:r>
        <w:rPr>
          <w:szCs w:val="20"/>
        </w:rPr>
        <w:t>Site Visits:</w:t>
      </w:r>
    </w:p>
    <w:p w14:paraId="5409F218" w14:textId="77777777" w:rsidR="003F30B3" w:rsidRDefault="003F30B3" w:rsidP="00173128">
      <w:pPr>
        <w:pStyle w:val="ListParagraph"/>
        <w:numPr>
          <w:ilvl w:val="2"/>
          <w:numId w:val="34"/>
        </w:numPr>
        <w:spacing w:after="0" w:line="240" w:lineRule="auto"/>
      </w:pPr>
      <w:r>
        <w:rPr>
          <w:szCs w:val="20"/>
        </w:rPr>
        <w:t>2016= 56</w:t>
      </w:r>
    </w:p>
    <w:p w14:paraId="1C9968C6" w14:textId="77777777" w:rsidR="003F30B3" w:rsidRDefault="003F30B3" w:rsidP="00173128">
      <w:pPr>
        <w:pStyle w:val="ListParagraph"/>
        <w:numPr>
          <w:ilvl w:val="2"/>
          <w:numId w:val="34"/>
        </w:numPr>
        <w:spacing w:after="0" w:line="240" w:lineRule="auto"/>
      </w:pPr>
      <w:r>
        <w:rPr>
          <w:szCs w:val="20"/>
        </w:rPr>
        <w:t>2017 = 72</w:t>
      </w:r>
    </w:p>
    <w:p w14:paraId="4455368A" w14:textId="77777777" w:rsidR="003F30B3" w:rsidRDefault="003F30B3" w:rsidP="00173128">
      <w:pPr>
        <w:pStyle w:val="ListParagraph"/>
        <w:numPr>
          <w:ilvl w:val="2"/>
          <w:numId w:val="34"/>
        </w:numPr>
        <w:spacing w:after="0" w:line="240" w:lineRule="auto"/>
      </w:pPr>
      <w:r>
        <w:rPr>
          <w:szCs w:val="20"/>
        </w:rPr>
        <w:t>2018 = 66</w:t>
      </w:r>
    </w:p>
    <w:p w14:paraId="141A3855" w14:textId="77777777" w:rsidR="003F30B3" w:rsidRDefault="003F30B3" w:rsidP="00173128">
      <w:pPr>
        <w:pStyle w:val="ListParagraph"/>
        <w:numPr>
          <w:ilvl w:val="2"/>
          <w:numId w:val="34"/>
        </w:numPr>
        <w:spacing w:after="0" w:line="240" w:lineRule="auto"/>
      </w:pPr>
      <w:r>
        <w:rPr>
          <w:szCs w:val="20"/>
        </w:rPr>
        <w:t>2019 = 73*</w:t>
      </w:r>
    </w:p>
    <w:p w14:paraId="6AE4CC59" w14:textId="77777777" w:rsidR="003F30B3" w:rsidRDefault="003F30B3" w:rsidP="003F30B3">
      <w:pPr>
        <w:spacing w:after="0" w:line="240" w:lineRule="auto"/>
      </w:pPr>
    </w:p>
    <w:p w14:paraId="21252774" w14:textId="77777777" w:rsidR="003F30B3" w:rsidRPr="003F30B3" w:rsidRDefault="003F30B3" w:rsidP="00173128">
      <w:pPr>
        <w:pStyle w:val="ListParagraph"/>
        <w:numPr>
          <w:ilvl w:val="0"/>
          <w:numId w:val="34"/>
        </w:numPr>
        <w:rPr>
          <w:b/>
        </w:rPr>
      </w:pPr>
      <w:r w:rsidRPr="003F30B3">
        <w:rPr>
          <w:b/>
        </w:rPr>
        <w:t>Current Residency/Fellowship Staffing:</w:t>
      </w:r>
    </w:p>
    <w:p w14:paraId="29676230" w14:textId="77777777" w:rsidR="003F30B3" w:rsidRPr="003F30B3" w:rsidRDefault="003F30B3" w:rsidP="00173128">
      <w:pPr>
        <w:pStyle w:val="ListParagraph"/>
        <w:numPr>
          <w:ilvl w:val="1"/>
          <w:numId w:val="38"/>
        </w:numPr>
        <w:rPr>
          <w:b/>
        </w:rPr>
      </w:pPr>
      <w:r w:rsidRPr="003F30B3">
        <w:t>Fenos Judd hired August 2018 as Database Specialist to manage the AMS</w:t>
      </w:r>
    </w:p>
    <w:p w14:paraId="7E2E8521" w14:textId="77777777" w:rsidR="003F30B3" w:rsidRPr="003F30B3" w:rsidRDefault="003F30B3" w:rsidP="00173128">
      <w:pPr>
        <w:pStyle w:val="ListParagraph"/>
        <w:numPr>
          <w:ilvl w:val="1"/>
          <w:numId w:val="39"/>
        </w:numPr>
        <w:rPr>
          <w:b/>
        </w:rPr>
      </w:pPr>
      <w:r w:rsidRPr="003F30B3">
        <w:t>Stephanie McNally left APTA September 2018. Linda Csiza was hired on January 9.</w:t>
      </w:r>
    </w:p>
    <w:p w14:paraId="59B63DF2" w14:textId="77777777" w:rsidR="003F30B3" w:rsidRPr="003F30B3" w:rsidRDefault="003F30B3" w:rsidP="003F30B3">
      <w:pPr>
        <w:pStyle w:val="ListParagraph"/>
        <w:ind w:left="1800"/>
        <w:rPr>
          <w:b/>
        </w:rPr>
      </w:pPr>
    </w:p>
    <w:p w14:paraId="3F73499A" w14:textId="77777777" w:rsidR="003F30B3" w:rsidRPr="003F30B3" w:rsidRDefault="003F30B3" w:rsidP="00173128">
      <w:pPr>
        <w:pStyle w:val="ListParagraph"/>
        <w:numPr>
          <w:ilvl w:val="0"/>
          <w:numId w:val="34"/>
        </w:numPr>
        <w:rPr>
          <w:b/>
        </w:rPr>
      </w:pPr>
      <w:r w:rsidRPr="003F30B3">
        <w:rPr>
          <w:b/>
        </w:rPr>
        <w:t>Resident Competency Instrument Evaluation Validation Study:</w:t>
      </w:r>
    </w:p>
    <w:p w14:paraId="44DB66DF" w14:textId="77777777" w:rsidR="003F30B3" w:rsidRPr="003F30B3" w:rsidRDefault="003F30B3" w:rsidP="00173128">
      <w:pPr>
        <w:pStyle w:val="ListParagraph"/>
        <w:numPr>
          <w:ilvl w:val="1"/>
          <w:numId w:val="40"/>
        </w:numPr>
        <w:rPr>
          <w:b/>
        </w:rPr>
      </w:pPr>
      <w:r w:rsidRPr="003F30B3">
        <w:t>Data collection closed September 17, 2018</w:t>
      </w:r>
    </w:p>
    <w:p w14:paraId="30064F41" w14:textId="77777777" w:rsidR="003F30B3" w:rsidRPr="003F30B3" w:rsidRDefault="003F30B3" w:rsidP="00173128">
      <w:pPr>
        <w:pStyle w:val="ListParagraph"/>
        <w:numPr>
          <w:ilvl w:val="1"/>
          <w:numId w:val="41"/>
        </w:numPr>
        <w:rPr>
          <w:b/>
        </w:rPr>
      </w:pPr>
      <w:r w:rsidRPr="003F30B3">
        <w:t>To date:</w:t>
      </w:r>
    </w:p>
    <w:p w14:paraId="7D1B4D12" w14:textId="77777777" w:rsidR="003F30B3" w:rsidRPr="003F30B3" w:rsidRDefault="003F30B3" w:rsidP="00173128">
      <w:pPr>
        <w:pStyle w:val="ListParagraph"/>
        <w:numPr>
          <w:ilvl w:val="2"/>
          <w:numId w:val="34"/>
        </w:numPr>
      </w:pPr>
      <w:r w:rsidRPr="003F30B3">
        <w:t xml:space="preserve">225 programs eligible to participate </w:t>
      </w:r>
    </w:p>
    <w:p w14:paraId="1B68B14A" w14:textId="77777777" w:rsidR="003F30B3" w:rsidRPr="003F30B3" w:rsidRDefault="003F30B3" w:rsidP="00173128">
      <w:pPr>
        <w:pStyle w:val="ListParagraph"/>
        <w:numPr>
          <w:ilvl w:val="2"/>
          <w:numId w:val="34"/>
        </w:numPr>
      </w:pPr>
      <w:r w:rsidRPr="003F30B3">
        <w:t>164 programs willing to participate. This represents a 73% participation rate.</w:t>
      </w:r>
    </w:p>
    <w:p w14:paraId="1A662034" w14:textId="77777777" w:rsidR="003F30B3" w:rsidRPr="003F30B3" w:rsidRDefault="003F30B3" w:rsidP="00173128">
      <w:pPr>
        <w:pStyle w:val="ListParagraph"/>
        <w:numPr>
          <w:ilvl w:val="3"/>
          <w:numId w:val="34"/>
        </w:numPr>
      </w:pPr>
      <w:r w:rsidRPr="003F30B3">
        <w:t xml:space="preserve">919 individuals have agreed to participate in the study </w:t>
      </w:r>
    </w:p>
    <w:p w14:paraId="5AEE26D5" w14:textId="77777777" w:rsidR="003F30B3" w:rsidRPr="003F30B3" w:rsidRDefault="003F30B3" w:rsidP="00173128">
      <w:pPr>
        <w:pStyle w:val="ListParagraph"/>
        <w:numPr>
          <w:ilvl w:val="4"/>
          <w:numId w:val="34"/>
        </w:numPr>
      </w:pPr>
      <w:r w:rsidRPr="003F30B3">
        <w:t>477 mentors</w:t>
      </w:r>
    </w:p>
    <w:p w14:paraId="7D549F34" w14:textId="77777777" w:rsidR="003F30B3" w:rsidRPr="003F30B3" w:rsidRDefault="003F30B3" w:rsidP="00173128">
      <w:pPr>
        <w:pStyle w:val="ListParagraph"/>
        <w:numPr>
          <w:ilvl w:val="4"/>
          <w:numId w:val="34"/>
        </w:numPr>
      </w:pPr>
      <w:r w:rsidRPr="003F30B3">
        <w:t>442 residents</w:t>
      </w:r>
    </w:p>
    <w:p w14:paraId="326C8853" w14:textId="77777777" w:rsidR="003F30B3" w:rsidRPr="003F30B3" w:rsidRDefault="003F30B3" w:rsidP="00173128">
      <w:pPr>
        <w:pStyle w:val="ListParagraph"/>
        <w:numPr>
          <w:ilvl w:val="3"/>
          <w:numId w:val="34"/>
        </w:numPr>
      </w:pPr>
      <w:r w:rsidRPr="003F30B3">
        <w:t>830 total evaluation data points:</w:t>
      </w:r>
    </w:p>
    <w:p w14:paraId="08B6AA81" w14:textId="77777777" w:rsidR="003F30B3" w:rsidRPr="003F30B3" w:rsidRDefault="003F30B3" w:rsidP="00173128">
      <w:pPr>
        <w:pStyle w:val="ListParagraph"/>
        <w:numPr>
          <w:ilvl w:val="4"/>
          <w:numId w:val="34"/>
        </w:numPr>
      </w:pPr>
      <w:r w:rsidRPr="003F30B3">
        <w:t xml:space="preserve">464 from mentors </w:t>
      </w:r>
    </w:p>
    <w:p w14:paraId="62B7BBE0" w14:textId="023FE708" w:rsidR="003F30B3" w:rsidRPr="003F30B3" w:rsidRDefault="003F30B3" w:rsidP="00173128">
      <w:pPr>
        <w:pStyle w:val="ListParagraph"/>
        <w:numPr>
          <w:ilvl w:val="4"/>
          <w:numId w:val="34"/>
        </w:numPr>
      </w:pPr>
      <w:r w:rsidRPr="003F30B3">
        <w:t xml:space="preserve">366 from </w:t>
      </w:r>
      <w:r w:rsidR="008D2C97" w:rsidRPr="003F30B3">
        <w:t>resident’s</w:t>
      </w:r>
      <w:r w:rsidRPr="003F30B3">
        <w:t xml:space="preserve"> self-evaluation</w:t>
      </w:r>
    </w:p>
    <w:p w14:paraId="150733AA" w14:textId="569E1C75" w:rsidR="002E13A2" w:rsidRDefault="00FD5553" w:rsidP="00173128">
      <w:pPr>
        <w:pStyle w:val="ListParagraph"/>
        <w:numPr>
          <w:ilvl w:val="1"/>
          <w:numId w:val="41"/>
        </w:numPr>
      </w:pPr>
      <w:r>
        <w:t>After CSM we will finish publications.</w:t>
      </w:r>
    </w:p>
    <w:p w14:paraId="20F4BFB2" w14:textId="77777777" w:rsidR="00065C0A" w:rsidRPr="00065C0A" w:rsidRDefault="00065C0A" w:rsidP="00173128">
      <w:pPr>
        <w:numPr>
          <w:ilvl w:val="0"/>
          <w:numId w:val="34"/>
        </w:numPr>
        <w:spacing w:after="0"/>
        <w:rPr>
          <w:b/>
        </w:rPr>
      </w:pPr>
      <w:r w:rsidRPr="00065C0A">
        <w:rPr>
          <w:b/>
        </w:rPr>
        <w:t>Accreditation Management System:</w:t>
      </w:r>
    </w:p>
    <w:p w14:paraId="686ACE87" w14:textId="77777777" w:rsidR="00065C0A" w:rsidRPr="00065C0A" w:rsidRDefault="00065C0A" w:rsidP="00173128">
      <w:pPr>
        <w:numPr>
          <w:ilvl w:val="1"/>
          <w:numId w:val="42"/>
        </w:numPr>
        <w:spacing w:after="0"/>
      </w:pPr>
      <w:r w:rsidRPr="00065C0A">
        <w:t>The system launched in February 2018.</w:t>
      </w:r>
    </w:p>
    <w:p w14:paraId="6481FA17" w14:textId="77777777" w:rsidR="00065C0A" w:rsidRPr="00065C0A" w:rsidRDefault="00065C0A" w:rsidP="00173128">
      <w:pPr>
        <w:numPr>
          <w:ilvl w:val="1"/>
          <w:numId w:val="42"/>
        </w:numPr>
        <w:spacing w:after="0"/>
      </w:pPr>
      <w:r w:rsidRPr="00065C0A">
        <w:t>Expansive ABPTRFE program directory pages launched in August 2018.</w:t>
      </w:r>
    </w:p>
    <w:p w14:paraId="69643785" w14:textId="77777777" w:rsidR="00065C0A" w:rsidRPr="00065C0A" w:rsidRDefault="00065C0A" w:rsidP="00173128">
      <w:pPr>
        <w:numPr>
          <w:ilvl w:val="1"/>
          <w:numId w:val="42"/>
        </w:numPr>
        <w:spacing w:after="0"/>
      </w:pPr>
      <w:r w:rsidRPr="00065C0A">
        <w:t xml:space="preserve">All program accreditations have been utilizing AMS since 2018. </w:t>
      </w:r>
    </w:p>
    <w:p w14:paraId="44B2CA20" w14:textId="37BD7459" w:rsidR="00065C0A" w:rsidRPr="00065C0A" w:rsidRDefault="00065C0A" w:rsidP="00173128">
      <w:pPr>
        <w:numPr>
          <w:ilvl w:val="1"/>
          <w:numId w:val="42"/>
        </w:numPr>
        <w:spacing w:after="0"/>
      </w:pPr>
      <w:r w:rsidRPr="00065C0A">
        <w:t>Pay Pal Integration occurred in November 2018.</w:t>
      </w:r>
      <w:r>
        <w:t xml:space="preserve"> </w:t>
      </w:r>
      <w:r w:rsidRPr="00065C0A">
        <w:t>If</w:t>
      </w:r>
      <w:r w:rsidR="0035408F">
        <w:t xml:space="preserve"> you have</w:t>
      </w:r>
      <w:r w:rsidRPr="00065C0A">
        <w:t xml:space="preserve"> not received a receipt your email is blocking it. Fix it and </w:t>
      </w:r>
      <w:r>
        <w:t>submit to</w:t>
      </w:r>
      <w:r w:rsidRPr="00065C0A">
        <w:t xml:space="preserve"> </w:t>
      </w:r>
      <w:r>
        <w:t>P</w:t>
      </w:r>
      <w:r w:rsidRPr="00065C0A">
        <w:t xml:space="preserve">ay </w:t>
      </w:r>
      <w:r>
        <w:t>P</w:t>
      </w:r>
      <w:r w:rsidRPr="00065C0A">
        <w:t>al.</w:t>
      </w:r>
    </w:p>
    <w:p w14:paraId="1A00FB2E" w14:textId="77777777" w:rsidR="00065C0A" w:rsidRPr="00065C0A" w:rsidRDefault="00065C0A" w:rsidP="00173128">
      <w:pPr>
        <w:numPr>
          <w:ilvl w:val="1"/>
          <w:numId w:val="42"/>
        </w:numPr>
        <w:spacing w:after="0"/>
      </w:pPr>
      <w:r w:rsidRPr="00065C0A">
        <w:t>All programs are using AMS to submit their Annual Continuous Improvement Report (ACIR) this month.</w:t>
      </w:r>
    </w:p>
    <w:p w14:paraId="47663498" w14:textId="77777777" w:rsidR="008D2C97" w:rsidRDefault="00065C0A" w:rsidP="00173128">
      <w:pPr>
        <w:numPr>
          <w:ilvl w:val="1"/>
          <w:numId w:val="42"/>
        </w:numPr>
        <w:spacing w:after="0"/>
      </w:pPr>
      <w:r w:rsidRPr="00065C0A">
        <w:t>All documentation related to accreditation (substantive changes, petitions/waivers, appeals, etc.) will be submitted through the AMS.</w:t>
      </w:r>
    </w:p>
    <w:p w14:paraId="42D36E3D" w14:textId="2EBDEE28" w:rsidR="00065C0A" w:rsidRPr="00065C0A" w:rsidRDefault="00065C0A" w:rsidP="00173128">
      <w:pPr>
        <w:numPr>
          <w:ilvl w:val="1"/>
          <w:numId w:val="42"/>
        </w:numPr>
        <w:spacing w:after="0"/>
      </w:pPr>
      <w:r w:rsidRPr="00065C0A">
        <w:t>Staff still integrating the Accreditation Report Rubric used by Council and onsite teams during accreditation/renewal of accreditation. Target integration April 1.</w:t>
      </w:r>
    </w:p>
    <w:p w14:paraId="26A55A6D" w14:textId="5F6D511A" w:rsidR="00FD5553" w:rsidRDefault="00FD5553" w:rsidP="00173128">
      <w:pPr>
        <w:pStyle w:val="ListParagraph"/>
        <w:numPr>
          <w:ilvl w:val="1"/>
          <w:numId w:val="43"/>
        </w:numPr>
      </w:pPr>
      <w:r>
        <w:t>Updates will be added to the new website. Filter to narrow searches are now included.</w:t>
      </w:r>
    </w:p>
    <w:p w14:paraId="71FB6FB0" w14:textId="77777777" w:rsidR="00065C0A" w:rsidRPr="00065C0A" w:rsidRDefault="00065C0A" w:rsidP="00173128">
      <w:pPr>
        <w:numPr>
          <w:ilvl w:val="0"/>
          <w:numId w:val="3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b/>
          <w:color w:val="000000"/>
        </w:rPr>
        <w:t>Career Development Reception:</w:t>
      </w:r>
    </w:p>
    <w:p w14:paraId="55F8B516" w14:textId="77777777" w:rsidR="00065C0A" w:rsidRPr="00065C0A" w:rsidRDefault="00065C0A" w:rsidP="00173128">
      <w:pPr>
        <w:numPr>
          <w:ilvl w:val="1"/>
          <w:numId w:val="4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color w:val="000000"/>
        </w:rPr>
        <w:t>Held at National Student Conclave on October 12.</w:t>
      </w:r>
    </w:p>
    <w:p w14:paraId="4147FA76" w14:textId="77777777" w:rsidR="00065C0A" w:rsidRPr="00065C0A" w:rsidRDefault="00065C0A" w:rsidP="00173128">
      <w:pPr>
        <w:numPr>
          <w:ilvl w:val="1"/>
          <w:numId w:val="4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color w:val="000000"/>
        </w:rPr>
        <w:t>57 programs participated</w:t>
      </w:r>
    </w:p>
    <w:p w14:paraId="0160692C" w14:textId="77777777" w:rsidR="00065C0A" w:rsidRPr="00065C0A" w:rsidRDefault="00065C0A" w:rsidP="00173128">
      <w:pPr>
        <w:numPr>
          <w:ilvl w:val="1"/>
          <w:numId w:val="4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color w:val="000000"/>
        </w:rPr>
        <w:t>Excellent feedback from programs, students, and APTA.</w:t>
      </w:r>
    </w:p>
    <w:p w14:paraId="6AAF6A77" w14:textId="77777777" w:rsidR="00065C0A" w:rsidRPr="00065C0A" w:rsidRDefault="00065C0A" w:rsidP="00173128">
      <w:pPr>
        <w:numPr>
          <w:ilvl w:val="1"/>
          <w:numId w:val="4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color w:val="000000"/>
        </w:rPr>
        <w:t xml:space="preserve">APTA requested event be held at NSC 2019 (October 31-November 2 in Albuquerque, New Mexico). </w:t>
      </w:r>
    </w:p>
    <w:p w14:paraId="66943AE2" w14:textId="7E3FE242" w:rsidR="00065C0A" w:rsidRPr="008D2C97" w:rsidRDefault="00065C0A" w:rsidP="00173128">
      <w:pPr>
        <w:numPr>
          <w:ilvl w:val="1"/>
          <w:numId w:val="44"/>
        </w:numPr>
        <w:autoSpaceDE w:val="0"/>
        <w:autoSpaceDN w:val="0"/>
        <w:adjustRightInd w:val="0"/>
        <w:spacing w:after="0" w:line="240" w:lineRule="auto"/>
        <w:rPr>
          <w:rFonts w:ascii="Calibri" w:eastAsia="Calibri" w:hAnsi="Calibri" w:cs="Calibri"/>
          <w:b/>
          <w:color w:val="000000"/>
        </w:rPr>
      </w:pPr>
      <w:r w:rsidRPr="00065C0A">
        <w:rPr>
          <w:rFonts w:ascii="Calibri" w:eastAsia="Calibri" w:hAnsi="Calibri" w:cs="Calibri"/>
          <w:color w:val="000000"/>
        </w:rPr>
        <w:t>Details will go out to programs once APTA provides specific date and time for the event.</w:t>
      </w:r>
    </w:p>
    <w:p w14:paraId="73D80C90" w14:textId="77777777" w:rsidR="008D2C97" w:rsidRPr="00065C0A" w:rsidRDefault="008D2C97" w:rsidP="008D2C97">
      <w:pPr>
        <w:autoSpaceDE w:val="0"/>
        <w:autoSpaceDN w:val="0"/>
        <w:adjustRightInd w:val="0"/>
        <w:spacing w:after="0" w:line="240" w:lineRule="auto"/>
        <w:ind w:left="1440"/>
        <w:rPr>
          <w:rFonts w:ascii="Calibri" w:eastAsia="Calibri" w:hAnsi="Calibri" w:cs="Calibri"/>
          <w:b/>
          <w:color w:val="000000"/>
        </w:rPr>
      </w:pPr>
    </w:p>
    <w:p w14:paraId="4FB36138" w14:textId="77777777" w:rsidR="00065C0A" w:rsidRDefault="00065C0A" w:rsidP="00173128">
      <w:pPr>
        <w:pStyle w:val="Default"/>
        <w:numPr>
          <w:ilvl w:val="0"/>
          <w:numId w:val="34"/>
        </w:numPr>
        <w:rPr>
          <w:rFonts w:asciiTheme="minorHAnsi" w:hAnsiTheme="minorHAnsi"/>
          <w:b/>
          <w:sz w:val="22"/>
          <w:szCs w:val="22"/>
        </w:rPr>
      </w:pPr>
      <w:r>
        <w:rPr>
          <w:rFonts w:asciiTheme="minorHAnsi" w:hAnsiTheme="minorHAnsi"/>
          <w:b/>
          <w:sz w:val="22"/>
          <w:szCs w:val="22"/>
        </w:rPr>
        <w:t>2019 Work:</w:t>
      </w:r>
    </w:p>
    <w:p w14:paraId="2FA573EB" w14:textId="77777777" w:rsidR="00065C0A" w:rsidRDefault="00065C0A" w:rsidP="00173128">
      <w:pPr>
        <w:pStyle w:val="Default"/>
        <w:numPr>
          <w:ilvl w:val="1"/>
          <w:numId w:val="45"/>
        </w:numPr>
        <w:rPr>
          <w:rFonts w:asciiTheme="minorHAnsi" w:hAnsiTheme="minorHAnsi"/>
          <w:sz w:val="22"/>
          <w:szCs w:val="22"/>
        </w:rPr>
      </w:pPr>
      <w:r>
        <w:rPr>
          <w:rFonts w:asciiTheme="minorHAnsi" w:hAnsiTheme="minorHAnsi"/>
          <w:sz w:val="22"/>
          <w:szCs w:val="22"/>
        </w:rPr>
        <w:t>Updating Mentoring Resource Manual (to be published by April 1)</w:t>
      </w:r>
    </w:p>
    <w:p w14:paraId="795CB84A" w14:textId="77777777" w:rsidR="00065C0A" w:rsidRDefault="00065C0A" w:rsidP="00173128">
      <w:pPr>
        <w:pStyle w:val="Default"/>
        <w:numPr>
          <w:ilvl w:val="1"/>
          <w:numId w:val="45"/>
        </w:numPr>
        <w:rPr>
          <w:rFonts w:asciiTheme="minorHAnsi" w:hAnsiTheme="minorHAnsi"/>
          <w:sz w:val="22"/>
          <w:szCs w:val="22"/>
        </w:rPr>
      </w:pPr>
      <w:r>
        <w:rPr>
          <w:rFonts w:asciiTheme="minorHAnsi" w:hAnsiTheme="minorHAnsi"/>
          <w:sz w:val="22"/>
          <w:szCs w:val="22"/>
        </w:rPr>
        <w:t>Conduct practice analyses for validation and revalidation of currently recognized areas of practice (DRP/DFP documents will be created and published following practice analysis completion):</w:t>
      </w:r>
    </w:p>
    <w:p w14:paraId="7516D861"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Acute Care</w:t>
      </w:r>
    </w:p>
    <w:p w14:paraId="0877F7DA"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Critical Care</w:t>
      </w:r>
    </w:p>
    <w:p w14:paraId="7D6C2E59"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Movement System</w:t>
      </w:r>
    </w:p>
    <w:p w14:paraId="3A3B0977"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Spine</w:t>
      </w:r>
    </w:p>
    <w:p w14:paraId="05E6DAE6"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Sports Division 1</w:t>
      </w:r>
    </w:p>
    <w:p w14:paraId="046853AB"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Higher Education Leadership</w:t>
      </w:r>
    </w:p>
    <w:p w14:paraId="315E7DBF" w14:textId="77777777" w:rsidR="00065C0A" w:rsidRDefault="00065C0A" w:rsidP="00173128">
      <w:pPr>
        <w:pStyle w:val="Default"/>
        <w:numPr>
          <w:ilvl w:val="2"/>
          <w:numId w:val="34"/>
        </w:numPr>
        <w:rPr>
          <w:rFonts w:asciiTheme="minorHAnsi" w:hAnsiTheme="minorHAnsi"/>
          <w:sz w:val="22"/>
          <w:szCs w:val="22"/>
        </w:rPr>
      </w:pPr>
      <w:r>
        <w:rPr>
          <w:rFonts w:asciiTheme="minorHAnsi" w:hAnsiTheme="minorHAnsi"/>
          <w:sz w:val="22"/>
          <w:szCs w:val="22"/>
        </w:rPr>
        <w:t>Neonatology</w:t>
      </w:r>
    </w:p>
    <w:p w14:paraId="3F37AFC8" w14:textId="77777777" w:rsidR="0090588E" w:rsidRDefault="0090588E" w:rsidP="0090588E"/>
    <w:p w14:paraId="5E0B1806" w14:textId="33DDB322" w:rsidR="00FD5553" w:rsidRPr="00583350" w:rsidRDefault="00FD5553" w:rsidP="00CB5620">
      <w:pPr>
        <w:pStyle w:val="ListParagraph"/>
        <w:numPr>
          <w:ilvl w:val="0"/>
          <w:numId w:val="48"/>
        </w:numPr>
      </w:pPr>
      <w:r w:rsidRPr="00CB5620">
        <w:rPr>
          <w:b/>
        </w:rPr>
        <w:t>A</w:t>
      </w:r>
      <w:r w:rsidR="00476045" w:rsidRPr="00CB5620">
        <w:rPr>
          <w:b/>
        </w:rPr>
        <w:t>BPT</w:t>
      </w:r>
      <w:r w:rsidRPr="00CB5620">
        <w:rPr>
          <w:b/>
        </w:rPr>
        <w:t>R</w:t>
      </w:r>
      <w:r w:rsidR="00476045" w:rsidRPr="00CB5620">
        <w:rPr>
          <w:b/>
        </w:rPr>
        <w:t>F</w:t>
      </w:r>
      <w:r w:rsidRPr="00CB5620">
        <w:rPr>
          <w:b/>
        </w:rPr>
        <w:t>E</w:t>
      </w:r>
      <w:r w:rsidR="00CB5620">
        <w:rPr>
          <w:b/>
        </w:rPr>
        <w:t xml:space="preserve"> </w:t>
      </w:r>
      <w:r w:rsidR="00CB5620" w:rsidRPr="00CB5620">
        <w:rPr>
          <w:b/>
        </w:rPr>
        <w:t>-</w:t>
      </w:r>
      <w:r w:rsidR="00CB5620">
        <w:t xml:space="preserve"> Noel Golstadt </w:t>
      </w:r>
    </w:p>
    <w:p w14:paraId="60E0123E" w14:textId="46F97426" w:rsidR="00022859" w:rsidRDefault="00022859" w:rsidP="00173128">
      <w:pPr>
        <w:pStyle w:val="ListParagraph"/>
        <w:numPr>
          <w:ilvl w:val="0"/>
          <w:numId w:val="47"/>
        </w:numPr>
      </w:pPr>
      <w:r>
        <w:t>Based on work</w:t>
      </w:r>
      <w:r w:rsidR="00FD5553">
        <w:t xml:space="preserve"> with consultant group A</w:t>
      </w:r>
      <w:r w:rsidR="00476045">
        <w:t>B</w:t>
      </w:r>
      <w:r w:rsidR="00FD5553">
        <w:t xml:space="preserve">PTRFE </w:t>
      </w:r>
      <w:r w:rsidR="00E171DA">
        <w:t>recognized</w:t>
      </w:r>
      <w:r w:rsidR="00FD5553">
        <w:t xml:space="preserve"> as</w:t>
      </w:r>
      <w:r w:rsidR="002C20B8">
        <w:t xml:space="preserve"> </w:t>
      </w:r>
      <w:r w:rsidR="002C20B8" w:rsidRPr="002C20B8">
        <w:t xml:space="preserve">Association of Specialized and </w:t>
      </w:r>
      <w:r w:rsidR="002C20B8">
        <w:t>Professional Accreditors (ASPA)</w:t>
      </w:r>
      <w:r w:rsidR="00FD5553">
        <w:t xml:space="preserve">. </w:t>
      </w:r>
    </w:p>
    <w:p w14:paraId="57259E02" w14:textId="0F28C897" w:rsidR="00FD5553" w:rsidRDefault="00E171DA" w:rsidP="00173128">
      <w:pPr>
        <w:pStyle w:val="ListParagraph"/>
        <w:numPr>
          <w:ilvl w:val="0"/>
          <w:numId w:val="47"/>
        </w:numPr>
      </w:pPr>
      <w:r>
        <w:t>Audit</w:t>
      </w:r>
      <w:r w:rsidR="00FD5553">
        <w:t xml:space="preserve"> information available at the </w:t>
      </w:r>
      <w:r w:rsidR="00B019FD">
        <w:t>APTA HUB.</w:t>
      </w:r>
    </w:p>
    <w:p w14:paraId="6AC2E8D1" w14:textId="48332FD5" w:rsidR="00FD5553" w:rsidRDefault="00FD5553" w:rsidP="00173128">
      <w:pPr>
        <w:pStyle w:val="ListParagraph"/>
        <w:numPr>
          <w:ilvl w:val="0"/>
          <w:numId w:val="47"/>
        </w:numPr>
      </w:pPr>
      <w:r>
        <w:t xml:space="preserve">Adopted new fee </w:t>
      </w:r>
      <w:r w:rsidR="00E171DA">
        <w:t>structure</w:t>
      </w:r>
      <w:r w:rsidR="00B019FD">
        <w:t xml:space="preserve"> in 2018</w:t>
      </w:r>
      <w:r w:rsidR="00E171DA">
        <w:t xml:space="preserve">. </w:t>
      </w:r>
      <w:r w:rsidR="008D26C9">
        <w:t>Annual fee payment form is located on RFE HUB Community.</w:t>
      </w:r>
    </w:p>
    <w:p w14:paraId="1D5FE58D" w14:textId="334DD687" w:rsidR="008D26C9" w:rsidRDefault="00182CCF" w:rsidP="00173128">
      <w:pPr>
        <w:pStyle w:val="ListParagraph"/>
        <w:numPr>
          <w:ilvl w:val="0"/>
          <w:numId w:val="47"/>
        </w:numPr>
      </w:pPr>
      <w:r>
        <w:t>Adopted</w:t>
      </w:r>
      <w:r w:rsidR="008D26C9">
        <w:t xml:space="preserve"> clinical and</w:t>
      </w:r>
      <w:r w:rsidR="00FD5553">
        <w:t xml:space="preserve"> </w:t>
      </w:r>
      <w:r w:rsidR="00476045">
        <w:t>non-clinical</w:t>
      </w:r>
      <w:r w:rsidR="00FD5553">
        <w:t xml:space="preserve"> </w:t>
      </w:r>
      <w:r>
        <w:t>accreditation report rubric</w:t>
      </w:r>
      <w:r w:rsidR="006D1975">
        <w:t xml:space="preserve">. </w:t>
      </w:r>
    </w:p>
    <w:p w14:paraId="1C0FCE1E" w14:textId="349006D4" w:rsidR="0090588E" w:rsidRDefault="0090588E" w:rsidP="00173128">
      <w:pPr>
        <w:pStyle w:val="ListParagraph"/>
        <w:numPr>
          <w:ilvl w:val="0"/>
          <w:numId w:val="47"/>
        </w:numPr>
      </w:pPr>
      <w:r>
        <w:t>N</w:t>
      </w:r>
      <w:r w:rsidR="00FD5553">
        <w:t xml:space="preserve">ewsletter continues quarterly and </w:t>
      </w:r>
      <w:r>
        <w:t xml:space="preserve">is </w:t>
      </w:r>
      <w:r w:rsidR="00FD5553">
        <w:t>published at the</w:t>
      </w:r>
      <w:r w:rsidR="008D26C9">
        <w:t xml:space="preserve"> RFE</w:t>
      </w:r>
      <w:r w:rsidR="00FD5553">
        <w:t xml:space="preserve"> </w:t>
      </w:r>
      <w:r w:rsidR="00476045">
        <w:t>H</w:t>
      </w:r>
      <w:r w:rsidR="00FD5553">
        <w:t xml:space="preserve">UB community. </w:t>
      </w:r>
    </w:p>
    <w:p w14:paraId="6A33323E" w14:textId="6586434E" w:rsidR="00FD5553" w:rsidRDefault="002C20B8" w:rsidP="00173128">
      <w:pPr>
        <w:pStyle w:val="ListParagraph"/>
        <w:numPr>
          <w:ilvl w:val="0"/>
          <w:numId w:val="47"/>
        </w:numPr>
      </w:pPr>
      <w:r>
        <w:t xml:space="preserve">Representatives from ABPTRFE and ABPTS now serve as nonvoting ex officio members of the Education </w:t>
      </w:r>
      <w:r w:rsidR="00825C57">
        <w:t>Leadership Partnership (ELP)</w:t>
      </w:r>
      <w:r w:rsidR="00FD5553">
        <w:t xml:space="preserve">. Multiple </w:t>
      </w:r>
      <w:r w:rsidR="00E171DA">
        <w:t>stakeholder</w:t>
      </w:r>
      <w:r w:rsidR="00FD5553">
        <w:t xml:space="preserve"> </w:t>
      </w:r>
      <w:r w:rsidR="00E171DA">
        <w:t>group</w:t>
      </w:r>
      <w:r w:rsidR="00FD5553">
        <w:t xml:space="preserve"> will consult on edu</w:t>
      </w:r>
      <w:r w:rsidR="00476045">
        <w:t>cational</w:t>
      </w:r>
      <w:r w:rsidR="00FD5553">
        <w:t xml:space="preserve"> issues across continuum</w:t>
      </w:r>
      <w:r w:rsidR="00022859">
        <w:t>.</w:t>
      </w:r>
    </w:p>
    <w:p w14:paraId="71B815F5" w14:textId="77777777" w:rsidR="00B4072F" w:rsidRPr="0047329F" w:rsidRDefault="00B4072F" w:rsidP="00B4072F"/>
    <w:p w14:paraId="4518957C" w14:textId="3213B610" w:rsidR="00480D78" w:rsidRDefault="0047329F" w:rsidP="0047329F">
      <w:pPr>
        <w:rPr>
          <w:b/>
          <w:sz w:val="28"/>
          <w:szCs w:val="28"/>
        </w:rPr>
      </w:pPr>
      <w:r w:rsidRPr="0047329F">
        <w:rPr>
          <w:b/>
          <w:sz w:val="28"/>
          <w:szCs w:val="28"/>
        </w:rPr>
        <w:t>Updates from other RF</w:t>
      </w:r>
      <w:r w:rsidR="00083462">
        <w:rPr>
          <w:b/>
          <w:sz w:val="28"/>
          <w:szCs w:val="28"/>
        </w:rPr>
        <w:t xml:space="preserve"> </w:t>
      </w:r>
      <w:r w:rsidRPr="0047329F">
        <w:rPr>
          <w:b/>
          <w:sz w:val="28"/>
          <w:szCs w:val="28"/>
        </w:rPr>
        <w:t>SIG</w:t>
      </w:r>
    </w:p>
    <w:p w14:paraId="7A8A76ED" w14:textId="6AEBF6BC" w:rsidR="00BA3B1A" w:rsidRPr="00E951C7" w:rsidRDefault="00BA3B1A" w:rsidP="003E7A5F">
      <w:pPr>
        <w:pStyle w:val="ListParagraph"/>
        <w:numPr>
          <w:ilvl w:val="0"/>
          <w:numId w:val="4"/>
        </w:numPr>
      </w:pPr>
      <w:r w:rsidRPr="00E951C7">
        <w:t xml:space="preserve">Matt </w:t>
      </w:r>
      <w:r w:rsidR="00A93C66" w:rsidRPr="00E951C7">
        <w:t>Haberl:</w:t>
      </w:r>
      <w:r w:rsidRPr="00E951C7">
        <w:t xml:space="preserve"> </w:t>
      </w:r>
      <w:r w:rsidR="00E951C7" w:rsidRPr="00E951C7">
        <w:t>Ortho R/F Sig</w:t>
      </w:r>
    </w:p>
    <w:p w14:paraId="7B23F04C" w14:textId="5FBDBE86" w:rsidR="00BA3B1A" w:rsidRPr="00E951C7" w:rsidRDefault="00BA3B1A" w:rsidP="003E7A5F">
      <w:pPr>
        <w:pStyle w:val="ListParagraph"/>
        <w:numPr>
          <w:ilvl w:val="0"/>
          <w:numId w:val="31"/>
        </w:numPr>
      </w:pPr>
      <w:r w:rsidRPr="00E951C7">
        <w:t xml:space="preserve">Strategic planning and advocacy and membership engagement. </w:t>
      </w:r>
    </w:p>
    <w:p w14:paraId="0D431651" w14:textId="289B3930" w:rsidR="00BA3B1A" w:rsidRPr="00E951C7" w:rsidRDefault="00BA3B1A" w:rsidP="003E7A5F">
      <w:pPr>
        <w:pStyle w:val="ListParagraph"/>
        <w:numPr>
          <w:ilvl w:val="0"/>
          <w:numId w:val="31"/>
        </w:numPr>
      </w:pPr>
      <w:r w:rsidRPr="00E951C7">
        <w:t>Will adapt across other sigs.</w:t>
      </w:r>
    </w:p>
    <w:p w14:paraId="65ED9E55" w14:textId="16E91D86" w:rsidR="00BA3B1A" w:rsidRPr="00E951C7" w:rsidRDefault="00BA3B1A" w:rsidP="003E7A5F">
      <w:pPr>
        <w:pStyle w:val="ListParagraph"/>
        <w:numPr>
          <w:ilvl w:val="0"/>
          <w:numId w:val="31"/>
        </w:numPr>
      </w:pPr>
      <w:r w:rsidRPr="00E951C7">
        <w:t>Admin</w:t>
      </w:r>
      <w:r w:rsidR="00083462">
        <w:t>.</w:t>
      </w:r>
      <w:r w:rsidRPr="00E951C7">
        <w:t xml:space="preserve"> Survey will be sent out to gather information about how long programs are taking for data entry. How programs are implementing the changes</w:t>
      </w:r>
      <w:r w:rsidR="00083462">
        <w:t xml:space="preserve"> (</w:t>
      </w:r>
      <w:r w:rsidR="00D13A9B" w:rsidRPr="00E951C7">
        <w:t>e</w:t>
      </w:r>
      <w:r w:rsidR="00083462">
        <w:t>.</w:t>
      </w:r>
      <w:r w:rsidR="00D13A9B" w:rsidRPr="00E951C7">
        <w:t>g</w:t>
      </w:r>
      <w:r w:rsidR="00083462">
        <w:t>.</w:t>
      </w:r>
      <w:r w:rsidR="00D13A9B" w:rsidRPr="00E951C7">
        <w:t xml:space="preserve"> finances</w:t>
      </w:r>
      <w:r w:rsidR="00083462">
        <w:t>)</w:t>
      </w:r>
      <w:r w:rsidR="00D13A9B" w:rsidRPr="00E951C7">
        <w:t xml:space="preserve">. </w:t>
      </w:r>
    </w:p>
    <w:p w14:paraId="7FEBF208" w14:textId="3ED3B867" w:rsidR="002270EF" w:rsidRPr="00DF6B03" w:rsidRDefault="00D13A9B" w:rsidP="0047329F">
      <w:pPr>
        <w:pStyle w:val="ListParagraph"/>
        <w:numPr>
          <w:ilvl w:val="0"/>
          <w:numId w:val="31"/>
        </w:numPr>
      </w:pPr>
      <w:r w:rsidRPr="00E951C7">
        <w:t>Looking forward to working with R</w:t>
      </w:r>
      <w:r w:rsidR="00E951C7" w:rsidRPr="00E951C7">
        <w:t>aine Osborne</w:t>
      </w:r>
      <w:r w:rsidRPr="00E951C7">
        <w:t xml:space="preserve"> </w:t>
      </w:r>
      <w:r w:rsidR="00E951C7" w:rsidRPr="00E951C7">
        <w:t>regarding</w:t>
      </w:r>
      <w:r w:rsidRPr="00E951C7">
        <w:t xml:space="preserve"> research and collaboration across SIG</w:t>
      </w:r>
      <w:r w:rsidR="00E951C7" w:rsidRPr="00E951C7">
        <w:t>s</w:t>
      </w:r>
      <w:r w:rsidRPr="00E951C7">
        <w:t>.</w:t>
      </w:r>
    </w:p>
    <w:p w14:paraId="4263647A" w14:textId="77777777" w:rsidR="002270EF" w:rsidRPr="00480D78" w:rsidRDefault="002270EF" w:rsidP="0047329F">
      <w:pPr>
        <w:rPr>
          <w:b/>
          <w:sz w:val="28"/>
          <w:szCs w:val="28"/>
        </w:rPr>
      </w:pPr>
    </w:p>
    <w:p w14:paraId="6177DE0E" w14:textId="1B8A44F6" w:rsidR="005851C3" w:rsidRDefault="0047329F" w:rsidP="002270EF">
      <w:pPr>
        <w:jc w:val="center"/>
        <w:rPr>
          <w:b/>
          <w:sz w:val="28"/>
          <w:szCs w:val="28"/>
        </w:rPr>
      </w:pPr>
      <w:bookmarkStart w:id="1" w:name="_Hlk619923"/>
      <w:r w:rsidRPr="00480D78">
        <w:rPr>
          <w:b/>
          <w:sz w:val="28"/>
          <w:szCs w:val="28"/>
        </w:rPr>
        <w:t>Break Out Session</w:t>
      </w:r>
    </w:p>
    <w:p w14:paraId="614706EA" w14:textId="77777777" w:rsidR="00497115" w:rsidRPr="008908A8" w:rsidRDefault="00497115" w:rsidP="003E7A5F">
      <w:pPr>
        <w:pStyle w:val="ListParagraph"/>
        <w:numPr>
          <w:ilvl w:val="0"/>
          <w:numId w:val="4"/>
        </w:numPr>
        <w:rPr>
          <w:b/>
          <w:i/>
        </w:rPr>
      </w:pPr>
      <w:r w:rsidRPr="008908A8">
        <w:rPr>
          <w:b/>
          <w:i/>
        </w:rPr>
        <w:t>What types of residency/fellowship topics would you like to include in a live chat (e.g. webex, facebook live, etc)? This would not be a presentation by a speaker but an opportunity for directors, faculty, graduates to have an open discussion to share concerns/opinions, etc)</w:t>
      </w:r>
    </w:p>
    <w:p w14:paraId="2EADD812" w14:textId="77777777" w:rsidR="00D10C9A" w:rsidRDefault="00497115" w:rsidP="002270EF">
      <w:pPr>
        <w:pStyle w:val="ListParagraph"/>
        <w:rPr>
          <w:b/>
          <w:i/>
        </w:rPr>
      </w:pPr>
      <w:r w:rsidRPr="008908A8">
        <w:rPr>
          <w:b/>
          <w:i/>
        </w:rPr>
        <w:t>Do you have individuals to recommend (including yourself) to moderate?</w:t>
      </w:r>
      <w:r w:rsidR="00B87CCB">
        <w:rPr>
          <w:b/>
          <w:i/>
        </w:rPr>
        <w:t xml:space="preserve"> </w:t>
      </w:r>
    </w:p>
    <w:p w14:paraId="3D463AC7" w14:textId="2D7029DC" w:rsidR="00B4072F" w:rsidRPr="00D10C9A" w:rsidRDefault="00145180" w:rsidP="003E7A5F">
      <w:pPr>
        <w:pStyle w:val="ListParagraph"/>
        <w:numPr>
          <w:ilvl w:val="0"/>
          <w:numId w:val="20"/>
        </w:numPr>
      </w:pPr>
      <w:r>
        <w:t>Cory</w:t>
      </w:r>
      <w:r w:rsidR="00B87CCB" w:rsidRPr="00D10C9A">
        <w:t xml:space="preserve"> </w:t>
      </w:r>
      <w:r>
        <w:t>Benzer</w:t>
      </w:r>
      <w:r w:rsidR="00D10C9A" w:rsidRPr="00D10C9A">
        <w:t xml:space="preserve"> presenter</w:t>
      </w:r>
    </w:p>
    <w:p w14:paraId="557CB64B" w14:textId="6FAE62E2" w:rsidR="008908A8" w:rsidRDefault="008908A8" w:rsidP="003E7A5F">
      <w:pPr>
        <w:pStyle w:val="ListParagraph"/>
        <w:numPr>
          <w:ilvl w:val="0"/>
          <w:numId w:val="20"/>
        </w:numPr>
      </w:pPr>
      <w:r>
        <w:t>Goals: 1. Overall improvement of experience 2. Engagement</w:t>
      </w:r>
    </w:p>
    <w:p w14:paraId="0776B29A" w14:textId="63F311C2" w:rsidR="008908A8" w:rsidRDefault="008908A8" w:rsidP="003E7A5F">
      <w:pPr>
        <w:pStyle w:val="ListParagraph"/>
        <w:numPr>
          <w:ilvl w:val="0"/>
          <w:numId w:val="20"/>
        </w:numPr>
      </w:pPr>
      <w:r>
        <w:t xml:space="preserve">Topics: </w:t>
      </w:r>
    </w:p>
    <w:p w14:paraId="10146700" w14:textId="580C9C39" w:rsidR="008908A8" w:rsidRDefault="008908A8" w:rsidP="003E7A5F">
      <w:pPr>
        <w:pStyle w:val="ListParagraph"/>
        <w:numPr>
          <w:ilvl w:val="0"/>
          <w:numId w:val="12"/>
        </w:numPr>
      </w:pPr>
      <w:r>
        <w:t xml:space="preserve">Mentoring: students vs </w:t>
      </w:r>
      <w:r w:rsidR="00145180">
        <w:t xml:space="preserve">residents </w:t>
      </w:r>
      <w:r>
        <w:t>vs staff</w:t>
      </w:r>
    </w:p>
    <w:p w14:paraId="7EFD2454" w14:textId="1123558C" w:rsidR="008908A8" w:rsidRDefault="008908A8" w:rsidP="003E7A5F">
      <w:pPr>
        <w:pStyle w:val="ListParagraph"/>
        <w:numPr>
          <w:ilvl w:val="0"/>
          <w:numId w:val="12"/>
        </w:numPr>
      </w:pPr>
      <w:r>
        <w:t>Engagement: avoiding burnout for mentors</w:t>
      </w:r>
    </w:p>
    <w:p w14:paraId="6194C70B" w14:textId="077B9D96" w:rsidR="008908A8" w:rsidRDefault="008908A8" w:rsidP="003E7A5F">
      <w:pPr>
        <w:pStyle w:val="ListParagraph"/>
        <w:numPr>
          <w:ilvl w:val="0"/>
          <w:numId w:val="12"/>
        </w:numPr>
      </w:pPr>
      <w:r>
        <w:t>Educational opportunities for faculty</w:t>
      </w:r>
    </w:p>
    <w:p w14:paraId="23A4E1EA" w14:textId="56BD1F0F" w:rsidR="008908A8" w:rsidRDefault="008908A8" w:rsidP="003E7A5F">
      <w:pPr>
        <w:pStyle w:val="ListParagraph"/>
        <w:numPr>
          <w:ilvl w:val="0"/>
          <w:numId w:val="12"/>
        </w:numPr>
      </w:pPr>
      <w:r>
        <w:t>What to do to have residents step up their game</w:t>
      </w:r>
    </w:p>
    <w:p w14:paraId="750EE03B" w14:textId="09E0C697" w:rsidR="008908A8" w:rsidRDefault="008908A8" w:rsidP="003E7A5F">
      <w:pPr>
        <w:pStyle w:val="ListParagraph"/>
        <w:numPr>
          <w:ilvl w:val="0"/>
          <w:numId w:val="12"/>
        </w:numPr>
      </w:pPr>
      <w:r>
        <w:t>Implementation of new standards and requirements (e.g. annual report)</w:t>
      </w:r>
    </w:p>
    <w:p w14:paraId="650D6861" w14:textId="4E6A2D1A" w:rsidR="001B0127" w:rsidRDefault="001B0127" w:rsidP="003E7A5F">
      <w:pPr>
        <w:pStyle w:val="ListParagraph"/>
        <w:numPr>
          <w:ilvl w:val="0"/>
          <w:numId w:val="12"/>
        </w:numPr>
      </w:pPr>
      <w:r>
        <w:t>Meeting quality standards: does partnership make more sense</w:t>
      </w:r>
    </w:p>
    <w:p w14:paraId="58C2E761" w14:textId="76214616" w:rsidR="00145180" w:rsidRDefault="008908A8" w:rsidP="003E7A5F">
      <w:pPr>
        <w:pStyle w:val="ListParagraph"/>
        <w:numPr>
          <w:ilvl w:val="0"/>
          <w:numId w:val="12"/>
        </w:numPr>
      </w:pPr>
      <w:r>
        <w:t>Interview process</w:t>
      </w:r>
      <w:r w:rsidR="00145180">
        <w:t>:</w:t>
      </w:r>
      <w:r>
        <w:t xml:space="preserve"> Scoring rubrics.</w:t>
      </w:r>
      <w:r w:rsidR="00145180">
        <w:t xml:space="preserve"> </w:t>
      </w:r>
    </w:p>
    <w:p w14:paraId="305D6462" w14:textId="39ADB9EF" w:rsidR="008908A8" w:rsidRDefault="00145180" w:rsidP="003E7A5F">
      <w:pPr>
        <w:pStyle w:val="ListParagraph"/>
        <w:numPr>
          <w:ilvl w:val="0"/>
          <w:numId w:val="12"/>
        </w:numPr>
      </w:pPr>
      <w:r>
        <w:t>Metrics of success that predicts success of the residents.</w:t>
      </w:r>
    </w:p>
    <w:p w14:paraId="0F2F512C" w14:textId="70F97916" w:rsidR="008908A8" w:rsidRDefault="008908A8" w:rsidP="003E7A5F">
      <w:pPr>
        <w:pStyle w:val="ListParagraph"/>
        <w:numPr>
          <w:ilvl w:val="0"/>
          <w:numId w:val="12"/>
        </w:numPr>
      </w:pPr>
      <w:r>
        <w:t xml:space="preserve">How people are meeting quality standards (e.g. 5% contact for adult sports if in </w:t>
      </w:r>
      <w:r w:rsidR="00145180">
        <w:t xml:space="preserve">a pediatric </w:t>
      </w:r>
      <w:r>
        <w:t>hospital</w:t>
      </w:r>
      <w:r w:rsidR="00145180">
        <w:t>: strategic partnerships to meet the requirement for that setting</w:t>
      </w:r>
      <w:r>
        <w:t>)</w:t>
      </w:r>
    </w:p>
    <w:p w14:paraId="16C948F7" w14:textId="724932A2" w:rsidR="008908A8" w:rsidRDefault="00113B48" w:rsidP="003E7A5F">
      <w:pPr>
        <w:pStyle w:val="ListParagraph"/>
        <w:numPr>
          <w:ilvl w:val="0"/>
          <w:numId w:val="12"/>
        </w:numPr>
      </w:pPr>
      <w:r>
        <w:t xml:space="preserve">Deadlines: </w:t>
      </w:r>
      <w:r w:rsidR="008908A8">
        <w:t>Application/</w:t>
      </w:r>
      <w:r>
        <w:t>Interviews/Offers</w:t>
      </w:r>
    </w:p>
    <w:p w14:paraId="17203C28" w14:textId="65C8B52C" w:rsidR="008908A8" w:rsidRDefault="008908A8" w:rsidP="003E7A5F">
      <w:pPr>
        <w:pStyle w:val="ListParagraph"/>
        <w:numPr>
          <w:ilvl w:val="0"/>
          <w:numId w:val="12"/>
        </w:numPr>
      </w:pPr>
      <w:r>
        <w:t>Technology for more eff</w:t>
      </w:r>
      <w:r w:rsidR="00145180">
        <w:t>icient</w:t>
      </w:r>
      <w:r>
        <w:t xml:space="preserve"> tracking of data/reporting</w:t>
      </w:r>
    </w:p>
    <w:p w14:paraId="718B3120" w14:textId="6A01160D" w:rsidR="008908A8" w:rsidRDefault="008908A8" w:rsidP="003E7A5F">
      <w:pPr>
        <w:pStyle w:val="ListParagraph"/>
        <w:numPr>
          <w:ilvl w:val="0"/>
          <w:numId w:val="12"/>
        </w:numPr>
      </w:pPr>
      <w:r>
        <w:t>Benchmarking</w:t>
      </w:r>
    </w:p>
    <w:p w14:paraId="27DFA895" w14:textId="5FDB3D9D" w:rsidR="008908A8" w:rsidRDefault="008908A8" w:rsidP="003E7A5F">
      <w:pPr>
        <w:pStyle w:val="ListParagraph"/>
        <w:numPr>
          <w:ilvl w:val="0"/>
          <w:numId w:val="12"/>
        </w:numPr>
      </w:pPr>
      <w:r>
        <w:t>Productivity</w:t>
      </w:r>
    </w:p>
    <w:p w14:paraId="78D787B3" w14:textId="13959088" w:rsidR="00145180" w:rsidRDefault="0046069A" w:rsidP="003E7A5F">
      <w:pPr>
        <w:pStyle w:val="ListParagraph"/>
        <w:numPr>
          <w:ilvl w:val="0"/>
          <w:numId w:val="12"/>
        </w:numPr>
      </w:pPr>
      <w:r>
        <w:t>***How to structure</w:t>
      </w:r>
      <w:r w:rsidR="00145180">
        <w:t xml:space="preserve"> management systems: faculty roles and responsibilities, sub</w:t>
      </w:r>
      <w:r w:rsidR="00D25EC2">
        <w:t>-</w:t>
      </w:r>
      <w:r w:rsidR="00145180">
        <w:t xml:space="preserve"> delegate responsibilities to coordinators for mentoring</w:t>
      </w:r>
      <w:r>
        <w:t>, examinations, clinical skills***</w:t>
      </w:r>
    </w:p>
    <w:p w14:paraId="7DCB3C0A" w14:textId="5688CE8F" w:rsidR="004757FA" w:rsidRDefault="004757FA" w:rsidP="003E7A5F">
      <w:pPr>
        <w:pStyle w:val="ListParagraph"/>
        <w:numPr>
          <w:ilvl w:val="0"/>
          <w:numId w:val="12"/>
        </w:numPr>
      </w:pPr>
      <w:r>
        <w:t xml:space="preserve">Discussion </w:t>
      </w:r>
      <w:r w:rsidRPr="004757FA">
        <w:t>about the exhibits</w:t>
      </w:r>
      <w:r>
        <w:t xml:space="preserve"> and how</w:t>
      </w:r>
      <w:r w:rsidRPr="004757FA">
        <w:t xml:space="preserve"> to help one another with the annual reports</w:t>
      </w:r>
    </w:p>
    <w:p w14:paraId="2539E353" w14:textId="01365EF6" w:rsidR="0046069A" w:rsidRDefault="0046069A" w:rsidP="003E7A5F">
      <w:pPr>
        <w:pStyle w:val="ListParagraph"/>
        <w:numPr>
          <w:ilvl w:val="0"/>
          <w:numId w:val="32"/>
        </w:numPr>
      </w:pPr>
      <w:r>
        <w:t>Sara</w:t>
      </w:r>
      <w:r w:rsidR="003E7A5F">
        <w:t xml:space="preserve"> Kraft</w:t>
      </w:r>
      <w:r>
        <w:t xml:space="preserve">- </w:t>
      </w:r>
      <w:r w:rsidRPr="0046069A">
        <w:t>Some may be better for forum discussions instead of webinar. Are forums not something you would likely engage in</w:t>
      </w:r>
      <w:r>
        <w:t>?</w:t>
      </w:r>
      <w:r w:rsidRPr="0046069A">
        <w:t xml:space="preserve"> </w:t>
      </w:r>
      <w:r>
        <w:t xml:space="preserve">Forums </w:t>
      </w:r>
      <w:r w:rsidRPr="0046069A">
        <w:t xml:space="preserve">would be better for documentation and </w:t>
      </w:r>
      <w:r>
        <w:t xml:space="preserve">can </w:t>
      </w:r>
      <w:r w:rsidRPr="0046069A">
        <w:t>maintained electronically. What are the barriers</w:t>
      </w:r>
      <w:r>
        <w:t xml:space="preserve"> for not wanting to participate in a forum</w:t>
      </w:r>
      <w:r w:rsidRPr="0046069A">
        <w:t>?</w:t>
      </w:r>
      <w:r>
        <w:t xml:space="preserve"> What would facilitate open communication on a forum?</w:t>
      </w:r>
      <w:r w:rsidRPr="0046069A">
        <w:t xml:space="preserve"> </w:t>
      </w:r>
      <w:r>
        <w:t xml:space="preserve">How can it be a more useful tool? </w:t>
      </w:r>
      <w:r w:rsidRPr="0046069A">
        <w:t>Forums will be available on APTE website.</w:t>
      </w:r>
    </w:p>
    <w:p w14:paraId="35D36FF1" w14:textId="2EECD47A" w:rsidR="0046069A" w:rsidRPr="00C91B23" w:rsidRDefault="0046069A" w:rsidP="003E7A5F">
      <w:pPr>
        <w:pStyle w:val="ListParagraph"/>
        <w:numPr>
          <w:ilvl w:val="0"/>
          <w:numId w:val="12"/>
        </w:numPr>
      </w:pPr>
      <w:r w:rsidRPr="00C91B23">
        <w:t xml:space="preserve">Notifications to phone when there is a new post. Lack of direct access to interact with people. A live interaction would be best. Scheduled quarterly or every other month. A structured forum or notifications. Give specific topics for each quarter so people would be able to decide whether to join or not. </w:t>
      </w:r>
    </w:p>
    <w:p w14:paraId="4EA02AA8" w14:textId="502603A5" w:rsidR="00D4162C" w:rsidRPr="00C91B23" w:rsidRDefault="00D4162C" w:rsidP="003E7A5F">
      <w:pPr>
        <w:pStyle w:val="ListParagraph"/>
        <w:numPr>
          <w:ilvl w:val="0"/>
          <w:numId w:val="12"/>
        </w:numPr>
      </w:pPr>
      <w:r w:rsidRPr="00C91B23">
        <w:t>Christina</w:t>
      </w:r>
      <w:r w:rsidR="003E7A5F" w:rsidRPr="00C91B23">
        <w:t xml:space="preserve"> Gomez</w:t>
      </w:r>
      <w:r w:rsidRPr="00C91B23">
        <w:t>: the HUB community we have now has the ability, but you must sign up for it. It is not easy to access and there is not a clear way how to get it to your phone. Hopefully with the new site this will become easier.</w:t>
      </w:r>
    </w:p>
    <w:p w14:paraId="5FF7FA57" w14:textId="12F65826" w:rsidR="00D4162C" w:rsidRPr="00C91B23" w:rsidRDefault="00D4162C" w:rsidP="003E7A5F">
      <w:pPr>
        <w:pStyle w:val="ListParagraph"/>
        <w:numPr>
          <w:ilvl w:val="0"/>
          <w:numId w:val="12"/>
        </w:numPr>
      </w:pPr>
      <w:r w:rsidRPr="00C91B23">
        <w:t>Post a different topic for discussion at a certain time at a scheduled date. If people are interested, they can show up to participate in the WebEx vs. going to a forum to type things in.</w:t>
      </w:r>
    </w:p>
    <w:p w14:paraId="6E944F8D" w14:textId="37200F9A" w:rsidR="00D4162C" w:rsidRPr="00C91B23" w:rsidRDefault="00D4162C" w:rsidP="003E7A5F">
      <w:pPr>
        <w:pStyle w:val="ListParagraph"/>
        <w:numPr>
          <w:ilvl w:val="0"/>
          <w:numId w:val="32"/>
        </w:numPr>
      </w:pPr>
      <w:r w:rsidRPr="00C91B23">
        <w:t>Carol Jo</w:t>
      </w:r>
      <w:r w:rsidR="003E7A5F" w:rsidRPr="00C91B23">
        <w:t xml:space="preserve"> Tichenor</w:t>
      </w:r>
      <w:r w:rsidRPr="00C91B23">
        <w:t xml:space="preserve">- </w:t>
      </w:r>
      <w:r w:rsidR="0046069A" w:rsidRPr="00C91B23">
        <w:t xml:space="preserve">How would we structure timing with different STANDARD time zones? </w:t>
      </w:r>
    </w:p>
    <w:p w14:paraId="19190BEA" w14:textId="64AA77AE" w:rsidR="00D4162C" w:rsidRPr="00C91B23" w:rsidRDefault="00D4162C" w:rsidP="00D4162C">
      <w:pPr>
        <w:pStyle w:val="ListParagraph"/>
        <w:ind w:left="1080" w:firstLine="360"/>
      </w:pPr>
      <w:r w:rsidRPr="00C91B23">
        <w:t>-  H</w:t>
      </w:r>
      <w:r w:rsidR="0046069A" w:rsidRPr="00C91B23">
        <w:t xml:space="preserve">ave it recorded to watch at later date. </w:t>
      </w:r>
    </w:p>
    <w:p w14:paraId="0B7A4227" w14:textId="30D403A8" w:rsidR="0046069A" w:rsidRPr="00C91B23" w:rsidRDefault="00D4162C" w:rsidP="00D4162C">
      <w:pPr>
        <w:pStyle w:val="ListParagraph"/>
        <w:ind w:left="1080"/>
      </w:pPr>
      <w:r w:rsidRPr="00C91B23">
        <w:t xml:space="preserve">- </w:t>
      </w:r>
      <w:r w:rsidR="0046069A" w:rsidRPr="00C91B23">
        <w:t>Start-stop time forum</w:t>
      </w:r>
      <w:r w:rsidRPr="00C91B23">
        <w:t xml:space="preserve"> format</w:t>
      </w:r>
      <w:r w:rsidR="0046069A" w:rsidRPr="00C91B23">
        <w:t xml:space="preserve"> to allow people to contribute with flexibility</w:t>
      </w:r>
      <w:r w:rsidRPr="00C91B23">
        <w:t xml:space="preserve"> or receive the information that was discussed during the live forum.</w:t>
      </w:r>
    </w:p>
    <w:p w14:paraId="6C487E39" w14:textId="779FFEA9" w:rsidR="0046069A" w:rsidRPr="00C91B23" w:rsidRDefault="0046069A" w:rsidP="003E7A5F">
      <w:pPr>
        <w:pStyle w:val="ListParagraph"/>
        <w:numPr>
          <w:ilvl w:val="0"/>
          <w:numId w:val="32"/>
        </w:numPr>
      </w:pPr>
      <w:r w:rsidRPr="00C91B23">
        <w:t xml:space="preserve">If </w:t>
      </w:r>
      <w:r w:rsidR="004757FA" w:rsidRPr="00C91B23">
        <w:t>there is a scheduled</w:t>
      </w:r>
      <w:r w:rsidRPr="00C91B23">
        <w:t xml:space="preserve"> tim</w:t>
      </w:r>
      <w:r w:rsidR="004757FA" w:rsidRPr="00C91B23">
        <w:t>e/date and format</w:t>
      </w:r>
      <w:r w:rsidRPr="00C91B23">
        <w:t xml:space="preserve"> for a live chat it would be worth it to have it as a webinar. Follow up questions would be difficult if it is not live. </w:t>
      </w:r>
    </w:p>
    <w:p w14:paraId="341F496B" w14:textId="77777777" w:rsidR="0046069A" w:rsidRPr="00C91B23" w:rsidRDefault="0046069A" w:rsidP="003E7A5F">
      <w:pPr>
        <w:pStyle w:val="ListParagraph"/>
        <w:numPr>
          <w:ilvl w:val="0"/>
          <w:numId w:val="32"/>
        </w:numPr>
      </w:pPr>
      <w:r w:rsidRPr="00C91B23">
        <w:t>Structured questions/forums annually to develop discussion.</w:t>
      </w:r>
    </w:p>
    <w:p w14:paraId="387F9B9F" w14:textId="77777777" w:rsidR="0046069A" w:rsidRPr="00C91B23" w:rsidRDefault="0046069A" w:rsidP="003E7A5F">
      <w:pPr>
        <w:pStyle w:val="ListParagraph"/>
        <w:numPr>
          <w:ilvl w:val="0"/>
          <w:numId w:val="32"/>
        </w:numPr>
      </w:pPr>
      <w:r w:rsidRPr="00C91B23">
        <w:t xml:space="preserve">Designated time to allow people that are experienced in that area moderate the forum. </w:t>
      </w:r>
    </w:p>
    <w:p w14:paraId="1281EDC5" w14:textId="2FF5B207" w:rsidR="0046069A" w:rsidRPr="00C91B23" w:rsidRDefault="0046069A" w:rsidP="003E7A5F">
      <w:pPr>
        <w:pStyle w:val="ListParagraph"/>
        <w:numPr>
          <w:ilvl w:val="0"/>
          <w:numId w:val="32"/>
        </w:numPr>
      </w:pPr>
      <w:r w:rsidRPr="00C91B23">
        <w:t>Have a communication platform that is easy to access and has better functionality. We will be clear how to better communicate</w:t>
      </w:r>
      <w:r w:rsidR="004757FA" w:rsidRPr="00C91B23">
        <w:t xml:space="preserve"> if we have 1 platform.</w:t>
      </w:r>
      <w:r w:rsidRPr="00C91B23">
        <w:t xml:space="preserve"> We will know </w:t>
      </w:r>
      <w:r w:rsidR="004757FA" w:rsidRPr="00C91B23">
        <w:t>more</w:t>
      </w:r>
      <w:r w:rsidRPr="00C91B23">
        <w:t xml:space="preserve"> once the new site is available</w:t>
      </w:r>
      <w:r w:rsidR="004757FA" w:rsidRPr="00C91B23">
        <w:t xml:space="preserve"> to see which platform is more accessible: the APTE forum or HUB</w:t>
      </w:r>
      <w:r w:rsidRPr="00C91B23">
        <w:t xml:space="preserve">. </w:t>
      </w:r>
      <w:r w:rsidR="004757FA" w:rsidRPr="00C91B23">
        <w:t>Matt</w:t>
      </w:r>
      <w:r w:rsidR="003E7A5F" w:rsidRPr="00C91B23">
        <w:t xml:space="preserve"> Haberl</w:t>
      </w:r>
      <w:r w:rsidR="004757FA" w:rsidRPr="00C91B23">
        <w:t xml:space="preserve">- </w:t>
      </w:r>
      <w:r w:rsidRPr="00C91B23">
        <w:t>ABPTRFE is posting their information on the HUB and people need to be able to access</w:t>
      </w:r>
      <w:r w:rsidR="004757FA" w:rsidRPr="00C91B23">
        <w:t xml:space="preserve"> it regularly</w:t>
      </w:r>
      <w:r w:rsidRPr="00C91B23">
        <w:t>.</w:t>
      </w:r>
      <w:r w:rsidR="00916B69" w:rsidRPr="00C91B23">
        <w:t xml:space="preserve"> </w:t>
      </w:r>
    </w:p>
    <w:p w14:paraId="1C9C4800" w14:textId="77777777" w:rsidR="004757FA" w:rsidRPr="00C91B23" w:rsidRDefault="0046069A" w:rsidP="003E7A5F">
      <w:pPr>
        <w:pStyle w:val="ListParagraph"/>
        <w:numPr>
          <w:ilvl w:val="0"/>
          <w:numId w:val="32"/>
        </w:numPr>
      </w:pPr>
      <w:r w:rsidRPr="00C91B23">
        <w:t xml:space="preserve">Posting the webinars on the HUB was a challenge and needs to be corrected. </w:t>
      </w:r>
    </w:p>
    <w:p w14:paraId="11212E1E" w14:textId="6EB6436D" w:rsidR="0046069A" w:rsidRPr="00C91B23" w:rsidRDefault="0046069A" w:rsidP="003E7A5F">
      <w:pPr>
        <w:pStyle w:val="ListParagraph"/>
        <w:numPr>
          <w:ilvl w:val="0"/>
          <w:numId w:val="32"/>
        </w:numPr>
      </w:pPr>
      <w:r w:rsidRPr="00C91B23">
        <w:t xml:space="preserve">PODCAST </w:t>
      </w:r>
    </w:p>
    <w:p w14:paraId="6145956C" w14:textId="710F317B" w:rsidR="00916B69" w:rsidRPr="00C91B23" w:rsidRDefault="00916B69" w:rsidP="003E7A5F">
      <w:pPr>
        <w:pStyle w:val="ListParagraph"/>
        <w:numPr>
          <w:ilvl w:val="0"/>
          <w:numId w:val="32"/>
        </w:numPr>
      </w:pPr>
      <w:r w:rsidRPr="00C91B23">
        <w:t>Carol Jo</w:t>
      </w:r>
      <w:r w:rsidR="004E40AD" w:rsidRPr="00C91B23">
        <w:t xml:space="preserve"> Tichenor</w:t>
      </w:r>
      <w:r w:rsidRPr="00C91B23">
        <w:t>: section membership must be approved to see who the forums or webinars can go out to. Matt</w:t>
      </w:r>
      <w:r w:rsidR="00D25EC2" w:rsidRPr="00C91B23">
        <w:t xml:space="preserve">, do </w:t>
      </w:r>
      <w:r w:rsidRPr="00C91B23">
        <w:t>you have the capability on ORF SIG to have a forum that is available to non ortho members? Matt</w:t>
      </w:r>
      <w:r w:rsidR="003E7A5F" w:rsidRPr="00C91B23">
        <w:t xml:space="preserve"> Haberl</w:t>
      </w:r>
      <w:r w:rsidRPr="00C91B23">
        <w:t>: No. We have a Facebook page that is available to our Ortho members which is a barrier. AOMPT has their own program director forum which is available to their members. Hopefully this group can break down the silo.</w:t>
      </w:r>
    </w:p>
    <w:p w14:paraId="509DDE88" w14:textId="77777777" w:rsidR="00EB23CA" w:rsidRDefault="00EB23CA" w:rsidP="00EB23CA">
      <w:pPr>
        <w:pStyle w:val="ListParagraph"/>
        <w:ind w:left="1800"/>
      </w:pPr>
    </w:p>
    <w:p w14:paraId="5E553181" w14:textId="7AF1E087" w:rsidR="00A25B60" w:rsidRPr="00A25B60" w:rsidRDefault="00EB23CA" w:rsidP="003E7A5F">
      <w:pPr>
        <w:pStyle w:val="ListParagraph"/>
        <w:numPr>
          <w:ilvl w:val="0"/>
          <w:numId w:val="25"/>
        </w:numPr>
        <w:rPr>
          <w:b/>
          <w:i/>
        </w:rPr>
      </w:pPr>
      <w:r w:rsidRPr="00EB23CA">
        <w:rPr>
          <w:b/>
          <w:i/>
        </w:rPr>
        <w:t>Which of the currently available mentoring or residency/fellowship program resources would you be most likely to recommend to a colleague and</w:t>
      </w:r>
      <w:r w:rsidR="00A25B60">
        <w:rPr>
          <w:b/>
          <w:i/>
        </w:rPr>
        <w:t xml:space="preserve"> why?</w:t>
      </w:r>
    </w:p>
    <w:p w14:paraId="108420E1" w14:textId="1C645B12" w:rsidR="00EB23CA" w:rsidRPr="00EB23CA" w:rsidRDefault="00EB23CA" w:rsidP="003E7A5F">
      <w:pPr>
        <w:pStyle w:val="ListParagraph"/>
        <w:numPr>
          <w:ilvl w:val="0"/>
          <w:numId w:val="26"/>
        </w:numPr>
        <w:rPr>
          <w:b/>
        </w:rPr>
      </w:pPr>
      <w:r w:rsidRPr="00EB23CA">
        <w:t>Professional development of program directors, faculty, and mentors</w:t>
      </w:r>
    </w:p>
    <w:p w14:paraId="177270F6" w14:textId="01D7B434" w:rsidR="00EB23CA" w:rsidRPr="00EB23CA" w:rsidRDefault="00EB23CA" w:rsidP="003E7A5F">
      <w:pPr>
        <w:pStyle w:val="ListParagraph"/>
        <w:numPr>
          <w:ilvl w:val="0"/>
          <w:numId w:val="26"/>
        </w:numPr>
        <w:rPr>
          <w:b/>
        </w:rPr>
      </w:pPr>
      <w:r w:rsidRPr="00EB23CA">
        <w:t>Need for patient outcome studies</w:t>
      </w:r>
    </w:p>
    <w:p w14:paraId="510682E0" w14:textId="3385168F" w:rsidR="00EB23CA" w:rsidRPr="00EB23CA" w:rsidRDefault="00EB23CA" w:rsidP="003E7A5F">
      <w:pPr>
        <w:pStyle w:val="ListParagraph"/>
        <w:numPr>
          <w:ilvl w:val="0"/>
          <w:numId w:val="26"/>
        </w:numPr>
        <w:rPr>
          <w:b/>
        </w:rPr>
      </w:pPr>
      <w:r w:rsidRPr="00EB23CA">
        <w:t>Re</w:t>
      </w:r>
      <w:r w:rsidR="00A25B60">
        <w:t xml:space="preserve">peat </w:t>
      </w:r>
      <w:r w:rsidRPr="00EB23CA">
        <w:t>Clinical Residency 101: How to Create a Successful Residency</w:t>
      </w:r>
      <w:r w:rsidR="00A25B60">
        <w:t xml:space="preserve"> for ELC or CSM (Pre Con)</w:t>
      </w:r>
    </w:p>
    <w:p w14:paraId="4B28E6C9" w14:textId="13BF38AE" w:rsidR="00EB23CA" w:rsidRPr="00EB23CA" w:rsidRDefault="00EB23CA" w:rsidP="003E7A5F">
      <w:pPr>
        <w:pStyle w:val="ListParagraph"/>
        <w:numPr>
          <w:ilvl w:val="0"/>
          <w:numId w:val="26"/>
        </w:numPr>
        <w:rPr>
          <w:b/>
        </w:rPr>
      </w:pPr>
      <w:r w:rsidRPr="00EB23CA">
        <w:t>Underlying foundation of teaching/learning: Practice Based Learning which is essential for the creation of tools/resources</w:t>
      </w:r>
      <w:r w:rsidR="00A25B60">
        <w:t xml:space="preserve"> (why do we need it in order to apply it appropriately)</w:t>
      </w:r>
    </w:p>
    <w:p w14:paraId="118A7166" w14:textId="77777777" w:rsidR="00EB23CA" w:rsidRPr="00EB23CA" w:rsidRDefault="00EB23CA" w:rsidP="00EB23CA">
      <w:pPr>
        <w:pStyle w:val="ListParagraph"/>
        <w:ind w:left="1440"/>
        <w:rPr>
          <w:b/>
        </w:rPr>
      </w:pPr>
    </w:p>
    <w:p w14:paraId="78056E0A" w14:textId="238F0B14" w:rsidR="00B4072F" w:rsidRDefault="00B4072F" w:rsidP="003E7A5F">
      <w:pPr>
        <w:pStyle w:val="ListParagraph"/>
        <w:numPr>
          <w:ilvl w:val="0"/>
          <w:numId w:val="4"/>
        </w:numPr>
        <w:rPr>
          <w:b/>
          <w:i/>
        </w:rPr>
      </w:pPr>
      <w:r w:rsidRPr="001C6B6A">
        <w:rPr>
          <w:b/>
          <w:i/>
        </w:rPr>
        <w:t xml:space="preserve">What areas of </w:t>
      </w:r>
      <w:r w:rsidR="001C6B6A">
        <w:rPr>
          <w:b/>
          <w:i/>
        </w:rPr>
        <w:t>Residency</w:t>
      </w:r>
      <w:r w:rsidRPr="001C6B6A">
        <w:rPr>
          <w:b/>
          <w:i/>
        </w:rPr>
        <w:t>/Fellowship education do you think should be prioritized for research?</w:t>
      </w:r>
    </w:p>
    <w:p w14:paraId="41A8BE1B" w14:textId="287F0BD3" w:rsidR="002F17E0" w:rsidRPr="002F17E0" w:rsidRDefault="002F17E0" w:rsidP="003E7A5F">
      <w:pPr>
        <w:pStyle w:val="ListParagraph"/>
        <w:numPr>
          <w:ilvl w:val="0"/>
          <w:numId w:val="33"/>
        </w:numPr>
      </w:pPr>
      <w:r w:rsidRPr="002F17E0">
        <w:t>Kris Porter</w:t>
      </w:r>
      <w:r>
        <w:t xml:space="preserve"> presenter</w:t>
      </w:r>
    </w:p>
    <w:p w14:paraId="1C6DCBEB" w14:textId="011ADA3B" w:rsidR="001C6B6A" w:rsidRDefault="001C6B6A" w:rsidP="003E7A5F">
      <w:pPr>
        <w:pStyle w:val="ListParagraph"/>
        <w:numPr>
          <w:ilvl w:val="0"/>
          <w:numId w:val="20"/>
        </w:numPr>
      </w:pPr>
      <w:r>
        <w:t xml:space="preserve">1. </w:t>
      </w:r>
      <w:r w:rsidR="005B7438">
        <w:t>Outcomes and defining them:</w:t>
      </w:r>
      <w:r w:rsidR="002F17E0">
        <w:t xml:space="preserve"> program, participant,</w:t>
      </w:r>
      <w:r w:rsidR="005B7438">
        <w:t xml:space="preserve"> </w:t>
      </w:r>
      <w:r w:rsidR="00A4280C">
        <w:t xml:space="preserve">pass rates, </w:t>
      </w:r>
      <w:r w:rsidR="005B7438">
        <w:t>grad</w:t>
      </w:r>
      <w:r>
        <w:t>uation</w:t>
      </w:r>
      <w:r w:rsidR="005B7438">
        <w:t xml:space="preserve"> rates, remediation</w:t>
      </w:r>
      <w:r>
        <w:t xml:space="preserve"> rates</w:t>
      </w:r>
    </w:p>
    <w:p w14:paraId="48C22A06" w14:textId="79038E7F" w:rsidR="001C6B6A" w:rsidRDefault="001C6B6A" w:rsidP="003E7A5F">
      <w:pPr>
        <w:pStyle w:val="ListParagraph"/>
        <w:numPr>
          <w:ilvl w:val="0"/>
          <w:numId w:val="20"/>
        </w:numPr>
      </w:pPr>
      <w:r>
        <w:t>1a. Patient outcomes, patient reported and value of R/F education</w:t>
      </w:r>
      <w:r w:rsidR="00A4280C">
        <w:t>, are programs making money</w:t>
      </w:r>
    </w:p>
    <w:p w14:paraId="4854D33F" w14:textId="44CE4177" w:rsidR="001C6B6A" w:rsidRDefault="001C6B6A" w:rsidP="003E7A5F">
      <w:pPr>
        <w:pStyle w:val="ListParagraph"/>
        <w:numPr>
          <w:ilvl w:val="0"/>
          <w:numId w:val="20"/>
        </w:numPr>
      </w:pPr>
      <w:r>
        <w:t>1c. Goals, benchmarks, indicators</w:t>
      </w:r>
    </w:p>
    <w:p w14:paraId="6567A181" w14:textId="117EE005" w:rsidR="001C6B6A" w:rsidRDefault="001C6B6A" w:rsidP="003E7A5F">
      <w:pPr>
        <w:pStyle w:val="ListParagraph"/>
        <w:numPr>
          <w:ilvl w:val="0"/>
          <w:numId w:val="20"/>
        </w:numPr>
      </w:pPr>
      <w:r>
        <w:t xml:space="preserve">2. </w:t>
      </w:r>
      <w:r w:rsidR="002F17E0">
        <w:t>Residency m</w:t>
      </w:r>
      <w:r>
        <w:t>odels for growth.</w:t>
      </w:r>
      <w:r w:rsidR="00A4280C">
        <w:t xml:space="preserve"> Do the various models lead to different outcomes?</w:t>
      </w:r>
    </w:p>
    <w:p w14:paraId="019ED140" w14:textId="7C0D9A67" w:rsidR="001C6B6A" w:rsidRDefault="001C6B6A" w:rsidP="003E7A5F">
      <w:pPr>
        <w:pStyle w:val="ListParagraph"/>
        <w:numPr>
          <w:ilvl w:val="0"/>
          <w:numId w:val="20"/>
        </w:numPr>
      </w:pPr>
      <w:r>
        <w:t xml:space="preserve">3. </w:t>
      </w:r>
      <w:r w:rsidRPr="001C6B6A">
        <w:t xml:space="preserve">Mentoring and mentoring value. </w:t>
      </w:r>
      <w:r>
        <w:t xml:space="preserve">What are the models/characteristics important </w:t>
      </w:r>
      <w:r w:rsidRPr="001C6B6A">
        <w:t>for mentoring?</w:t>
      </w:r>
      <w:r w:rsidR="00A4280C">
        <w:t xml:space="preserve"> 1:1, online?</w:t>
      </w:r>
      <w:r w:rsidRPr="001C6B6A">
        <w:t xml:space="preserve"> Characteristics and model of mentoring structure.</w:t>
      </w:r>
      <w:r>
        <w:t xml:space="preserve"> </w:t>
      </w:r>
      <w:r w:rsidRPr="001C6B6A">
        <w:t>Gail</w:t>
      </w:r>
      <w:r>
        <w:t xml:space="preserve"> Jensen</w:t>
      </w:r>
      <w:r w:rsidRPr="001C6B6A">
        <w:t xml:space="preserve"> would be willing to lead a team</w:t>
      </w:r>
      <w:r w:rsidR="002F17E0">
        <w:t xml:space="preserve"> on qualitative research</w:t>
      </w:r>
      <w:r w:rsidR="00A4280C">
        <w:t xml:space="preserve"> about mentors</w:t>
      </w:r>
      <w:r w:rsidRPr="001C6B6A">
        <w:t>.</w:t>
      </w:r>
    </w:p>
    <w:p w14:paraId="1301D69D" w14:textId="3B17C82D" w:rsidR="005B7438" w:rsidRDefault="001C6B6A" w:rsidP="003E7A5F">
      <w:pPr>
        <w:pStyle w:val="ListParagraph"/>
        <w:numPr>
          <w:ilvl w:val="0"/>
          <w:numId w:val="20"/>
        </w:numPr>
      </w:pPr>
      <w:r>
        <w:t xml:space="preserve">4. </w:t>
      </w:r>
      <w:r w:rsidR="005B7438">
        <w:t>R</w:t>
      </w:r>
      <w:r w:rsidR="00A4280C">
        <w:t>eturn on investment</w:t>
      </w:r>
      <w:r w:rsidR="005B7438">
        <w:t xml:space="preserve"> for programs,</w:t>
      </w:r>
      <w:r>
        <w:t xml:space="preserve"> growth, sustainability, admin support, how do we</w:t>
      </w:r>
      <w:r w:rsidR="005B7438">
        <w:t xml:space="preserve"> prove the programs</w:t>
      </w:r>
      <w:r>
        <w:t xml:space="preserve"> are valuable, residency models,</w:t>
      </w:r>
      <w:r w:rsidR="005B7438">
        <w:t xml:space="preserve"> org</w:t>
      </w:r>
      <w:r>
        <w:t>anization</w:t>
      </w:r>
      <w:r w:rsidR="005B7438">
        <w:t>, etc. do they lead to different outcomes?</w:t>
      </w:r>
    </w:p>
    <w:p w14:paraId="4B3D3547" w14:textId="3B05CBA9" w:rsidR="005B7438" w:rsidRDefault="001C6B6A" w:rsidP="003E7A5F">
      <w:pPr>
        <w:pStyle w:val="ListParagraph"/>
        <w:numPr>
          <w:ilvl w:val="0"/>
          <w:numId w:val="20"/>
        </w:numPr>
      </w:pPr>
      <w:r>
        <w:t xml:space="preserve">5. </w:t>
      </w:r>
      <w:r w:rsidR="005B7438">
        <w:t>Qualitative culture change. Board spec</w:t>
      </w:r>
      <w:r>
        <w:t>ialization</w:t>
      </w:r>
      <w:r w:rsidR="005B7438">
        <w:t>, scholarly activity, advocacy, retention not just focused on patient centered outcomes</w:t>
      </w:r>
    </w:p>
    <w:p w14:paraId="4AE976F2" w14:textId="54395491" w:rsidR="001C6B6A" w:rsidRDefault="001C6B6A" w:rsidP="003E7A5F">
      <w:pPr>
        <w:pStyle w:val="ListParagraph"/>
        <w:numPr>
          <w:ilvl w:val="0"/>
          <w:numId w:val="20"/>
        </w:numPr>
      </w:pPr>
      <w:r>
        <w:t>6. Live patient exams: developing a standard rubric</w:t>
      </w:r>
      <w:r w:rsidR="00A4280C">
        <w:t>, what it</w:t>
      </w:r>
      <w:r w:rsidR="00D25EC2">
        <w:t xml:space="preserve"> should</w:t>
      </w:r>
      <w:r w:rsidR="00A4280C">
        <w:t xml:space="preserve"> include</w:t>
      </w:r>
    </w:p>
    <w:p w14:paraId="0631B425" w14:textId="5A1D6349" w:rsidR="005B7438" w:rsidRDefault="001C6B6A" w:rsidP="003E7A5F">
      <w:pPr>
        <w:pStyle w:val="ListParagraph"/>
        <w:numPr>
          <w:ilvl w:val="0"/>
          <w:numId w:val="20"/>
        </w:numPr>
      </w:pPr>
      <w:r>
        <w:t xml:space="preserve">7. </w:t>
      </w:r>
      <w:r w:rsidR="005B7438">
        <w:t xml:space="preserve">Remediation case studies: </w:t>
      </w:r>
      <w:r>
        <w:t xml:space="preserve">Discuss </w:t>
      </w:r>
      <w:r w:rsidR="005B7438">
        <w:t>Doctor Death</w:t>
      </w:r>
      <w:r w:rsidR="00A4280C">
        <w:t xml:space="preserve"> in a Podcast</w:t>
      </w:r>
      <w:r w:rsidR="005B7438">
        <w:t>. Killed a lot of patients because the doctors were pushed through the program regardless of remediation.</w:t>
      </w:r>
      <w:r w:rsidR="00A4280C">
        <w:t xml:space="preserve"> Specifically, about live patient exams.</w:t>
      </w:r>
    </w:p>
    <w:p w14:paraId="02FCEB61" w14:textId="3E086CF8" w:rsidR="005B7438" w:rsidRDefault="004F0CDD" w:rsidP="003E7A5F">
      <w:pPr>
        <w:pStyle w:val="ListParagraph"/>
        <w:numPr>
          <w:ilvl w:val="0"/>
          <w:numId w:val="20"/>
        </w:numPr>
      </w:pPr>
      <w:r>
        <w:t xml:space="preserve">8. </w:t>
      </w:r>
      <w:r w:rsidR="005B7438">
        <w:t>Survey about admin resources</w:t>
      </w:r>
      <w:r w:rsidR="00A4280C">
        <w:t xml:space="preserve"> coming from ORF SIG</w:t>
      </w:r>
      <w:r w:rsidR="005B7438">
        <w:t>: how much time we are spending on programs? No data to show for time spent on program development.</w:t>
      </w:r>
    </w:p>
    <w:p w14:paraId="081F4E05" w14:textId="77777777" w:rsidR="005B7438" w:rsidRPr="00CD5B70" w:rsidRDefault="005B7438" w:rsidP="005B7438">
      <w:pPr>
        <w:pStyle w:val="ListParagraph"/>
        <w:ind w:left="1080"/>
      </w:pPr>
    </w:p>
    <w:p w14:paraId="6717C0A9" w14:textId="25F77298" w:rsidR="00B4072F" w:rsidRPr="00874F28" w:rsidRDefault="00B4072F" w:rsidP="003E7A5F">
      <w:pPr>
        <w:pStyle w:val="ListParagraph"/>
        <w:numPr>
          <w:ilvl w:val="0"/>
          <w:numId w:val="4"/>
        </w:numPr>
        <w:rPr>
          <w:b/>
          <w:i/>
        </w:rPr>
      </w:pPr>
      <w:r w:rsidRPr="00874F28">
        <w:rPr>
          <w:b/>
          <w:i/>
        </w:rPr>
        <w:t>Do you feel the RFE SIG membership has met your expectations? If so, in what way? If not, what would you like to see done differently?</w:t>
      </w:r>
    </w:p>
    <w:p w14:paraId="1C1F5893" w14:textId="6559B457" w:rsidR="00874F28" w:rsidRDefault="00D7226A" w:rsidP="003E7A5F">
      <w:pPr>
        <w:pStyle w:val="ListParagraph"/>
        <w:numPr>
          <w:ilvl w:val="0"/>
          <w:numId w:val="20"/>
        </w:numPr>
      </w:pPr>
      <w:r>
        <w:t>Matt Briggs</w:t>
      </w:r>
      <w:r w:rsidR="00874F28">
        <w:t xml:space="preserve"> </w:t>
      </w:r>
      <w:r w:rsidR="003327E2">
        <w:t>presenter</w:t>
      </w:r>
      <w:r>
        <w:t xml:space="preserve">: </w:t>
      </w:r>
      <w:r w:rsidR="00874F28">
        <w:t>Yes, it has m</w:t>
      </w:r>
      <w:r>
        <w:t xml:space="preserve">et expectations. </w:t>
      </w:r>
      <w:r w:rsidR="00874BF4">
        <w:t>No real negative comments or feedback in that regard.</w:t>
      </w:r>
    </w:p>
    <w:p w14:paraId="2AD0733C" w14:textId="77777777" w:rsidR="00874F28" w:rsidRDefault="00874F28" w:rsidP="003E7A5F">
      <w:pPr>
        <w:pStyle w:val="ListParagraph"/>
        <w:numPr>
          <w:ilvl w:val="0"/>
          <w:numId w:val="20"/>
        </w:numPr>
      </w:pPr>
      <w:r>
        <w:t>Resources developed. Think Tank</w:t>
      </w:r>
      <w:r w:rsidR="00D7226A">
        <w:t xml:space="preserve"> has been great.</w:t>
      </w:r>
    </w:p>
    <w:p w14:paraId="108F8C74" w14:textId="3BD3DFD9" w:rsidR="004F40DF" w:rsidRDefault="00874F28" w:rsidP="003E7A5F">
      <w:pPr>
        <w:pStyle w:val="ListParagraph"/>
        <w:numPr>
          <w:ilvl w:val="0"/>
          <w:numId w:val="20"/>
        </w:numPr>
      </w:pPr>
      <w:r>
        <w:t>Suggestions:  H</w:t>
      </w:r>
      <w:r w:rsidR="00D7226A">
        <w:t>elp facilitate standardization ac</w:t>
      </w:r>
      <w:r w:rsidR="005B7438">
        <w:t>ross program</w:t>
      </w:r>
      <w:r>
        <w:t xml:space="preserve">s </w:t>
      </w:r>
      <w:r w:rsidR="003D20B4">
        <w:t>regarding</w:t>
      </w:r>
      <w:r>
        <w:t xml:space="preserve">: </w:t>
      </w:r>
      <w:r w:rsidR="005B7438">
        <w:t>offer</w:t>
      </w:r>
      <w:r>
        <w:t xml:space="preserve"> </w:t>
      </w:r>
      <w:r w:rsidR="00025440">
        <w:t>deadlines</w:t>
      </w:r>
      <w:r w:rsidR="005B7438">
        <w:t>, deadlines,</w:t>
      </w:r>
      <w:r w:rsidR="00D7226A">
        <w:t xml:space="preserve"> start dates</w:t>
      </w:r>
      <w:r>
        <w:t xml:space="preserve"> (especially when new</w:t>
      </w:r>
      <w:r w:rsidR="00874BF4">
        <w:t xml:space="preserve"> programs cannot use RF-PTCAS)</w:t>
      </w:r>
    </w:p>
    <w:p w14:paraId="264B1A11" w14:textId="4A3F4BDE" w:rsidR="004F40DF" w:rsidRDefault="004F40DF" w:rsidP="003E7A5F">
      <w:pPr>
        <w:pStyle w:val="ListParagraph"/>
        <w:numPr>
          <w:ilvl w:val="0"/>
          <w:numId w:val="12"/>
        </w:numPr>
      </w:pPr>
      <w:r>
        <w:t>F</w:t>
      </w:r>
      <w:r w:rsidR="00D7226A">
        <w:t>acilitate co</w:t>
      </w:r>
      <w:r w:rsidR="00874F28">
        <w:t>mmunication across RF SIG groups (have participation across SIG groups from 1-2 members)</w:t>
      </w:r>
      <w:r w:rsidR="005B7438">
        <w:t xml:space="preserve">. </w:t>
      </w:r>
      <w:r w:rsidR="003D20B4">
        <w:t>Also,</w:t>
      </w:r>
      <w:r w:rsidR="005B7438">
        <w:t xml:space="preserve"> across entry level e</w:t>
      </w:r>
      <w:r w:rsidR="006C07E5">
        <w:t>du</w:t>
      </w:r>
      <w:r w:rsidR="005B7438">
        <w:t>cational</w:t>
      </w:r>
      <w:r w:rsidR="006C07E5">
        <w:t xml:space="preserve"> programs</w:t>
      </w:r>
      <w:r>
        <w:t xml:space="preserve"> so interviews do not disrupt clinical rotations (possibly via and e-mail forum with dates and match dates)</w:t>
      </w:r>
      <w:r w:rsidR="006C07E5">
        <w:t>, A</w:t>
      </w:r>
      <w:r>
        <w:t>B</w:t>
      </w:r>
      <w:r w:rsidR="006C07E5">
        <w:t>PTR</w:t>
      </w:r>
      <w:r w:rsidR="00D25EC2">
        <w:t>F</w:t>
      </w:r>
      <w:r w:rsidR="006C07E5">
        <w:t xml:space="preserve">E, </w:t>
      </w:r>
      <w:r w:rsidR="005B7438">
        <w:t>and</w:t>
      </w:r>
      <w:r w:rsidR="006C07E5">
        <w:t xml:space="preserve"> new programs that are developing.</w:t>
      </w:r>
      <w:r>
        <w:t xml:space="preserve"> </w:t>
      </w:r>
    </w:p>
    <w:p w14:paraId="1D7AD699" w14:textId="77777777" w:rsidR="004F40DF" w:rsidRDefault="004F40DF" w:rsidP="003E7A5F">
      <w:pPr>
        <w:pStyle w:val="ListParagraph"/>
        <w:numPr>
          <w:ilvl w:val="0"/>
          <w:numId w:val="12"/>
        </w:numPr>
      </w:pPr>
      <w:r>
        <w:t>Help facilitate more structure between ACAPT and graduation dates.</w:t>
      </w:r>
      <w:r w:rsidR="006C07E5">
        <w:t xml:space="preserve"> </w:t>
      </w:r>
    </w:p>
    <w:p w14:paraId="7A37A329" w14:textId="52E7330E" w:rsidR="004F40DF" w:rsidRDefault="004F40DF" w:rsidP="003E7A5F">
      <w:pPr>
        <w:pStyle w:val="ListParagraph"/>
        <w:numPr>
          <w:ilvl w:val="0"/>
          <w:numId w:val="12"/>
        </w:numPr>
      </w:pPr>
      <w:r>
        <w:t xml:space="preserve">Think Tank: </w:t>
      </w:r>
      <w:r w:rsidR="003D20B4">
        <w:t>Most</w:t>
      </w:r>
      <w:r w:rsidR="006C07E5">
        <w:t xml:space="preserve"> programs need participate. </w:t>
      </w:r>
    </w:p>
    <w:p w14:paraId="6BDFBB8D" w14:textId="77777777" w:rsidR="004F40DF" w:rsidRDefault="006C07E5" w:rsidP="003E7A5F">
      <w:pPr>
        <w:pStyle w:val="ListParagraph"/>
        <w:numPr>
          <w:ilvl w:val="0"/>
          <w:numId w:val="12"/>
        </w:numPr>
      </w:pPr>
      <w:r>
        <w:t xml:space="preserve">Help continue to facilitate issues with clinicals and interviews. </w:t>
      </w:r>
    </w:p>
    <w:p w14:paraId="20F3F64E" w14:textId="593209B0" w:rsidR="00D7226A" w:rsidRDefault="006C07E5" w:rsidP="003E7A5F">
      <w:pPr>
        <w:pStyle w:val="ListParagraph"/>
        <w:numPr>
          <w:ilvl w:val="0"/>
          <w:numId w:val="12"/>
        </w:numPr>
      </w:pPr>
      <w:r>
        <w:t>SIG chairs from all disciplines</w:t>
      </w:r>
      <w:r w:rsidR="004F40DF">
        <w:t xml:space="preserve"> present</w:t>
      </w:r>
      <w:r>
        <w:t xml:space="preserve"> at </w:t>
      </w:r>
      <w:r w:rsidR="004F40DF">
        <w:t xml:space="preserve">each other’s </w:t>
      </w:r>
      <w:r>
        <w:t>meetings for better collaboration across SIG’s</w:t>
      </w:r>
      <w:r w:rsidR="004F40DF">
        <w:t xml:space="preserve"> and gain</w:t>
      </w:r>
      <w:r>
        <w:t xml:space="preserve"> update</w:t>
      </w:r>
      <w:r w:rsidR="004F40DF">
        <w:t>s</w:t>
      </w:r>
      <w:r>
        <w:t xml:space="preserve"> across disciplines. </w:t>
      </w:r>
      <w:r w:rsidR="004F40DF">
        <w:t xml:space="preserve">Members </w:t>
      </w:r>
      <w:r>
        <w:t xml:space="preserve">from this </w:t>
      </w:r>
      <w:r w:rsidR="004F40DF">
        <w:t xml:space="preserve">RF SIG </w:t>
      </w:r>
      <w:r w:rsidR="00025440">
        <w:t>board members</w:t>
      </w:r>
      <w:r w:rsidR="004F40DF">
        <w:t xml:space="preserve"> should</w:t>
      </w:r>
      <w:r>
        <w:t xml:space="preserve"> also go to </w:t>
      </w:r>
      <w:r w:rsidR="00D10C9A">
        <w:t>another</w:t>
      </w:r>
      <w:r w:rsidR="005B7438">
        <w:t xml:space="preserve"> </w:t>
      </w:r>
      <w:r>
        <w:t>SIG</w:t>
      </w:r>
      <w:r w:rsidR="00D10C9A">
        <w:t>’s meeting</w:t>
      </w:r>
      <w:r w:rsidR="00025440">
        <w:t xml:space="preserve"> to provide updates</w:t>
      </w:r>
      <w:r w:rsidR="004F40DF">
        <w:t>.</w:t>
      </w:r>
    </w:p>
    <w:p w14:paraId="7FBBD0B2" w14:textId="77777777" w:rsidR="005B7438" w:rsidRPr="00CD5B70" w:rsidRDefault="005B7438" w:rsidP="005B7438">
      <w:pPr>
        <w:pStyle w:val="ListParagraph"/>
        <w:ind w:left="1080"/>
      </w:pPr>
    </w:p>
    <w:p w14:paraId="620CCEA9" w14:textId="6467CBD3" w:rsidR="00B4072F" w:rsidRDefault="00B4072F" w:rsidP="003E7A5F">
      <w:pPr>
        <w:pStyle w:val="ListParagraph"/>
        <w:numPr>
          <w:ilvl w:val="0"/>
          <w:numId w:val="4"/>
        </w:numPr>
        <w:rPr>
          <w:b/>
          <w:i/>
        </w:rPr>
      </w:pPr>
      <w:r w:rsidRPr="00874F28">
        <w:rPr>
          <w:b/>
          <w:i/>
        </w:rPr>
        <w:t>Are there areas that you would like more resources or support from the RFESIG?</w:t>
      </w:r>
    </w:p>
    <w:p w14:paraId="086F63F7" w14:textId="7BD89E07" w:rsidR="003327E2" w:rsidRPr="003327E2" w:rsidRDefault="003327E2" w:rsidP="003E7A5F">
      <w:pPr>
        <w:pStyle w:val="ListParagraph"/>
        <w:numPr>
          <w:ilvl w:val="0"/>
          <w:numId w:val="23"/>
        </w:numPr>
      </w:pPr>
      <w:r>
        <w:t>Tania Brown presenter</w:t>
      </w:r>
    </w:p>
    <w:p w14:paraId="62B575DB" w14:textId="0737F2EF" w:rsidR="005B7438" w:rsidRDefault="00D7226A" w:rsidP="003E7A5F">
      <w:pPr>
        <w:pStyle w:val="ListParagraph"/>
        <w:numPr>
          <w:ilvl w:val="0"/>
          <w:numId w:val="23"/>
        </w:numPr>
      </w:pPr>
      <w:r>
        <w:t xml:space="preserve">Centralized location for </w:t>
      </w:r>
      <w:r w:rsidR="005B7438">
        <w:t>performance</w:t>
      </w:r>
      <w:r>
        <w:t xml:space="preserve"> metrics, admin structures, testing on items, standardized items to be collected.</w:t>
      </w:r>
    </w:p>
    <w:p w14:paraId="76052EB8" w14:textId="4550925B" w:rsidR="005B7438" w:rsidRDefault="00D7226A" w:rsidP="003E7A5F">
      <w:pPr>
        <w:pStyle w:val="ListParagraph"/>
        <w:numPr>
          <w:ilvl w:val="0"/>
          <w:numId w:val="23"/>
        </w:numPr>
      </w:pPr>
      <w:r>
        <w:t xml:space="preserve">What metrics should be </w:t>
      </w:r>
      <w:r w:rsidR="005B7438">
        <w:t>collected?</w:t>
      </w:r>
      <w:r>
        <w:t xml:space="preserve"> </w:t>
      </w:r>
    </w:p>
    <w:p w14:paraId="1EB3DE81" w14:textId="37CFFC66" w:rsidR="005B7438" w:rsidRDefault="005B7438" w:rsidP="003E7A5F">
      <w:pPr>
        <w:pStyle w:val="ListParagraph"/>
        <w:numPr>
          <w:ilvl w:val="0"/>
          <w:numId w:val="23"/>
        </w:numPr>
      </w:pPr>
      <w:r>
        <w:t>Guidance and help</w:t>
      </w:r>
      <w:r w:rsidR="00D7226A">
        <w:t xml:space="preserve"> to </w:t>
      </w:r>
      <w:r>
        <w:t xml:space="preserve">make sure </w:t>
      </w:r>
      <w:r w:rsidR="00D10C9A">
        <w:t>all</w:t>
      </w:r>
      <w:r>
        <w:t xml:space="preserve"> the correct metrics</w:t>
      </w:r>
      <w:r w:rsidR="00D7226A">
        <w:t xml:space="preserve"> to assess the success of the program</w:t>
      </w:r>
      <w:r>
        <w:t xml:space="preserve"> are being collected</w:t>
      </w:r>
      <w:r w:rsidR="00D7226A">
        <w:t>.</w:t>
      </w:r>
    </w:p>
    <w:p w14:paraId="26D6129A" w14:textId="74BC4738" w:rsidR="00D7226A" w:rsidRDefault="005B7438" w:rsidP="003E7A5F">
      <w:pPr>
        <w:pStyle w:val="ListParagraph"/>
        <w:numPr>
          <w:ilvl w:val="0"/>
          <w:numId w:val="23"/>
        </w:numPr>
      </w:pPr>
      <w:r>
        <w:t>F</w:t>
      </w:r>
      <w:r w:rsidR="00D7226A">
        <w:t>aculty development</w:t>
      </w:r>
      <w:r>
        <w:t>.</w:t>
      </w:r>
    </w:p>
    <w:p w14:paraId="25818446" w14:textId="722EABD9" w:rsidR="005B7438" w:rsidRDefault="005B7438" w:rsidP="003E7A5F">
      <w:pPr>
        <w:pStyle w:val="ListParagraph"/>
        <w:numPr>
          <w:ilvl w:val="0"/>
          <w:numId w:val="23"/>
        </w:numPr>
      </w:pPr>
      <w:r>
        <w:t>Standardized Assessments across R/F programs.</w:t>
      </w:r>
    </w:p>
    <w:p w14:paraId="62C31CA4" w14:textId="03838FBC" w:rsidR="005B7438" w:rsidRDefault="005B7438" w:rsidP="003E7A5F">
      <w:pPr>
        <w:pStyle w:val="ListParagraph"/>
        <w:numPr>
          <w:ilvl w:val="0"/>
          <w:numId w:val="23"/>
        </w:numPr>
      </w:pPr>
      <w:r>
        <w:t>Perform testing on items which are a part of the Compendium and break them up by specialties.</w:t>
      </w:r>
    </w:p>
    <w:p w14:paraId="6D8E99B0" w14:textId="12AAF345" w:rsidR="00874F28" w:rsidRDefault="00874F28" w:rsidP="003E7A5F">
      <w:pPr>
        <w:pStyle w:val="ListParagraph"/>
        <w:numPr>
          <w:ilvl w:val="0"/>
          <w:numId w:val="23"/>
        </w:numPr>
      </w:pPr>
      <w:r>
        <w:t>Ideas on Administrative structure.</w:t>
      </w:r>
    </w:p>
    <w:p w14:paraId="1B3E02BE" w14:textId="067005FC" w:rsidR="00874F28" w:rsidRDefault="00D7226A" w:rsidP="003E7A5F">
      <w:pPr>
        <w:pStyle w:val="ListParagraph"/>
        <w:numPr>
          <w:ilvl w:val="0"/>
          <w:numId w:val="23"/>
        </w:numPr>
      </w:pPr>
      <w:r>
        <w:t xml:space="preserve">Matt </w:t>
      </w:r>
      <w:r w:rsidR="00874F28">
        <w:t>Haberl:</w:t>
      </w:r>
      <w:r>
        <w:t xml:space="preserve"> Which</w:t>
      </w:r>
      <w:r w:rsidR="00874F28">
        <w:t xml:space="preserve"> </w:t>
      </w:r>
      <w:r w:rsidR="00D10C9A">
        <w:t>outcomes</w:t>
      </w:r>
      <w:r w:rsidR="00874F28">
        <w:t xml:space="preserve"> are you referring to?</w:t>
      </w:r>
    </w:p>
    <w:p w14:paraId="4B692D93" w14:textId="1968BBA3" w:rsidR="00874F28" w:rsidRDefault="00D7226A" w:rsidP="003E7A5F">
      <w:pPr>
        <w:pStyle w:val="ListParagraph"/>
        <w:numPr>
          <w:ilvl w:val="0"/>
          <w:numId w:val="12"/>
        </w:numPr>
      </w:pPr>
      <w:r>
        <w:t xml:space="preserve">Program outcomes. There are some that are overlapped. Participant and </w:t>
      </w:r>
      <w:r w:rsidR="00D10C9A">
        <w:t>long-term</w:t>
      </w:r>
      <w:r>
        <w:t xml:space="preserve"> assessment outcome. Which one are we </w:t>
      </w:r>
      <w:r w:rsidR="00874BF4">
        <w:t>measuring</w:t>
      </w:r>
      <w:r>
        <w:t>? What is consistent among programs?</w:t>
      </w:r>
    </w:p>
    <w:p w14:paraId="484011C9" w14:textId="5A19CEEE" w:rsidR="00D7226A" w:rsidRDefault="00D7226A" w:rsidP="003E7A5F">
      <w:pPr>
        <w:pStyle w:val="ListParagraph"/>
        <w:numPr>
          <w:ilvl w:val="0"/>
          <w:numId w:val="12"/>
        </w:numPr>
      </w:pPr>
      <w:r>
        <w:t>Gail</w:t>
      </w:r>
      <w:r w:rsidR="004E40AD">
        <w:t xml:space="preserve"> Jensen</w:t>
      </w:r>
      <w:r>
        <w:t xml:space="preserve">: </w:t>
      </w:r>
      <w:r w:rsidR="00874F28">
        <w:t>This process is in progress. There is a s</w:t>
      </w:r>
      <w:r>
        <w:t xml:space="preserve">ession tomorrow on </w:t>
      </w:r>
      <w:r w:rsidR="002270EF">
        <w:t>competency</w:t>
      </w:r>
      <w:r w:rsidR="00874F28">
        <w:t>-based education that should help. It will be very interactive and is l</w:t>
      </w:r>
      <w:r>
        <w:t>ooking at</w:t>
      </w:r>
      <w:r w:rsidR="00874F28">
        <w:t xml:space="preserve"> the</w:t>
      </w:r>
      <w:r>
        <w:t xml:space="preserve"> learner continuum.</w:t>
      </w:r>
    </w:p>
    <w:p w14:paraId="61F310D0" w14:textId="171F1998" w:rsidR="00874BF4" w:rsidRDefault="00874BF4" w:rsidP="003E7A5F">
      <w:pPr>
        <w:pStyle w:val="ListParagraph"/>
        <w:numPr>
          <w:ilvl w:val="0"/>
          <w:numId w:val="12"/>
        </w:numPr>
      </w:pPr>
      <w:r>
        <w:t>Sara</w:t>
      </w:r>
      <w:r w:rsidR="004E40AD">
        <w:t xml:space="preserve"> Kraft</w:t>
      </w:r>
      <w:r>
        <w:t>: Patient outcomes. Do patients get better if they are treated by someone that has graduated from R/F program? That is the most important metric to consider across specialties.</w:t>
      </w:r>
    </w:p>
    <w:p w14:paraId="0452E431" w14:textId="77777777" w:rsidR="00874F28" w:rsidRDefault="00874F28" w:rsidP="00874F28">
      <w:pPr>
        <w:pStyle w:val="ListParagraph"/>
      </w:pPr>
    </w:p>
    <w:p w14:paraId="54D3D12E" w14:textId="77777777" w:rsidR="00EB23CA" w:rsidRDefault="00EB23CA" w:rsidP="00874F28">
      <w:pPr>
        <w:pStyle w:val="ListParagraph"/>
      </w:pPr>
    </w:p>
    <w:p w14:paraId="0C8F662F" w14:textId="507F5428" w:rsidR="00D10C9A" w:rsidRDefault="00B4072F" w:rsidP="003E7A5F">
      <w:pPr>
        <w:pStyle w:val="ListParagraph"/>
        <w:numPr>
          <w:ilvl w:val="0"/>
          <w:numId w:val="4"/>
        </w:numPr>
      </w:pPr>
      <w:r w:rsidRPr="0084300D">
        <w:rPr>
          <w:b/>
          <w:i/>
        </w:rPr>
        <w:t>What has encouraged you to participate</w:t>
      </w:r>
      <w:r w:rsidR="00916B69">
        <w:rPr>
          <w:b/>
          <w:i/>
        </w:rPr>
        <w:t xml:space="preserve"> in the RFE SIG</w:t>
      </w:r>
      <w:r w:rsidRPr="0084300D">
        <w:rPr>
          <w:b/>
          <w:i/>
        </w:rPr>
        <w:t xml:space="preserve"> as much as you have?  And what limits or might limit your participation?</w:t>
      </w:r>
      <w:r w:rsidR="00DE34B2">
        <w:t xml:space="preserve"> </w:t>
      </w:r>
    </w:p>
    <w:p w14:paraId="22844C43" w14:textId="47E3E32F" w:rsidR="00B4072F" w:rsidRDefault="00DE34B2" w:rsidP="003E7A5F">
      <w:pPr>
        <w:pStyle w:val="ListParagraph"/>
        <w:numPr>
          <w:ilvl w:val="0"/>
          <w:numId w:val="29"/>
        </w:numPr>
      </w:pPr>
      <w:r>
        <w:t>Melissa Bus</w:t>
      </w:r>
      <w:r w:rsidR="0084300D">
        <w:t xml:space="preserve"> presenter</w:t>
      </w:r>
    </w:p>
    <w:p w14:paraId="18139AC1" w14:textId="605D5CC8" w:rsidR="00DE34B2" w:rsidRDefault="00DE34B2" w:rsidP="003E7A5F">
      <w:pPr>
        <w:pStyle w:val="ListParagraph"/>
        <w:numPr>
          <w:ilvl w:val="0"/>
          <w:numId w:val="24"/>
        </w:numPr>
        <w:spacing w:after="0"/>
      </w:pPr>
      <w:r>
        <w:t>Contact from a</w:t>
      </w:r>
      <w:r w:rsidR="00916B69">
        <w:t>n individual</w:t>
      </w:r>
      <w:r>
        <w:t xml:space="preserve"> member of the SIG</w:t>
      </w:r>
      <w:r w:rsidR="003327E2">
        <w:t>: open and welcoming</w:t>
      </w:r>
    </w:p>
    <w:p w14:paraId="32833D2B" w14:textId="77777777" w:rsidR="00E171DA" w:rsidRDefault="00DE34B2" w:rsidP="003E7A5F">
      <w:pPr>
        <w:pStyle w:val="ListParagraph"/>
        <w:numPr>
          <w:ilvl w:val="0"/>
          <w:numId w:val="24"/>
        </w:numPr>
        <w:spacing w:after="0"/>
      </w:pPr>
      <w:r>
        <w:t xml:space="preserve">Barriers: </w:t>
      </w:r>
    </w:p>
    <w:p w14:paraId="0A9B460B" w14:textId="77777777" w:rsidR="00916B69" w:rsidRDefault="00E171DA" w:rsidP="003E7A5F">
      <w:pPr>
        <w:pStyle w:val="ListParagraph"/>
        <w:numPr>
          <w:ilvl w:val="0"/>
          <w:numId w:val="12"/>
        </w:numPr>
        <w:spacing w:after="0"/>
      </w:pPr>
      <w:r>
        <w:t>N</w:t>
      </w:r>
      <w:r w:rsidR="00DE34B2">
        <w:t>eed to be a member of the APTE</w:t>
      </w:r>
      <w:r w:rsidR="00916B69">
        <w:t>.</w:t>
      </w:r>
    </w:p>
    <w:p w14:paraId="27DF7F4F" w14:textId="1CEB5055" w:rsidR="00DE34B2" w:rsidRDefault="00E171DA" w:rsidP="003E7A5F">
      <w:pPr>
        <w:pStyle w:val="ListParagraph"/>
        <w:numPr>
          <w:ilvl w:val="0"/>
          <w:numId w:val="12"/>
        </w:numPr>
        <w:spacing w:after="0"/>
      </w:pPr>
      <w:r>
        <w:t>Tim</w:t>
      </w:r>
      <w:r w:rsidR="003327E2">
        <w:t>e</w:t>
      </w:r>
      <w:r w:rsidR="00916B69">
        <w:t>: many people</w:t>
      </w:r>
      <w:r w:rsidR="000C31ED">
        <w:t xml:space="preserve"> are working on other administrative tasks with their job and having the additional time to commit is difficult.</w:t>
      </w:r>
    </w:p>
    <w:p w14:paraId="7B2B38ED" w14:textId="5C1E1061" w:rsidR="00DE34B2" w:rsidRDefault="00DE34B2" w:rsidP="003E7A5F">
      <w:pPr>
        <w:pStyle w:val="ListParagraph"/>
        <w:numPr>
          <w:ilvl w:val="0"/>
          <w:numId w:val="12"/>
        </w:numPr>
        <w:spacing w:after="0"/>
      </w:pPr>
      <w:r>
        <w:t>Questions about mission, goal, and</w:t>
      </w:r>
      <w:r w:rsidR="000C31ED">
        <w:t xml:space="preserve"> how to participate</w:t>
      </w:r>
      <w:r>
        <w:t xml:space="preserve"> future involvement</w:t>
      </w:r>
      <w:r w:rsidR="00E171DA">
        <w:t>.</w:t>
      </w:r>
    </w:p>
    <w:p w14:paraId="2A9C1FB0" w14:textId="2E389802" w:rsidR="003327E2" w:rsidRDefault="003327E2" w:rsidP="003E7A5F">
      <w:pPr>
        <w:pStyle w:val="ListParagraph"/>
        <w:numPr>
          <w:ilvl w:val="0"/>
          <w:numId w:val="12"/>
        </w:numPr>
        <w:spacing w:after="0"/>
      </w:pPr>
      <w:r>
        <w:t>Misunderstanding of Education Section</w:t>
      </w:r>
      <w:r w:rsidR="00E951C7">
        <w:t>:</w:t>
      </w:r>
      <w:r>
        <w:t xml:space="preserve"> not only for academic educators</w:t>
      </w:r>
    </w:p>
    <w:p w14:paraId="2C3FEF48" w14:textId="4A9B34C3" w:rsidR="00DE34B2" w:rsidRDefault="00DE34B2" w:rsidP="003E7A5F">
      <w:pPr>
        <w:pStyle w:val="ListParagraph"/>
        <w:numPr>
          <w:ilvl w:val="0"/>
          <w:numId w:val="12"/>
        </w:numPr>
        <w:spacing w:after="0"/>
      </w:pPr>
      <w:r>
        <w:t xml:space="preserve">How do we </w:t>
      </w:r>
      <w:r w:rsidR="000C31ED">
        <w:t xml:space="preserve">(RFESIG) </w:t>
      </w:r>
      <w:r>
        <w:t xml:space="preserve">participate in other </w:t>
      </w:r>
      <w:r w:rsidR="000C31ED">
        <w:t xml:space="preserve">RFE </w:t>
      </w:r>
      <w:r w:rsidR="00D10C9A">
        <w:t>SIG’s?</w:t>
      </w:r>
    </w:p>
    <w:p w14:paraId="5AC48ED0" w14:textId="12AA1903" w:rsidR="00DE34B2" w:rsidRDefault="003327E2" w:rsidP="003E7A5F">
      <w:pPr>
        <w:pStyle w:val="ListParagraph"/>
        <w:numPr>
          <w:ilvl w:val="0"/>
          <w:numId w:val="12"/>
        </w:numPr>
        <w:spacing w:after="0"/>
      </w:pPr>
      <w:r>
        <w:t>Making sense of SIG</w:t>
      </w:r>
      <w:r w:rsidR="000C31ED">
        <w:t xml:space="preserve"> </w:t>
      </w:r>
      <w:r>
        <w:t>development hierarchy and o</w:t>
      </w:r>
      <w:r w:rsidR="00DE34B2">
        <w:t xml:space="preserve">rganizational </w:t>
      </w:r>
      <w:r>
        <w:t>structure</w:t>
      </w:r>
    </w:p>
    <w:p w14:paraId="2EA877F1" w14:textId="4DFDDABD" w:rsidR="00DE34B2" w:rsidRDefault="00DE34B2" w:rsidP="003E7A5F">
      <w:pPr>
        <w:pStyle w:val="ListParagraph"/>
        <w:numPr>
          <w:ilvl w:val="0"/>
          <w:numId w:val="12"/>
        </w:numPr>
        <w:spacing w:after="0"/>
      </w:pPr>
      <w:r>
        <w:t xml:space="preserve">Don’t feel like you have anything </w:t>
      </w:r>
      <w:r w:rsidR="003327E2">
        <w:t xml:space="preserve">new </w:t>
      </w:r>
      <w:r>
        <w:t>to contribute</w:t>
      </w:r>
      <w:r w:rsidR="00D25EC2">
        <w:t>.</w:t>
      </w:r>
      <w:r>
        <w:t xml:space="preserve"> </w:t>
      </w:r>
    </w:p>
    <w:p w14:paraId="479E03AE" w14:textId="0D39C658" w:rsidR="000C31ED" w:rsidRDefault="000C31ED" w:rsidP="003E7A5F">
      <w:pPr>
        <w:pStyle w:val="ListParagraph"/>
        <w:numPr>
          <w:ilvl w:val="0"/>
          <w:numId w:val="12"/>
        </w:numPr>
      </w:pPr>
      <w:r>
        <w:t xml:space="preserve">If you are a part of multiple SIG’s having a plethora of emails and communication coming from multiple groups is overwhelming. </w:t>
      </w:r>
      <w:r w:rsidRPr="000C31ED">
        <w:t xml:space="preserve">***Streamline information across SIGs *** </w:t>
      </w:r>
    </w:p>
    <w:p w14:paraId="06CAA04D" w14:textId="37909446" w:rsidR="00E951C7" w:rsidRDefault="00E2271F" w:rsidP="003E7A5F">
      <w:pPr>
        <w:pStyle w:val="ListParagraph"/>
        <w:numPr>
          <w:ilvl w:val="0"/>
          <w:numId w:val="12"/>
        </w:numPr>
      </w:pPr>
      <w:r w:rsidRPr="00E2271F">
        <w:t>Log</w:t>
      </w:r>
      <w:r w:rsidR="00E951C7">
        <w:t>ging</w:t>
      </w:r>
      <w:r w:rsidRPr="00E2271F">
        <w:t xml:space="preserve"> into APTA and access </w:t>
      </w:r>
      <w:r w:rsidR="00E951C7">
        <w:t xml:space="preserve">to </w:t>
      </w:r>
      <w:r w:rsidRPr="00E2271F">
        <w:t>multiple SIG</w:t>
      </w:r>
      <w:r w:rsidR="000C31ED">
        <w:t>’</w:t>
      </w:r>
      <w:r w:rsidRPr="00E2271F">
        <w:t>s</w:t>
      </w:r>
      <w:r w:rsidR="00E951C7">
        <w:t>:</w:t>
      </w:r>
      <w:r w:rsidRPr="00E2271F">
        <w:t xml:space="preserve"> each website requires </w:t>
      </w:r>
      <w:r w:rsidR="00E951C7">
        <w:t>a separate</w:t>
      </w:r>
      <w:r w:rsidRPr="00E2271F">
        <w:t xml:space="preserve"> log-in</w:t>
      </w:r>
      <w:r w:rsidR="00E951C7">
        <w:t xml:space="preserve">. </w:t>
      </w:r>
      <w:r w:rsidR="00E951C7" w:rsidRPr="00E951C7">
        <w:t>One-click accessibility to all Academy websites</w:t>
      </w:r>
      <w:r w:rsidR="000C31ED">
        <w:t>.</w:t>
      </w:r>
    </w:p>
    <w:p w14:paraId="5CAE65B0" w14:textId="77777777" w:rsidR="00E951C7" w:rsidRPr="00E951C7" w:rsidRDefault="00E951C7" w:rsidP="003E7A5F">
      <w:pPr>
        <w:pStyle w:val="ListParagraph"/>
        <w:numPr>
          <w:ilvl w:val="0"/>
          <w:numId w:val="12"/>
        </w:numPr>
        <w:spacing w:after="0"/>
        <w:rPr>
          <w:b/>
        </w:rPr>
      </w:pPr>
      <w:r>
        <w:t>B</w:t>
      </w:r>
      <w:r w:rsidR="00E2271F" w:rsidRPr="00E2271F">
        <w:t>ecoming a member of multiple Academy</w:t>
      </w:r>
      <w:r>
        <w:t>’s</w:t>
      </w:r>
      <w:r w:rsidR="00E2271F" w:rsidRPr="00E2271F">
        <w:t xml:space="preserve"> is expensive. </w:t>
      </w:r>
    </w:p>
    <w:p w14:paraId="4CDC563B" w14:textId="77777777" w:rsidR="00E2271F" w:rsidRDefault="00DE34B2" w:rsidP="003E7A5F">
      <w:pPr>
        <w:pStyle w:val="ListParagraph"/>
        <w:numPr>
          <w:ilvl w:val="0"/>
          <w:numId w:val="12"/>
        </w:numPr>
        <w:spacing w:after="0"/>
      </w:pPr>
      <w:r w:rsidRPr="00DE34B2">
        <w:t xml:space="preserve">Getting understanding of the various SIGS. </w:t>
      </w:r>
    </w:p>
    <w:p w14:paraId="6005C12C" w14:textId="3D21C3CB" w:rsidR="00DE34B2" w:rsidRPr="000C31ED" w:rsidRDefault="000C31ED" w:rsidP="003E7A5F">
      <w:pPr>
        <w:pStyle w:val="ListParagraph"/>
        <w:numPr>
          <w:ilvl w:val="0"/>
          <w:numId w:val="12"/>
        </w:numPr>
        <w:spacing w:after="0"/>
      </w:pPr>
      <w:r w:rsidRPr="000C31ED">
        <w:t>***</w:t>
      </w:r>
      <w:r w:rsidR="00DE34B2" w:rsidRPr="000C31ED">
        <w:t>HUB</w:t>
      </w:r>
      <w:r w:rsidR="00E2271F" w:rsidRPr="000C31ED">
        <w:t>:</w:t>
      </w:r>
      <w:r w:rsidR="00DE34B2" w:rsidRPr="000C31ED">
        <w:t xml:space="preserve"> </w:t>
      </w:r>
      <w:r w:rsidR="00D10C9A" w:rsidRPr="000C31ED">
        <w:t>Gaining</w:t>
      </w:r>
      <w:r w:rsidR="00DE34B2" w:rsidRPr="000C31ED">
        <w:t xml:space="preserve"> ac</w:t>
      </w:r>
      <w:r w:rsidR="005B7438" w:rsidRPr="000C31ED">
        <w:t>c</w:t>
      </w:r>
      <w:r w:rsidR="00DE34B2" w:rsidRPr="000C31ED">
        <w:t>ess and navigating it. How to navigate it and use it. Possible YOU Tube video</w:t>
      </w:r>
      <w:r w:rsidR="00D10C9A" w:rsidRPr="000C31ED">
        <w:t xml:space="preserve"> with </w:t>
      </w:r>
      <w:r w:rsidRPr="000C31ED">
        <w:t>instructions. ***</w:t>
      </w:r>
    </w:p>
    <w:p w14:paraId="0EB6F7B1" w14:textId="78DE320F" w:rsidR="00DE34B2" w:rsidRPr="000C31ED" w:rsidRDefault="00874F28" w:rsidP="003E7A5F">
      <w:pPr>
        <w:pStyle w:val="ListParagraph"/>
        <w:numPr>
          <w:ilvl w:val="0"/>
          <w:numId w:val="24"/>
        </w:numPr>
        <w:spacing w:after="0"/>
      </w:pPr>
      <w:r w:rsidRPr="000C31ED">
        <w:t>***</w:t>
      </w:r>
      <w:r w:rsidR="00DE34B2" w:rsidRPr="000C31ED">
        <w:t>How to develop program and mentoring with new programs and established programs</w:t>
      </w:r>
      <w:r w:rsidRPr="000C31ED">
        <w:t>***</w:t>
      </w:r>
      <w:r w:rsidR="000C31ED" w:rsidRPr="000C31ED">
        <w:t xml:space="preserve"> Pair new program directors with seasoned program directors as mentors.</w:t>
      </w:r>
    </w:p>
    <w:p w14:paraId="76E6520B" w14:textId="72632BAD" w:rsidR="002F17E0" w:rsidRDefault="002F17E0" w:rsidP="003E7A5F">
      <w:pPr>
        <w:pStyle w:val="ListParagraph"/>
        <w:numPr>
          <w:ilvl w:val="0"/>
          <w:numId w:val="24"/>
        </w:numPr>
        <w:spacing w:after="0"/>
      </w:pPr>
      <w:r>
        <w:t>Sara</w:t>
      </w:r>
      <w:r w:rsidR="003E7A5F">
        <w:t xml:space="preserve"> Kraft</w:t>
      </w:r>
      <w:r>
        <w:t xml:space="preserve">- Being better at articulating the </w:t>
      </w:r>
      <w:r w:rsidR="00DE34B2" w:rsidRPr="00DE34B2">
        <w:t>value of APTE? All PT’s are educators</w:t>
      </w:r>
      <w:r>
        <w:t>!</w:t>
      </w:r>
      <w:r w:rsidR="00DE34B2" w:rsidRPr="00DE34B2">
        <w:t xml:space="preserve"> </w:t>
      </w:r>
      <w:r>
        <w:rPr>
          <w:rStyle w:val="Hyperlink"/>
        </w:rPr>
        <w:t>www.aptaeducation.org</w:t>
      </w:r>
    </w:p>
    <w:p w14:paraId="5FEBB09C" w14:textId="7FE07DED" w:rsidR="00E171DA" w:rsidRDefault="000C31ED" w:rsidP="003E7A5F">
      <w:pPr>
        <w:pStyle w:val="ListParagraph"/>
        <w:numPr>
          <w:ilvl w:val="0"/>
          <w:numId w:val="24"/>
        </w:numPr>
        <w:spacing w:after="0"/>
      </w:pPr>
      <w:r>
        <w:t>Sara</w:t>
      </w:r>
      <w:r w:rsidR="003E7A5F">
        <w:t xml:space="preserve"> Kraft</w:t>
      </w:r>
      <w:r>
        <w:t xml:space="preserve">- </w:t>
      </w:r>
      <w:r w:rsidR="0084300D">
        <w:t>Think tank:</w:t>
      </w:r>
      <w:r>
        <w:t xml:space="preserve"> You will </w:t>
      </w:r>
      <w:r w:rsidR="002F17E0">
        <w:t>not have</w:t>
      </w:r>
      <w:r>
        <w:t xml:space="preserve"> to log in</w:t>
      </w:r>
      <w:r w:rsidR="002445E2">
        <w:t xml:space="preserve"> since the information is open to all regardless of membership of the APTA or APTE.</w:t>
      </w:r>
      <w:r w:rsidR="0084300D">
        <w:t xml:space="preserve"> </w:t>
      </w:r>
      <w:r w:rsidR="002F17E0">
        <w:t xml:space="preserve"> Not sure about the forums. </w:t>
      </w:r>
    </w:p>
    <w:p w14:paraId="3458310E" w14:textId="1EBD591B" w:rsidR="002F17E0" w:rsidRDefault="002F17E0" w:rsidP="002F17E0">
      <w:pPr>
        <w:pStyle w:val="ListParagraph"/>
        <w:spacing w:after="0"/>
        <w:ind w:left="1080"/>
      </w:pPr>
    </w:p>
    <w:p w14:paraId="61102F7B" w14:textId="77777777" w:rsidR="00D25EC2" w:rsidRDefault="00D25EC2" w:rsidP="002F17E0">
      <w:pPr>
        <w:pStyle w:val="ListParagraph"/>
        <w:spacing w:after="0"/>
        <w:ind w:left="1080"/>
      </w:pPr>
    </w:p>
    <w:p w14:paraId="5EBB6EE7" w14:textId="77777777" w:rsidR="008F4BCF" w:rsidRPr="00DE34B2" w:rsidRDefault="008F4BCF" w:rsidP="002F17E0">
      <w:pPr>
        <w:pStyle w:val="ListParagraph"/>
        <w:spacing w:after="0"/>
        <w:ind w:left="1080"/>
      </w:pPr>
    </w:p>
    <w:p w14:paraId="4DA6FE2E" w14:textId="77777777" w:rsidR="00D10C9A" w:rsidRPr="00C91B23" w:rsidRDefault="00EB23CA" w:rsidP="003E7A5F">
      <w:pPr>
        <w:pStyle w:val="ListParagraph"/>
        <w:numPr>
          <w:ilvl w:val="0"/>
          <w:numId w:val="4"/>
        </w:numPr>
        <w:rPr>
          <w:b/>
          <w:i/>
        </w:rPr>
      </w:pPr>
      <w:r w:rsidRPr="00C91B23">
        <w:rPr>
          <w:b/>
          <w:i/>
        </w:rPr>
        <w:t>If you could collaborate with another Residency/Fellowship program of a different specialty, what would that topic be? What are some barriers for this collaboration? Are there resources this SIG could provide to facilitate the process?</w:t>
      </w:r>
    </w:p>
    <w:p w14:paraId="50655B2B" w14:textId="7E25624C" w:rsidR="00DE34B2" w:rsidRPr="00C91B23" w:rsidRDefault="00D31395" w:rsidP="003E7A5F">
      <w:pPr>
        <w:pStyle w:val="ListParagraph"/>
        <w:numPr>
          <w:ilvl w:val="0"/>
          <w:numId w:val="30"/>
        </w:numPr>
      </w:pPr>
      <w:r w:rsidRPr="00C91B23">
        <w:t>Jennifer</w:t>
      </w:r>
      <w:r w:rsidR="007479DA" w:rsidRPr="00C91B23">
        <w:t xml:space="preserve"> Kline presenter</w:t>
      </w:r>
    </w:p>
    <w:p w14:paraId="26A51E93" w14:textId="1CA169A1" w:rsidR="00B4072F" w:rsidRPr="00C91B23" w:rsidRDefault="00D7226A" w:rsidP="003E7A5F">
      <w:pPr>
        <w:pStyle w:val="ListParagraph"/>
        <w:numPr>
          <w:ilvl w:val="0"/>
          <w:numId w:val="27"/>
        </w:numPr>
      </w:pPr>
      <w:r w:rsidRPr="00C91B23">
        <w:t xml:space="preserve">Individual outcome studies, how to </w:t>
      </w:r>
      <w:r w:rsidR="002270EF" w:rsidRPr="00C91B23">
        <w:t>recreate</w:t>
      </w:r>
      <w:r w:rsidRPr="00C91B23">
        <w:t xml:space="preserve"> a successful </w:t>
      </w:r>
      <w:r w:rsidR="002270EF" w:rsidRPr="00C91B23">
        <w:t xml:space="preserve">residency: Pre </w:t>
      </w:r>
      <w:r w:rsidR="00D10C9A" w:rsidRPr="00C91B23">
        <w:t>-</w:t>
      </w:r>
      <w:r w:rsidR="002270EF" w:rsidRPr="00C91B23">
        <w:t>C</w:t>
      </w:r>
      <w:r w:rsidRPr="00C91B23">
        <w:t xml:space="preserve">on or ELC, </w:t>
      </w:r>
      <w:r w:rsidR="00D10C9A" w:rsidRPr="00C91B23">
        <w:t>practice-based</w:t>
      </w:r>
      <w:r w:rsidRPr="00C91B23">
        <w:t xml:space="preserve"> learning instead of tools and </w:t>
      </w:r>
      <w:r w:rsidR="002270EF" w:rsidRPr="00C91B23">
        <w:t>resources</w:t>
      </w:r>
      <w:r w:rsidRPr="00C91B23">
        <w:t xml:space="preserve"> to ask why. We are </w:t>
      </w:r>
      <w:r w:rsidR="002270EF" w:rsidRPr="00C91B23">
        <w:t>great</w:t>
      </w:r>
      <w:r w:rsidRPr="00C91B23">
        <w:t xml:space="preserve"> at developing tools and tasks we n</w:t>
      </w:r>
      <w:r w:rsidR="00E628CE" w:rsidRPr="00C91B23">
        <w:t>eed to be outcome oriented. Opportunity</w:t>
      </w:r>
      <w:r w:rsidRPr="00C91B23">
        <w:t xml:space="preserve"> </w:t>
      </w:r>
      <w:r w:rsidR="00E628CE" w:rsidRPr="00C91B23">
        <w:t>f</w:t>
      </w:r>
      <w:r w:rsidRPr="00C91B23">
        <w:t>or educational research.</w:t>
      </w:r>
    </w:p>
    <w:p w14:paraId="01DCC7C8" w14:textId="080C116E" w:rsidR="00974F8C" w:rsidRPr="00C91B23" w:rsidRDefault="00974F8C" w:rsidP="003E7A5F">
      <w:pPr>
        <w:pStyle w:val="ListParagraph"/>
        <w:numPr>
          <w:ilvl w:val="0"/>
          <w:numId w:val="27"/>
        </w:numPr>
      </w:pPr>
      <w:r w:rsidRPr="00C91B23">
        <w:t>Internal audit prior to accreditation w/ feedback</w:t>
      </w:r>
      <w:r w:rsidR="007479DA" w:rsidRPr="00C91B23">
        <w:t>: support for each other for accreditation and developing programs.</w:t>
      </w:r>
    </w:p>
    <w:p w14:paraId="52056E7E" w14:textId="19C327D4" w:rsidR="007479DA" w:rsidRPr="00C91B23" w:rsidRDefault="007479DA" w:rsidP="003E7A5F">
      <w:pPr>
        <w:pStyle w:val="ListParagraph"/>
        <w:numPr>
          <w:ilvl w:val="0"/>
          <w:numId w:val="12"/>
        </w:numPr>
      </w:pPr>
      <w:r w:rsidRPr="00C91B23">
        <w:t>Having another specialty assess program goals</w:t>
      </w:r>
      <w:r w:rsidR="00BC7BE1" w:rsidRPr="00C91B23">
        <w:t xml:space="preserve"> and outcomes</w:t>
      </w:r>
      <w:r w:rsidRPr="00C91B23">
        <w:t xml:space="preserve"> and give feedback</w:t>
      </w:r>
    </w:p>
    <w:p w14:paraId="1E3B26B4" w14:textId="223DBD07" w:rsidR="007479DA" w:rsidRPr="00C91B23" w:rsidRDefault="006C07E5" w:rsidP="003E7A5F">
      <w:pPr>
        <w:pStyle w:val="ListParagraph"/>
        <w:numPr>
          <w:ilvl w:val="0"/>
          <w:numId w:val="27"/>
        </w:numPr>
      </w:pPr>
      <w:r w:rsidRPr="00C91B23">
        <w:t>Collecting outcomes</w:t>
      </w:r>
    </w:p>
    <w:p w14:paraId="67EDD38B" w14:textId="09946113" w:rsidR="007479DA" w:rsidRPr="00C91B23" w:rsidRDefault="007479DA" w:rsidP="003E7A5F">
      <w:pPr>
        <w:pStyle w:val="ListParagraph"/>
        <w:numPr>
          <w:ilvl w:val="0"/>
          <w:numId w:val="27"/>
        </w:numPr>
      </w:pPr>
      <w:r w:rsidRPr="00C91B23">
        <w:t>D</w:t>
      </w:r>
      <w:r w:rsidR="006C07E5" w:rsidRPr="00C91B23">
        <w:t xml:space="preserve">eveloping </w:t>
      </w:r>
      <w:r w:rsidR="002270EF" w:rsidRPr="00C91B23">
        <w:t>resources</w:t>
      </w:r>
      <w:r w:rsidR="006C07E5" w:rsidRPr="00C91B23">
        <w:t xml:space="preserve"> for mentoring and support</w:t>
      </w:r>
      <w:r w:rsidR="002270EF" w:rsidRPr="00C91B23">
        <w:t xml:space="preserve"> </w:t>
      </w:r>
      <w:r w:rsidR="006C07E5" w:rsidRPr="00C91B23">
        <w:t>during mentoring</w:t>
      </w:r>
    </w:p>
    <w:p w14:paraId="33157192" w14:textId="398AFB7C" w:rsidR="00162F75" w:rsidRPr="00C91B23" w:rsidRDefault="00162F75" w:rsidP="003E7A5F">
      <w:pPr>
        <w:pStyle w:val="ListParagraph"/>
        <w:numPr>
          <w:ilvl w:val="0"/>
          <w:numId w:val="27"/>
        </w:numPr>
      </w:pPr>
      <w:r w:rsidRPr="00C91B23">
        <w:t>A</w:t>
      </w:r>
      <w:r w:rsidR="006C07E5" w:rsidRPr="00C91B23">
        <w:t xml:space="preserve">dmission process, </w:t>
      </w:r>
      <w:r w:rsidR="00BC7BE1" w:rsidRPr="00C91B23">
        <w:t xml:space="preserve">student </w:t>
      </w:r>
      <w:r w:rsidR="006C07E5" w:rsidRPr="00C91B23">
        <w:t xml:space="preserve">interviews and </w:t>
      </w:r>
      <w:r w:rsidR="00E628CE" w:rsidRPr="00C91B23">
        <w:t>Clinical Education</w:t>
      </w:r>
      <w:r w:rsidRPr="00C91B23">
        <w:t>: universal dates</w:t>
      </w:r>
    </w:p>
    <w:p w14:paraId="23DE9160" w14:textId="39BF5B3C" w:rsidR="00BC7BE1" w:rsidRPr="00C91B23" w:rsidRDefault="00BC7BE1" w:rsidP="003E7A5F">
      <w:pPr>
        <w:pStyle w:val="ListParagraph"/>
        <w:numPr>
          <w:ilvl w:val="0"/>
          <w:numId w:val="12"/>
        </w:numPr>
      </w:pPr>
      <w:r w:rsidRPr="00C91B23">
        <w:t>Access to programs and information about available positions</w:t>
      </w:r>
    </w:p>
    <w:p w14:paraId="6E99DFDE" w14:textId="0F84CF7D" w:rsidR="00E628CE" w:rsidRPr="00C91B23" w:rsidRDefault="00162F75" w:rsidP="003E7A5F">
      <w:pPr>
        <w:pStyle w:val="ListParagraph"/>
        <w:numPr>
          <w:ilvl w:val="0"/>
          <w:numId w:val="12"/>
        </w:numPr>
      </w:pPr>
      <w:r w:rsidRPr="00C91B23">
        <w:t>Barriers: Academic calendars</w:t>
      </w:r>
      <w:r w:rsidR="00632B67" w:rsidRPr="00C91B23">
        <w:t>, residency model, and regionally</w:t>
      </w:r>
      <w:r w:rsidRPr="00C91B23">
        <w:t xml:space="preserve"> may be different</w:t>
      </w:r>
      <w:r w:rsidR="00632B67" w:rsidRPr="00C91B23">
        <w:t xml:space="preserve"> </w:t>
      </w:r>
    </w:p>
    <w:p w14:paraId="73AB4882" w14:textId="18CB2B38" w:rsidR="00162F75" w:rsidRPr="00C91B23" w:rsidRDefault="006C07E5" w:rsidP="003E7A5F">
      <w:pPr>
        <w:pStyle w:val="ListParagraph"/>
        <w:numPr>
          <w:ilvl w:val="0"/>
          <w:numId w:val="28"/>
        </w:numPr>
      </w:pPr>
      <w:r w:rsidRPr="00C91B23">
        <w:t>Members</w:t>
      </w:r>
      <w:r w:rsidR="00162F75" w:rsidRPr="00C91B23">
        <w:t xml:space="preserve"> </w:t>
      </w:r>
      <w:r w:rsidRPr="00C91B23">
        <w:t xml:space="preserve">should </w:t>
      </w:r>
      <w:r w:rsidR="00D10C9A" w:rsidRPr="00C91B23">
        <w:t>be involved</w:t>
      </w:r>
      <w:r w:rsidR="00162F75" w:rsidRPr="00C91B23">
        <w:t xml:space="preserve"> across </w:t>
      </w:r>
      <w:r w:rsidR="00BC7BE1" w:rsidRPr="00C91B23">
        <w:t>A</w:t>
      </w:r>
      <w:r w:rsidR="00162F75" w:rsidRPr="00C91B23">
        <w:t>cademies</w:t>
      </w:r>
    </w:p>
    <w:p w14:paraId="3B069981" w14:textId="1BB723E0" w:rsidR="00162F75" w:rsidRPr="00C91B23" w:rsidRDefault="00162F75" w:rsidP="003E7A5F">
      <w:pPr>
        <w:pStyle w:val="ListParagraph"/>
        <w:numPr>
          <w:ilvl w:val="0"/>
          <w:numId w:val="12"/>
        </w:numPr>
      </w:pPr>
      <w:r w:rsidRPr="00C91B23">
        <w:t>Barriers: variety of organizational structures across specialties. E.g. Ortho has SIG, neuro does not which can make collaboration difficult or confusing.</w:t>
      </w:r>
    </w:p>
    <w:p w14:paraId="5BE81A32" w14:textId="627C4F4B" w:rsidR="00BC7BE1" w:rsidRPr="00C91B23" w:rsidRDefault="00BC7BE1" w:rsidP="003E7A5F">
      <w:pPr>
        <w:pStyle w:val="ListParagraph"/>
        <w:numPr>
          <w:ilvl w:val="0"/>
          <w:numId w:val="12"/>
        </w:numPr>
      </w:pPr>
      <w:r w:rsidRPr="00C91B23">
        <w:t>Membership of APTE required for involvement on the SIG</w:t>
      </w:r>
    </w:p>
    <w:p w14:paraId="6181D3C4" w14:textId="70C8CD8D" w:rsidR="006C07E5" w:rsidRPr="00C91B23" w:rsidRDefault="006C07E5" w:rsidP="003E7A5F">
      <w:pPr>
        <w:pStyle w:val="ListParagraph"/>
        <w:numPr>
          <w:ilvl w:val="0"/>
          <w:numId w:val="12"/>
        </w:numPr>
      </w:pPr>
      <w:r w:rsidRPr="00C91B23">
        <w:t xml:space="preserve">Matt </w:t>
      </w:r>
      <w:r w:rsidR="00874F28" w:rsidRPr="00C91B23">
        <w:t>Haberl</w:t>
      </w:r>
      <w:r w:rsidRPr="00C91B23">
        <w:t xml:space="preserve">: leadership is different so variability in process is also a barrier. </w:t>
      </w:r>
    </w:p>
    <w:bookmarkEnd w:id="1"/>
    <w:p w14:paraId="630CC37C" w14:textId="206F29B6" w:rsidR="00D7226A" w:rsidRPr="00C91B23" w:rsidRDefault="00C91B23" w:rsidP="00497115">
      <w:pPr>
        <w:ind w:left="360"/>
      </w:pPr>
      <w:r w:rsidRPr="00C91B23">
        <w:t>Meeting Adjourned @ 10:00 am.</w:t>
      </w:r>
    </w:p>
    <w:sectPr w:rsidR="00D7226A" w:rsidRPr="00C91B2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4B3A" w14:textId="77777777" w:rsidR="0035408F" w:rsidRDefault="0035408F" w:rsidP="0035408F">
      <w:pPr>
        <w:spacing w:after="0" w:line="240" w:lineRule="auto"/>
      </w:pPr>
      <w:r>
        <w:separator/>
      </w:r>
    </w:p>
  </w:endnote>
  <w:endnote w:type="continuationSeparator" w:id="0">
    <w:p w14:paraId="3D4DB956" w14:textId="77777777" w:rsidR="0035408F" w:rsidRDefault="0035408F" w:rsidP="0035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155325"/>
      <w:docPartObj>
        <w:docPartGallery w:val="Page Numbers (Bottom of Page)"/>
        <w:docPartUnique/>
      </w:docPartObj>
    </w:sdtPr>
    <w:sdtEndPr>
      <w:rPr>
        <w:color w:val="7F7F7F" w:themeColor="background1" w:themeShade="7F"/>
        <w:spacing w:val="60"/>
      </w:rPr>
    </w:sdtEndPr>
    <w:sdtContent>
      <w:p w14:paraId="071F4108" w14:textId="2B513B91" w:rsidR="0035408F" w:rsidRDefault="003540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2FB4" w:rsidRPr="00772FB4">
          <w:rPr>
            <w:b/>
            <w:bCs/>
            <w:noProof/>
          </w:rPr>
          <w:t>1</w:t>
        </w:r>
        <w:r>
          <w:rPr>
            <w:b/>
            <w:bCs/>
            <w:noProof/>
          </w:rPr>
          <w:fldChar w:fldCharType="end"/>
        </w:r>
        <w:r>
          <w:rPr>
            <w:b/>
            <w:bCs/>
          </w:rPr>
          <w:t xml:space="preserve"> | </w:t>
        </w:r>
        <w:r>
          <w:rPr>
            <w:color w:val="7F7F7F" w:themeColor="background1" w:themeShade="7F"/>
            <w:spacing w:val="60"/>
          </w:rPr>
          <w:t>Page</w:t>
        </w:r>
      </w:p>
    </w:sdtContent>
  </w:sdt>
  <w:p w14:paraId="5AE9FFD2" w14:textId="77777777" w:rsidR="0035408F" w:rsidRDefault="0035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AF49" w14:textId="77777777" w:rsidR="0035408F" w:rsidRDefault="0035408F" w:rsidP="0035408F">
      <w:pPr>
        <w:spacing w:after="0" w:line="240" w:lineRule="auto"/>
      </w:pPr>
      <w:r>
        <w:separator/>
      </w:r>
    </w:p>
  </w:footnote>
  <w:footnote w:type="continuationSeparator" w:id="0">
    <w:p w14:paraId="7F67051A" w14:textId="77777777" w:rsidR="0035408F" w:rsidRDefault="0035408F" w:rsidP="0035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A1C"/>
    <w:multiLevelType w:val="hybridMultilevel"/>
    <w:tmpl w:val="ED8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CC"/>
    <w:multiLevelType w:val="hybridMultilevel"/>
    <w:tmpl w:val="3DF2D928"/>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D79"/>
    <w:multiLevelType w:val="hybridMultilevel"/>
    <w:tmpl w:val="DD407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043B7"/>
    <w:multiLevelType w:val="hybridMultilevel"/>
    <w:tmpl w:val="29341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8111C"/>
    <w:multiLevelType w:val="hybridMultilevel"/>
    <w:tmpl w:val="D580170A"/>
    <w:lvl w:ilvl="0" w:tplc="BDCE3BA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184D1C"/>
    <w:multiLevelType w:val="hybridMultilevel"/>
    <w:tmpl w:val="E58E1F9A"/>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F2091"/>
    <w:multiLevelType w:val="hybridMultilevel"/>
    <w:tmpl w:val="1B0E4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D7247A"/>
    <w:multiLevelType w:val="hybridMultilevel"/>
    <w:tmpl w:val="328ED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711B"/>
    <w:multiLevelType w:val="hybridMultilevel"/>
    <w:tmpl w:val="BAFE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657DAF"/>
    <w:multiLevelType w:val="hybridMultilevel"/>
    <w:tmpl w:val="DCD8EE88"/>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1649F"/>
    <w:multiLevelType w:val="hybridMultilevel"/>
    <w:tmpl w:val="DF428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F66579"/>
    <w:multiLevelType w:val="hybridMultilevel"/>
    <w:tmpl w:val="1F3CC6E2"/>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FE0"/>
    <w:multiLevelType w:val="hybridMultilevel"/>
    <w:tmpl w:val="38B6F6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B3658"/>
    <w:multiLevelType w:val="hybridMultilevel"/>
    <w:tmpl w:val="2B384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D0000D"/>
    <w:multiLevelType w:val="hybridMultilevel"/>
    <w:tmpl w:val="DB8E5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1461B"/>
    <w:multiLevelType w:val="hybridMultilevel"/>
    <w:tmpl w:val="D55EF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63387"/>
    <w:multiLevelType w:val="hybridMultilevel"/>
    <w:tmpl w:val="0C9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423B3"/>
    <w:multiLevelType w:val="hybridMultilevel"/>
    <w:tmpl w:val="A11C327E"/>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7C62"/>
    <w:multiLevelType w:val="hybridMultilevel"/>
    <w:tmpl w:val="1CA8C35C"/>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55D0D"/>
    <w:multiLevelType w:val="hybridMultilevel"/>
    <w:tmpl w:val="1954F606"/>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F27D1"/>
    <w:multiLevelType w:val="hybridMultilevel"/>
    <w:tmpl w:val="56CEB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211E56"/>
    <w:multiLevelType w:val="hybridMultilevel"/>
    <w:tmpl w:val="CB540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FC56CF"/>
    <w:multiLevelType w:val="hybridMultilevel"/>
    <w:tmpl w:val="F3D00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633161"/>
    <w:multiLevelType w:val="hybridMultilevel"/>
    <w:tmpl w:val="13D433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F21509"/>
    <w:multiLevelType w:val="hybridMultilevel"/>
    <w:tmpl w:val="6F627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095AD3"/>
    <w:multiLevelType w:val="hybridMultilevel"/>
    <w:tmpl w:val="4C9EB880"/>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49CA16A7"/>
    <w:multiLevelType w:val="hybridMultilevel"/>
    <w:tmpl w:val="577ED1FE"/>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C793C"/>
    <w:multiLevelType w:val="hybridMultilevel"/>
    <w:tmpl w:val="6F78B4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D7660A"/>
    <w:multiLevelType w:val="hybridMultilevel"/>
    <w:tmpl w:val="AB06B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7266B1"/>
    <w:multiLevelType w:val="hybridMultilevel"/>
    <w:tmpl w:val="AFEC6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53FEC"/>
    <w:multiLevelType w:val="hybridMultilevel"/>
    <w:tmpl w:val="5E7C4D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B347BD"/>
    <w:multiLevelType w:val="hybridMultilevel"/>
    <w:tmpl w:val="E65E48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B12B1"/>
    <w:multiLevelType w:val="hybridMultilevel"/>
    <w:tmpl w:val="6420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751F8"/>
    <w:multiLevelType w:val="hybridMultilevel"/>
    <w:tmpl w:val="343E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61693"/>
    <w:multiLevelType w:val="hybridMultilevel"/>
    <w:tmpl w:val="8198316C"/>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22319"/>
    <w:multiLevelType w:val="hybridMultilevel"/>
    <w:tmpl w:val="9F66BD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2A3D3C"/>
    <w:multiLevelType w:val="hybridMultilevel"/>
    <w:tmpl w:val="7DB27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F83BE2"/>
    <w:multiLevelType w:val="hybridMultilevel"/>
    <w:tmpl w:val="1A58F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635EB5"/>
    <w:multiLevelType w:val="hybridMultilevel"/>
    <w:tmpl w:val="8F3A3FCA"/>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7268F"/>
    <w:multiLevelType w:val="hybridMultilevel"/>
    <w:tmpl w:val="F1E68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6D0731"/>
    <w:multiLevelType w:val="hybridMultilevel"/>
    <w:tmpl w:val="29B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F3EF1"/>
    <w:multiLevelType w:val="hybridMultilevel"/>
    <w:tmpl w:val="E46A79CC"/>
    <w:lvl w:ilvl="0" w:tplc="04090003">
      <w:start w:val="1"/>
      <w:numFmt w:val="bullet"/>
      <w:lvlText w:val="o"/>
      <w:lvlJc w:val="left"/>
      <w:pPr>
        <w:ind w:left="720" w:hanging="360"/>
      </w:pPr>
      <w:rPr>
        <w:rFonts w:ascii="Courier New" w:hAnsi="Courier New" w:cs="Courier New" w:hint="default"/>
      </w:rPr>
    </w:lvl>
    <w:lvl w:ilvl="1" w:tplc="FCB6653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D5B7D"/>
    <w:multiLevelType w:val="hybridMultilevel"/>
    <w:tmpl w:val="1DF6B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D87B92"/>
    <w:multiLevelType w:val="hybridMultilevel"/>
    <w:tmpl w:val="B6C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12F4C"/>
    <w:multiLevelType w:val="hybridMultilevel"/>
    <w:tmpl w:val="6D10838A"/>
    <w:lvl w:ilvl="0" w:tplc="FCB6653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987AB9"/>
    <w:multiLevelType w:val="hybridMultilevel"/>
    <w:tmpl w:val="AA8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B519B"/>
    <w:multiLevelType w:val="hybridMultilevel"/>
    <w:tmpl w:val="F6B63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41A07"/>
    <w:multiLevelType w:val="hybridMultilevel"/>
    <w:tmpl w:val="5BDEE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45"/>
  </w:num>
  <w:num w:numId="4">
    <w:abstractNumId w:val="15"/>
  </w:num>
  <w:num w:numId="5">
    <w:abstractNumId w:val="0"/>
  </w:num>
  <w:num w:numId="6">
    <w:abstractNumId w:val="24"/>
  </w:num>
  <w:num w:numId="7">
    <w:abstractNumId w:val="21"/>
  </w:num>
  <w:num w:numId="8">
    <w:abstractNumId w:val="42"/>
  </w:num>
  <w:num w:numId="9">
    <w:abstractNumId w:val="13"/>
  </w:num>
  <w:num w:numId="10">
    <w:abstractNumId w:val="29"/>
  </w:num>
  <w:num w:numId="11">
    <w:abstractNumId w:val="14"/>
  </w:num>
  <w:num w:numId="12">
    <w:abstractNumId w:val="44"/>
  </w:num>
  <w:num w:numId="13">
    <w:abstractNumId w:val="36"/>
  </w:num>
  <w:num w:numId="14">
    <w:abstractNumId w:val="37"/>
  </w:num>
  <w:num w:numId="15">
    <w:abstractNumId w:val="33"/>
  </w:num>
  <w:num w:numId="16">
    <w:abstractNumId w:val="46"/>
  </w:num>
  <w:num w:numId="17">
    <w:abstractNumId w:val="2"/>
  </w:num>
  <w:num w:numId="18">
    <w:abstractNumId w:val="3"/>
  </w:num>
  <w:num w:numId="19">
    <w:abstractNumId w:val="28"/>
  </w:num>
  <w:num w:numId="20">
    <w:abstractNumId w:val="35"/>
  </w:num>
  <w:num w:numId="21">
    <w:abstractNumId w:val="8"/>
  </w:num>
  <w:num w:numId="22">
    <w:abstractNumId w:val="6"/>
  </w:num>
  <w:num w:numId="23">
    <w:abstractNumId w:val="27"/>
  </w:num>
  <w:num w:numId="24">
    <w:abstractNumId w:val="22"/>
  </w:num>
  <w:num w:numId="25">
    <w:abstractNumId w:val="32"/>
  </w:num>
  <w:num w:numId="26">
    <w:abstractNumId w:val="20"/>
  </w:num>
  <w:num w:numId="27">
    <w:abstractNumId w:val="30"/>
  </w:num>
  <w:num w:numId="28">
    <w:abstractNumId w:val="39"/>
  </w:num>
  <w:num w:numId="29">
    <w:abstractNumId w:val="23"/>
  </w:num>
  <w:num w:numId="30">
    <w:abstractNumId w:val="25"/>
  </w:num>
  <w:num w:numId="31">
    <w:abstractNumId w:val="31"/>
  </w:num>
  <w:num w:numId="32">
    <w:abstractNumId w:val="12"/>
  </w:num>
  <w:num w:numId="33">
    <w:abstractNumId w:val="10"/>
  </w:num>
  <w:num w:numId="34">
    <w:abstractNumId w:val="47"/>
  </w:num>
  <w:num w:numId="35">
    <w:abstractNumId w:val="1"/>
  </w:num>
  <w:num w:numId="36">
    <w:abstractNumId w:val="11"/>
  </w:num>
  <w:num w:numId="37">
    <w:abstractNumId w:val="26"/>
  </w:num>
  <w:num w:numId="38">
    <w:abstractNumId w:val="5"/>
  </w:num>
  <w:num w:numId="39">
    <w:abstractNumId w:val="9"/>
  </w:num>
  <w:num w:numId="40">
    <w:abstractNumId w:val="34"/>
  </w:num>
  <w:num w:numId="41">
    <w:abstractNumId w:val="38"/>
  </w:num>
  <w:num w:numId="42">
    <w:abstractNumId w:val="41"/>
  </w:num>
  <w:num w:numId="43">
    <w:abstractNumId w:val="17"/>
  </w:num>
  <w:num w:numId="44">
    <w:abstractNumId w:val="19"/>
  </w:num>
  <w:num w:numId="45">
    <w:abstractNumId w:val="18"/>
  </w:num>
  <w:num w:numId="46">
    <w:abstractNumId w:val="4"/>
  </w:num>
  <w:num w:numId="47">
    <w:abstractNumId w:val="7"/>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F"/>
    <w:rsid w:val="00022859"/>
    <w:rsid w:val="00025440"/>
    <w:rsid w:val="00033665"/>
    <w:rsid w:val="00065C0A"/>
    <w:rsid w:val="00083462"/>
    <w:rsid w:val="000A5E66"/>
    <w:rsid w:val="000C31ED"/>
    <w:rsid w:val="000E4676"/>
    <w:rsid w:val="00113B48"/>
    <w:rsid w:val="00145180"/>
    <w:rsid w:val="00147316"/>
    <w:rsid w:val="00162F75"/>
    <w:rsid w:val="00173128"/>
    <w:rsid w:val="00182CCF"/>
    <w:rsid w:val="001B0127"/>
    <w:rsid w:val="001C6B6A"/>
    <w:rsid w:val="002270EF"/>
    <w:rsid w:val="002445E2"/>
    <w:rsid w:val="002C20B8"/>
    <w:rsid w:val="002E13A2"/>
    <w:rsid w:val="002E6639"/>
    <w:rsid w:val="002F17E0"/>
    <w:rsid w:val="003327E2"/>
    <w:rsid w:val="0035408F"/>
    <w:rsid w:val="003615CE"/>
    <w:rsid w:val="0036674A"/>
    <w:rsid w:val="003D20B4"/>
    <w:rsid w:val="003E63CA"/>
    <w:rsid w:val="003E7A5F"/>
    <w:rsid w:val="003F30B3"/>
    <w:rsid w:val="00446345"/>
    <w:rsid w:val="0046069A"/>
    <w:rsid w:val="0047329F"/>
    <w:rsid w:val="004757FA"/>
    <w:rsid w:val="00476045"/>
    <w:rsid w:val="00480D78"/>
    <w:rsid w:val="00497115"/>
    <w:rsid w:val="004B02FB"/>
    <w:rsid w:val="004D7A14"/>
    <w:rsid w:val="004E40AD"/>
    <w:rsid w:val="004F0CDD"/>
    <w:rsid w:val="004F40DF"/>
    <w:rsid w:val="00583350"/>
    <w:rsid w:val="005851C3"/>
    <w:rsid w:val="005B7438"/>
    <w:rsid w:val="00625755"/>
    <w:rsid w:val="00632B67"/>
    <w:rsid w:val="006C07E5"/>
    <w:rsid w:val="006C6B88"/>
    <w:rsid w:val="006D1975"/>
    <w:rsid w:val="006D7224"/>
    <w:rsid w:val="00742171"/>
    <w:rsid w:val="007479DA"/>
    <w:rsid w:val="00753F0D"/>
    <w:rsid w:val="00772FB4"/>
    <w:rsid w:val="007F2B21"/>
    <w:rsid w:val="00825C57"/>
    <w:rsid w:val="0084300D"/>
    <w:rsid w:val="00855468"/>
    <w:rsid w:val="00870DC1"/>
    <w:rsid w:val="00874BF4"/>
    <w:rsid w:val="00874F28"/>
    <w:rsid w:val="008908A8"/>
    <w:rsid w:val="008B4389"/>
    <w:rsid w:val="008D26C9"/>
    <w:rsid w:val="008D2C97"/>
    <w:rsid w:val="008F4BCF"/>
    <w:rsid w:val="0090588E"/>
    <w:rsid w:val="00916B69"/>
    <w:rsid w:val="00932998"/>
    <w:rsid w:val="00974F8C"/>
    <w:rsid w:val="009C308C"/>
    <w:rsid w:val="009C309C"/>
    <w:rsid w:val="009C4656"/>
    <w:rsid w:val="00A02BD4"/>
    <w:rsid w:val="00A25B60"/>
    <w:rsid w:val="00A4280C"/>
    <w:rsid w:val="00A555DC"/>
    <w:rsid w:val="00A93C66"/>
    <w:rsid w:val="00B019FD"/>
    <w:rsid w:val="00B15B78"/>
    <w:rsid w:val="00B4072F"/>
    <w:rsid w:val="00B87CCB"/>
    <w:rsid w:val="00B97928"/>
    <w:rsid w:val="00BA3B1A"/>
    <w:rsid w:val="00BC7BE1"/>
    <w:rsid w:val="00C14217"/>
    <w:rsid w:val="00C91B23"/>
    <w:rsid w:val="00CB5620"/>
    <w:rsid w:val="00CC17F6"/>
    <w:rsid w:val="00CD5B70"/>
    <w:rsid w:val="00D10C9A"/>
    <w:rsid w:val="00D13A9B"/>
    <w:rsid w:val="00D25EC2"/>
    <w:rsid w:val="00D31395"/>
    <w:rsid w:val="00D4162C"/>
    <w:rsid w:val="00D7226A"/>
    <w:rsid w:val="00DE34B2"/>
    <w:rsid w:val="00DF6B03"/>
    <w:rsid w:val="00E171DA"/>
    <w:rsid w:val="00E2271F"/>
    <w:rsid w:val="00E478A3"/>
    <w:rsid w:val="00E628CE"/>
    <w:rsid w:val="00E951C7"/>
    <w:rsid w:val="00EA07D0"/>
    <w:rsid w:val="00EB23CA"/>
    <w:rsid w:val="00EC1F7A"/>
    <w:rsid w:val="00FD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053"/>
  <w15:chartTrackingRefBased/>
  <w15:docId w15:val="{7EF7F95B-1CD4-4E52-8BB5-AC41373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78"/>
    <w:pPr>
      <w:ind w:left="720"/>
      <w:contextualSpacing/>
    </w:pPr>
  </w:style>
  <w:style w:type="character" w:styleId="Hyperlink">
    <w:name w:val="Hyperlink"/>
    <w:basedOn w:val="DefaultParagraphFont"/>
    <w:uiPriority w:val="99"/>
    <w:unhideWhenUsed/>
    <w:rsid w:val="00EC1F7A"/>
    <w:rPr>
      <w:color w:val="0563C1" w:themeColor="hyperlink"/>
      <w:u w:val="single"/>
    </w:rPr>
  </w:style>
  <w:style w:type="character" w:customStyle="1" w:styleId="UnresolvedMention1">
    <w:name w:val="Unresolved Mention1"/>
    <w:basedOn w:val="DefaultParagraphFont"/>
    <w:uiPriority w:val="99"/>
    <w:semiHidden/>
    <w:unhideWhenUsed/>
    <w:rsid w:val="00EC1F7A"/>
    <w:rPr>
      <w:color w:val="605E5C"/>
      <w:shd w:val="clear" w:color="auto" w:fill="E1DFDD"/>
    </w:rPr>
  </w:style>
  <w:style w:type="table" w:styleId="TableGrid">
    <w:name w:val="Table Grid"/>
    <w:basedOn w:val="TableNormal"/>
    <w:uiPriority w:val="39"/>
    <w:rsid w:val="004D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3CA"/>
    <w:rPr>
      <w:sz w:val="16"/>
      <w:szCs w:val="16"/>
    </w:rPr>
  </w:style>
  <w:style w:type="paragraph" w:styleId="CommentText">
    <w:name w:val="annotation text"/>
    <w:basedOn w:val="Normal"/>
    <w:link w:val="CommentTextChar"/>
    <w:uiPriority w:val="99"/>
    <w:semiHidden/>
    <w:unhideWhenUsed/>
    <w:rsid w:val="00EB23CA"/>
    <w:pPr>
      <w:spacing w:line="240" w:lineRule="auto"/>
    </w:pPr>
    <w:rPr>
      <w:sz w:val="20"/>
      <w:szCs w:val="20"/>
    </w:rPr>
  </w:style>
  <w:style w:type="character" w:customStyle="1" w:styleId="CommentTextChar">
    <w:name w:val="Comment Text Char"/>
    <w:basedOn w:val="DefaultParagraphFont"/>
    <w:link w:val="CommentText"/>
    <w:uiPriority w:val="99"/>
    <w:semiHidden/>
    <w:rsid w:val="00EB23CA"/>
    <w:rPr>
      <w:sz w:val="20"/>
      <w:szCs w:val="20"/>
    </w:rPr>
  </w:style>
  <w:style w:type="paragraph" w:styleId="CommentSubject">
    <w:name w:val="annotation subject"/>
    <w:basedOn w:val="CommentText"/>
    <w:next w:val="CommentText"/>
    <w:link w:val="CommentSubjectChar"/>
    <w:uiPriority w:val="99"/>
    <w:semiHidden/>
    <w:unhideWhenUsed/>
    <w:rsid w:val="00EB23CA"/>
    <w:rPr>
      <w:b/>
      <w:bCs/>
    </w:rPr>
  </w:style>
  <w:style w:type="character" w:customStyle="1" w:styleId="CommentSubjectChar">
    <w:name w:val="Comment Subject Char"/>
    <w:basedOn w:val="CommentTextChar"/>
    <w:link w:val="CommentSubject"/>
    <w:uiPriority w:val="99"/>
    <w:semiHidden/>
    <w:rsid w:val="00EB23CA"/>
    <w:rPr>
      <w:b/>
      <w:bCs/>
      <w:sz w:val="20"/>
      <w:szCs w:val="20"/>
    </w:rPr>
  </w:style>
  <w:style w:type="paragraph" w:styleId="BalloonText">
    <w:name w:val="Balloon Text"/>
    <w:basedOn w:val="Normal"/>
    <w:link w:val="BalloonTextChar"/>
    <w:uiPriority w:val="99"/>
    <w:semiHidden/>
    <w:unhideWhenUsed/>
    <w:rsid w:val="00EB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CA"/>
    <w:rPr>
      <w:rFonts w:ascii="Segoe UI" w:hAnsi="Segoe UI" w:cs="Segoe UI"/>
      <w:sz w:val="18"/>
      <w:szCs w:val="18"/>
    </w:rPr>
  </w:style>
  <w:style w:type="character" w:customStyle="1" w:styleId="UnresolvedMention">
    <w:name w:val="Unresolved Mention"/>
    <w:basedOn w:val="DefaultParagraphFont"/>
    <w:uiPriority w:val="99"/>
    <w:semiHidden/>
    <w:unhideWhenUsed/>
    <w:rsid w:val="002F17E0"/>
    <w:rPr>
      <w:color w:val="605E5C"/>
      <w:shd w:val="clear" w:color="auto" w:fill="E1DFDD"/>
    </w:rPr>
  </w:style>
  <w:style w:type="paragraph" w:customStyle="1" w:styleId="Default">
    <w:name w:val="Default"/>
    <w:rsid w:val="00065C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5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8F"/>
  </w:style>
  <w:style w:type="paragraph" w:styleId="Footer">
    <w:name w:val="footer"/>
    <w:basedOn w:val="Normal"/>
    <w:link w:val="FooterChar"/>
    <w:uiPriority w:val="99"/>
    <w:unhideWhenUsed/>
    <w:rsid w:val="0035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06332">
      <w:bodyDiv w:val="1"/>
      <w:marLeft w:val="0"/>
      <w:marRight w:val="0"/>
      <w:marTop w:val="0"/>
      <w:marBottom w:val="0"/>
      <w:divBdr>
        <w:top w:val="none" w:sz="0" w:space="0" w:color="auto"/>
        <w:left w:val="none" w:sz="0" w:space="0" w:color="auto"/>
        <w:bottom w:val="none" w:sz="0" w:space="0" w:color="auto"/>
        <w:right w:val="none" w:sz="0" w:space="0" w:color="auto"/>
      </w:divBdr>
    </w:div>
    <w:div w:id="741561244">
      <w:bodyDiv w:val="1"/>
      <w:marLeft w:val="0"/>
      <w:marRight w:val="0"/>
      <w:marTop w:val="0"/>
      <w:marBottom w:val="0"/>
      <w:divBdr>
        <w:top w:val="none" w:sz="0" w:space="0" w:color="auto"/>
        <w:left w:val="none" w:sz="0" w:space="0" w:color="auto"/>
        <w:bottom w:val="none" w:sz="0" w:space="0" w:color="auto"/>
        <w:right w:val="none" w:sz="0" w:space="0" w:color="auto"/>
      </w:divBdr>
    </w:div>
    <w:div w:id="761417087">
      <w:bodyDiv w:val="1"/>
      <w:marLeft w:val="0"/>
      <w:marRight w:val="0"/>
      <w:marTop w:val="0"/>
      <w:marBottom w:val="0"/>
      <w:divBdr>
        <w:top w:val="none" w:sz="0" w:space="0" w:color="auto"/>
        <w:left w:val="none" w:sz="0" w:space="0" w:color="auto"/>
        <w:bottom w:val="none" w:sz="0" w:space="0" w:color="auto"/>
        <w:right w:val="none" w:sz="0" w:space="0" w:color="auto"/>
      </w:divBdr>
    </w:div>
    <w:div w:id="904340351">
      <w:bodyDiv w:val="1"/>
      <w:marLeft w:val="0"/>
      <w:marRight w:val="0"/>
      <w:marTop w:val="0"/>
      <w:marBottom w:val="0"/>
      <w:divBdr>
        <w:top w:val="none" w:sz="0" w:space="0" w:color="auto"/>
        <w:left w:val="none" w:sz="0" w:space="0" w:color="auto"/>
        <w:bottom w:val="none" w:sz="0" w:space="0" w:color="auto"/>
        <w:right w:val="none" w:sz="0" w:space="0" w:color="auto"/>
      </w:divBdr>
    </w:div>
    <w:div w:id="948313412">
      <w:bodyDiv w:val="1"/>
      <w:marLeft w:val="0"/>
      <w:marRight w:val="0"/>
      <w:marTop w:val="0"/>
      <w:marBottom w:val="0"/>
      <w:divBdr>
        <w:top w:val="none" w:sz="0" w:space="0" w:color="auto"/>
        <w:left w:val="none" w:sz="0" w:space="0" w:color="auto"/>
        <w:bottom w:val="none" w:sz="0" w:space="0" w:color="auto"/>
        <w:right w:val="none" w:sz="0" w:space="0" w:color="auto"/>
      </w:divBdr>
    </w:div>
    <w:div w:id="1433434445">
      <w:bodyDiv w:val="1"/>
      <w:marLeft w:val="0"/>
      <w:marRight w:val="0"/>
      <w:marTop w:val="0"/>
      <w:marBottom w:val="0"/>
      <w:divBdr>
        <w:top w:val="none" w:sz="0" w:space="0" w:color="auto"/>
        <w:left w:val="none" w:sz="0" w:space="0" w:color="auto"/>
        <w:bottom w:val="none" w:sz="0" w:space="0" w:color="auto"/>
        <w:right w:val="none" w:sz="0" w:space="0" w:color="auto"/>
      </w:divBdr>
    </w:div>
    <w:div w:id="17329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anne1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aftsv@mu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ne.Osborne@Brooksreha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omezpt@gmail.com" TargetMode="External"/><Relationship Id="rId4" Type="http://schemas.openxmlformats.org/officeDocument/2006/relationships/settings" Target="settings.xml"/><Relationship Id="rId9" Type="http://schemas.openxmlformats.org/officeDocument/2006/relationships/hyperlink" Target="mailto:ybody@u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E783-2514-4933-9B61-73A3E415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3486</Words>
  <Characters>19874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 Lloyd</dc:creator>
  <cp:keywords/>
  <dc:description/>
  <cp:lastModifiedBy>Rice, Julia</cp:lastModifiedBy>
  <cp:revision>2</cp:revision>
  <cp:lastPrinted>2019-02-19T16:53:00Z</cp:lastPrinted>
  <dcterms:created xsi:type="dcterms:W3CDTF">2019-03-08T17:28:00Z</dcterms:created>
  <dcterms:modified xsi:type="dcterms:W3CDTF">2019-03-08T17:28:00Z</dcterms:modified>
</cp:coreProperties>
</file>