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9B56F8" w14:textId="6EF4C6A7" w:rsidR="00480D46" w:rsidRPr="00480D46" w:rsidRDefault="00480D46" w:rsidP="00480D46">
      <w:pPr>
        <w:pStyle w:val="Header"/>
        <w:jc w:val="right"/>
        <w:rPr>
          <w:b/>
          <w:bCs/>
          <w:sz w:val="40"/>
          <w:szCs w:val="40"/>
        </w:rPr>
      </w:pPr>
      <w:r>
        <w:tab/>
      </w:r>
      <w:r w:rsidR="00624EBA">
        <w:rPr>
          <w:b/>
          <w:bCs/>
          <w:sz w:val="40"/>
          <w:szCs w:val="40"/>
        </w:rPr>
        <w:t xml:space="preserve">RFESIG Executive </w:t>
      </w:r>
      <w:r w:rsidRPr="00480D46">
        <w:rPr>
          <w:b/>
          <w:bCs/>
          <w:sz w:val="40"/>
          <w:szCs w:val="40"/>
        </w:rPr>
        <w:t>Committee</w:t>
      </w:r>
    </w:p>
    <w:p w14:paraId="5CA5D428" w14:textId="5A5F52D5" w:rsidR="00480D46" w:rsidRDefault="00480D46" w:rsidP="00480D46">
      <w:pPr>
        <w:pStyle w:val="Header"/>
        <w:jc w:val="right"/>
        <w:rPr>
          <w:b/>
          <w:bCs/>
          <w:sz w:val="40"/>
          <w:szCs w:val="40"/>
        </w:rPr>
      </w:pPr>
      <w:r w:rsidRPr="00480D46">
        <w:rPr>
          <w:b/>
          <w:bCs/>
          <w:sz w:val="40"/>
          <w:szCs w:val="40"/>
        </w:rPr>
        <w:t>Agenda</w:t>
      </w:r>
    </w:p>
    <w:p w14:paraId="15F9A360" w14:textId="24FD663B" w:rsidR="00480D46" w:rsidRDefault="00480D46" w:rsidP="00480D46">
      <w:pPr>
        <w:pStyle w:val="Header"/>
        <w:rPr>
          <w:sz w:val="28"/>
          <w:szCs w:val="28"/>
        </w:rPr>
      </w:pPr>
    </w:p>
    <w:p w14:paraId="28479C6F" w14:textId="3BB9921C" w:rsidR="00480D46" w:rsidRPr="00480D46" w:rsidRDefault="00480D46" w:rsidP="00480D46">
      <w:pPr>
        <w:pStyle w:val="Header"/>
        <w:rPr>
          <w:b/>
          <w:bCs/>
          <w:sz w:val="28"/>
          <w:szCs w:val="28"/>
        </w:rPr>
      </w:pPr>
      <w:r w:rsidRPr="00480D46">
        <w:rPr>
          <w:b/>
          <w:bCs/>
          <w:sz w:val="28"/>
          <w:szCs w:val="28"/>
        </w:rPr>
        <w:t xml:space="preserve">Date:  </w:t>
      </w:r>
      <w:r w:rsidR="00825BC4">
        <w:rPr>
          <w:b/>
          <w:bCs/>
          <w:sz w:val="28"/>
          <w:szCs w:val="28"/>
        </w:rPr>
        <w:t xml:space="preserve">September </w:t>
      </w:r>
      <w:r w:rsidR="00161FB9">
        <w:rPr>
          <w:b/>
          <w:bCs/>
          <w:sz w:val="28"/>
          <w:szCs w:val="28"/>
        </w:rPr>
        <w:t>9</w:t>
      </w:r>
      <w:r w:rsidR="00624EBA">
        <w:rPr>
          <w:b/>
          <w:bCs/>
          <w:sz w:val="28"/>
          <w:szCs w:val="28"/>
        </w:rPr>
        <w:t>,</w:t>
      </w:r>
      <w:r w:rsidR="00780775" w:rsidRPr="00780775">
        <w:rPr>
          <w:b/>
          <w:bCs/>
          <w:sz w:val="28"/>
          <w:szCs w:val="28"/>
        </w:rPr>
        <w:t xml:space="preserve"> 2022</w:t>
      </w:r>
    </w:p>
    <w:p w14:paraId="5D2B593C" w14:textId="6C13F121" w:rsidR="00480D46" w:rsidRPr="00480D46" w:rsidRDefault="00480D46" w:rsidP="00480D46">
      <w:pPr>
        <w:pStyle w:val="Header"/>
        <w:rPr>
          <w:b/>
          <w:bCs/>
          <w:sz w:val="28"/>
          <w:szCs w:val="28"/>
        </w:rPr>
      </w:pPr>
      <w:r w:rsidRPr="00480D46">
        <w:rPr>
          <w:b/>
          <w:bCs/>
          <w:sz w:val="28"/>
          <w:szCs w:val="28"/>
        </w:rPr>
        <w:t>Time Zone</w:t>
      </w:r>
      <w:r w:rsidR="00624EBA">
        <w:rPr>
          <w:b/>
          <w:bCs/>
          <w:sz w:val="28"/>
          <w:szCs w:val="28"/>
        </w:rPr>
        <w:t>: 3:00 pm CT</w:t>
      </w:r>
    </w:p>
    <w:p w14:paraId="71F55C65" w14:textId="06E2CE0A" w:rsidR="00480D46" w:rsidRPr="00480D46" w:rsidRDefault="00480D46" w:rsidP="00480D46">
      <w:pPr>
        <w:pStyle w:val="Header"/>
        <w:rPr>
          <w:b/>
          <w:bCs/>
          <w:sz w:val="28"/>
          <w:szCs w:val="28"/>
        </w:rPr>
      </w:pPr>
      <w:r w:rsidRPr="00480D46">
        <w:rPr>
          <w:b/>
          <w:bCs/>
          <w:sz w:val="28"/>
          <w:szCs w:val="28"/>
        </w:rPr>
        <w:t xml:space="preserve">Location:  </w:t>
      </w:r>
      <w:r w:rsidR="00624EBA">
        <w:rPr>
          <w:b/>
          <w:bCs/>
          <w:sz w:val="28"/>
          <w:szCs w:val="28"/>
        </w:rPr>
        <w:t>Zoom</w:t>
      </w:r>
      <w:r w:rsidRPr="00480D46">
        <w:rPr>
          <w:b/>
          <w:bCs/>
          <w:sz w:val="28"/>
          <w:szCs w:val="28"/>
        </w:rPr>
        <w:t xml:space="preserve"> Meeting</w:t>
      </w:r>
    </w:p>
    <w:p w14:paraId="26D70656" w14:textId="221ACEE9" w:rsidR="00480D46" w:rsidRDefault="00480D46" w:rsidP="00480D46">
      <w:pPr>
        <w:pStyle w:val="Header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1800"/>
        <w:gridCol w:w="623"/>
        <w:gridCol w:w="2890"/>
        <w:gridCol w:w="622"/>
        <w:gridCol w:w="326"/>
        <w:gridCol w:w="1614"/>
        <w:gridCol w:w="1079"/>
        <w:gridCol w:w="761"/>
      </w:tblGrid>
      <w:tr w:rsidR="00480D46" w14:paraId="4521D471" w14:textId="77777777" w:rsidTr="00725393">
        <w:tc>
          <w:tcPr>
            <w:tcW w:w="1075" w:type="dxa"/>
            <w:shd w:val="clear" w:color="auto" w:fill="000000" w:themeFill="text1"/>
          </w:tcPr>
          <w:p w14:paraId="24DCA6C8" w14:textId="57ABB41D" w:rsidR="00480D46" w:rsidRPr="00906461" w:rsidRDefault="00480D46" w:rsidP="00480D46">
            <w:pPr>
              <w:pStyle w:val="Head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906461">
              <w:rPr>
                <w:b/>
                <w:bCs/>
                <w:color w:val="FFFFFF" w:themeColor="background1"/>
                <w:sz w:val="28"/>
                <w:szCs w:val="28"/>
              </w:rPr>
              <w:t>Time</w:t>
            </w:r>
          </w:p>
        </w:tc>
        <w:tc>
          <w:tcPr>
            <w:tcW w:w="6261" w:type="dxa"/>
            <w:gridSpan w:val="5"/>
            <w:shd w:val="clear" w:color="auto" w:fill="000000" w:themeFill="text1"/>
          </w:tcPr>
          <w:p w14:paraId="3FF719FA" w14:textId="32B4B42C" w:rsidR="00480D46" w:rsidRPr="00906461" w:rsidRDefault="00480D46" w:rsidP="00480D46">
            <w:pPr>
              <w:pStyle w:val="Head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906461">
              <w:rPr>
                <w:b/>
                <w:bCs/>
                <w:color w:val="FFFFFF" w:themeColor="background1"/>
                <w:sz w:val="28"/>
                <w:szCs w:val="28"/>
              </w:rPr>
              <w:t>Topic</w:t>
            </w:r>
          </w:p>
        </w:tc>
        <w:tc>
          <w:tcPr>
            <w:tcW w:w="1614" w:type="dxa"/>
            <w:shd w:val="clear" w:color="auto" w:fill="000000" w:themeFill="text1"/>
          </w:tcPr>
          <w:p w14:paraId="05AC6510" w14:textId="0944B2C3" w:rsidR="00480D46" w:rsidRPr="00906461" w:rsidRDefault="00480D46" w:rsidP="00480D46">
            <w:pPr>
              <w:pStyle w:val="Head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906461">
              <w:rPr>
                <w:b/>
                <w:bCs/>
                <w:color w:val="FFFFFF" w:themeColor="background1"/>
                <w:sz w:val="28"/>
                <w:szCs w:val="28"/>
              </w:rPr>
              <w:t>Purpose</w:t>
            </w:r>
          </w:p>
        </w:tc>
        <w:tc>
          <w:tcPr>
            <w:tcW w:w="1840" w:type="dxa"/>
            <w:gridSpan w:val="2"/>
            <w:shd w:val="clear" w:color="auto" w:fill="000000" w:themeFill="text1"/>
          </w:tcPr>
          <w:p w14:paraId="41ADD71A" w14:textId="5ED0D74D" w:rsidR="00480D46" w:rsidRPr="00906461" w:rsidRDefault="00480D46" w:rsidP="00480D46">
            <w:pPr>
              <w:pStyle w:val="Head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906461">
              <w:rPr>
                <w:b/>
                <w:bCs/>
                <w:color w:val="FFFFFF" w:themeColor="background1"/>
                <w:sz w:val="28"/>
                <w:szCs w:val="28"/>
              </w:rPr>
              <w:t>Proponent(s)</w:t>
            </w:r>
          </w:p>
        </w:tc>
      </w:tr>
      <w:tr w:rsidR="00986E66" w14:paraId="78F54B1C" w14:textId="77777777" w:rsidTr="00725393">
        <w:tc>
          <w:tcPr>
            <w:tcW w:w="1075" w:type="dxa"/>
          </w:tcPr>
          <w:p w14:paraId="6385AEE0" w14:textId="5EE3E0A4" w:rsidR="00986E66" w:rsidRDefault="00624EBA" w:rsidP="00986E66">
            <w:pPr>
              <w:pStyle w:val="Header"/>
            </w:pPr>
            <w:r>
              <w:t>3:00 pm</w:t>
            </w:r>
          </w:p>
        </w:tc>
        <w:tc>
          <w:tcPr>
            <w:tcW w:w="6261" w:type="dxa"/>
            <w:gridSpan w:val="5"/>
          </w:tcPr>
          <w:p w14:paraId="53FBFDE9" w14:textId="77777777" w:rsidR="00986E66" w:rsidRDefault="00624EBA" w:rsidP="00624EBA">
            <w:pPr>
              <w:pStyle w:val="Header"/>
            </w:pPr>
            <w:r>
              <w:t>Introductions &amp; Roles</w:t>
            </w:r>
          </w:p>
          <w:p w14:paraId="5B64F674" w14:textId="77777777" w:rsidR="007A71CC" w:rsidRPr="006E129C" w:rsidRDefault="00303236" w:rsidP="00303236">
            <w:pPr>
              <w:pStyle w:val="Header"/>
              <w:numPr>
                <w:ilvl w:val="0"/>
                <w:numId w:val="10"/>
              </w:numPr>
              <w:rPr>
                <w:highlight w:val="yellow"/>
              </w:rPr>
            </w:pPr>
            <w:r w:rsidRPr="006E129C">
              <w:rPr>
                <w:highlight w:val="yellow"/>
              </w:rPr>
              <w:t>Darren Calley Chair</w:t>
            </w:r>
          </w:p>
          <w:p w14:paraId="5B8A1C72" w14:textId="0827C6E7" w:rsidR="00303236" w:rsidRDefault="00303236" w:rsidP="00303236">
            <w:pPr>
              <w:pStyle w:val="Header"/>
              <w:numPr>
                <w:ilvl w:val="0"/>
                <w:numId w:val="10"/>
              </w:numPr>
            </w:pPr>
            <w:r>
              <w:t>Christina Gomez Vice Chair</w:t>
            </w:r>
          </w:p>
          <w:p w14:paraId="02B1B53A" w14:textId="6F097A4C" w:rsidR="00FC798A" w:rsidRDefault="00FC798A" w:rsidP="00FC798A">
            <w:pPr>
              <w:pStyle w:val="Header"/>
              <w:numPr>
                <w:ilvl w:val="0"/>
                <w:numId w:val="10"/>
              </w:numPr>
              <w:rPr>
                <w:highlight w:val="yellow"/>
              </w:rPr>
            </w:pPr>
            <w:r w:rsidRPr="006E129C">
              <w:rPr>
                <w:highlight w:val="yellow"/>
              </w:rPr>
              <w:t>Kristel Maes Secretary/Treasurer</w:t>
            </w:r>
          </w:p>
          <w:p w14:paraId="0D65E59F" w14:textId="77777777" w:rsidR="00303236" w:rsidRPr="006E129C" w:rsidRDefault="00303236" w:rsidP="00303236">
            <w:pPr>
              <w:pStyle w:val="Header"/>
              <w:numPr>
                <w:ilvl w:val="0"/>
                <w:numId w:val="10"/>
              </w:numPr>
              <w:rPr>
                <w:highlight w:val="yellow"/>
              </w:rPr>
            </w:pPr>
            <w:r w:rsidRPr="006E129C">
              <w:rPr>
                <w:highlight w:val="yellow"/>
              </w:rPr>
              <w:t>David Nolan Membership Secretary</w:t>
            </w:r>
          </w:p>
          <w:p w14:paraId="56633F5F" w14:textId="189B8DFF" w:rsidR="00303236" w:rsidRPr="006E129C" w:rsidRDefault="00303236" w:rsidP="00303236">
            <w:pPr>
              <w:pStyle w:val="Header"/>
              <w:numPr>
                <w:ilvl w:val="0"/>
                <w:numId w:val="10"/>
              </w:numPr>
              <w:rPr>
                <w:highlight w:val="yellow"/>
              </w:rPr>
            </w:pPr>
            <w:r w:rsidRPr="006E129C">
              <w:rPr>
                <w:highlight w:val="yellow"/>
              </w:rPr>
              <w:t>Laura Zajac-Cox Nominating Committee Chair</w:t>
            </w:r>
          </w:p>
          <w:p w14:paraId="22A32EE1" w14:textId="694A2CE7" w:rsidR="00FC798A" w:rsidRPr="006E129C" w:rsidRDefault="00FC798A" w:rsidP="00303236">
            <w:pPr>
              <w:pStyle w:val="Header"/>
              <w:numPr>
                <w:ilvl w:val="0"/>
                <w:numId w:val="10"/>
              </w:numPr>
              <w:rPr>
                <w:highlight w:val="yellow"/>
              </w:rPr>
            </w:pPr>
            <w:r w:rsidRPr="006E129C">
              <w:rPr>
                <w:highlight w:val="yellow"/>
              </w:rPr>
              <w:t>Casey Unverzagt Nominating Committee</w:t>
            </w:r>
          </w:p>
          <w:p w14:paraId="3C74753D" w14:textId="77777777" w:rsidR="00303236" w:rsidRDefault="00303236" w:rsidP="00303236">
            <w:pPr>
              <w:pStyle w:val="Header"/>
              <w:numPr>
                <w:ilvl w:val="0"/>
                <w:numId w:val="10"/>
              </w:numPr>
            </w:pPr>
            <w:r>
              <w:t>Kris Neelon Communications Committee Chair</w:t>
            </w:r>
          </w:p>
          <w:p w14:paraId="270127BD" w14:textId="77777777" w:rsidR="00303236" w:rsidRDefault="00303236" w:rsidP="00303236">
            <w:pPr>
              <w:pStyle w:val="Header"/>
              <w:numPr>
                <w:ilvl w:val="0"/>
                <w:numId w:val="10"/>
              </w:numPr>
            </w:pPr>
            <w:r>
              <w:t xml:space="preserve">Eric Monsch &amp; </w:t>
            </w:r>
            <w:r w:rsidRPr="006E129C">
              <w:rPr>
                <w:highlight w:val="yellow"/>
              </w:rPr>
              <w:t>Ryan Pontiff</w:t>
            </w:r>
            <w:r>
              <w:t xml:space="preserve"> Program Committee Chairs</w:t>
            </w:r>
          </w:p>
          <w:p w14:paraId="1A92A7A9" w14:textId="5FF36CA3" w:rsidR="00303236" w:rsidRDefault="00303236" w:rsidP="00FC798A">
            <w:pPr>
              <w:pStyle w:val="Header"/>
              <w:numPr>
                <w:ilvl w:val="0"/>
                <w:numId w:val="10"/>
              </w:numPr>
            </w:pPr>
            <w:r>
              <w:t>Raine Osborne Scholarly Research Committee Chair</w:t>
            </w:r>
          </w:p>
        </w:tc>
        <w:tc>
          <w:tcPr>
            <w:tcW w:w="1614" w:type="dxa"/>
          </w:tcPr>
          <w:p w14:paraId="0736C189" w14:textId="1EC338EF" w:rsidR="00986E66" w:rsidRDefault="0096232B" w:rsidP="00986E66">
            <w:pPr>
              <w:pStyle w:val="Header"/>
            </w:pPr>
            <w:r>
              <w:t>Introduction</w:t>
            </w:r>
          </w:p>
        </w:tc>
        <w:tc>
          <w:tcPr>
            <w:tcW w:w="1840" w:type="dxa"/>
            <w:gridSpan w:val="2"/>
          </w:tcPr>
          <w:p w14:paraId="5AAB4EA7" w14:textId="3B2200D3" w:rsidR="00986E66" w:rsidRDefault="0096232B" w:rsidP="00986E66">
            <w:pPr>
              <w:pStyle w:val="Header"/>
            </w:pPr>
            <w:r>
              <w:t>All</w:t>
            </w:r>
          </w:p>
        </w:tc>
      </w:tr>
      <w:tr w:rsidR="00986E66" w14:paraId="117643F6" w14:textId="77777777" w:rsidTr="00725393">
        <w:tc>
          <w:tcPr>
            <w:tcW w:w="1075" w:type="dxa"/>
          </w:tcPr>
          <w:p w14:paraId="3DDFBE47" w14:textId="43111960" w:rsidR="00986E66" w:rsidRPr="0096232B" w:rsidRDefault="0096232B" w:rsidP="00986E66">
            <w:pPr>
              <w:pStyle w:val="Header"/>
            </w:pPr>
            <w:r w:rsidRPr="0096232B">
              <w:t>3:10 pm</w:t>
            </w:r>
          </w:p>
        </w:tc>
        <w:tc>
          <w:tcPr>
            <w:tcW w:w="6261" w:type="dxa"/>
            <w:gridSpan w:val="5"/>
          </w:tcPr>
          <w:p w14:paraId="0F53600E" w14:textId="77777777" w:rsidR="00986E66" w:rsidRDefault="0096232B" w:rsidP="00483A2A">
            <w:pPr>
              <w:pStyle w:val="Header"/>
              <w:ind w:left="-14"/>
            </w:pPr>
            <w:r>
              <w:t>Officer Reports</w:t>
            </w:r>
          </w:p>
          <w:p w14:paraId="12122565" w14:textId="0AA0E4FF" w:rsidR="007A71CC" w:rsidRDefault="0096232B" w:rsidP="003F7064">
            <w:pPr>
              <w:pStyle w:val="Header"/>
              <w:numPr>
                <w:ilvl w:val="0"/>
                <w:numId w:val="8"/>
              </w:numPr>
            </w:pPr>
            <w:r>
              <w:t>Chair – Darren Calley</w:t>
            </w:r>
          </w:p>
          <w:p w14:paraId="3389BC39" w14:textId="0277B53F" w:rsidR="007A71CC" w:rsidRDefault="00426364" w:rsidP="007A71CC">
            <w:pPr>
              <w:pStyle w:val="Header"/>
              <w:numPr>
                <w:ilvl w:val="1"/>
                <w:numId w:val="8"/>
              </w:numPr>
            </w:pPr>
            <w:r>
              <w:t>Review of SIG Objectives</w:t>
            </w:r>
            <w:r w:rsidR="006E129C">
              <w:t>: support all res-fel members regardless of specialty areas</w:t>
            </w:r>
          </w:p>
          <w:p w14:paraId="1EBEDB3D" w14:textId="171D08DE" w:rsidR="0062767C" w:rsidRDefault="0062767C" w:rsidP="007A71CC">
            <w:pPr>
              <w:pStyle w:val="Header"/>
              <w:numPr>
                <w:ilvl w:val="1"/>
                <w:numId w:val="8"/>
              </w:numPr>
            </w:pPr>
            <w:r>
              <w:t>Education Academy Updates</w:t>
            </w:r>
          </w:p>
          <w:p w14:paraId="4FE9DEDA" w14:textId="6215C77F" w:rsidR="0062767C" w:rsidRDefault="0062767C" w:rsidP="007A71CC">
            <w:pPr>
              <w:pStyle w:val="Header"/>
              <w:numPr>
                <w:ilvl w:val="1"/>
                <w:numId w:val="8"/>
              </w:numPr>
            </w:pPr>
            <w:r>
              <w:t>Pediatric SIG Quality Standards document concerns</w:t>
            </w:r>
            <w:r w:rsidR="004E271A">
              <w:t>: definition of program completion and retention rate in Quality standard 5.7</w:t>
            </w:r>
          </w:p>
          <w:p w14:paraId="497A8DB6" w14:textId="77777777" w:rsidR="007A71CC" w:rsidRDefault="007A71CC" w:rsidP="007A71CC">
            <w:pPr>
              <w:pStyle w:val="Header"/>
              <w:numPr>
                <w:ilvl w:val="0"/>
                <w:numId w:val="8"/>
              </w:numPr>
            </w:pPr>
            <w:r>
              <w:t>Vice Chair – Christina Gomez</w:t>
            </w:r>
          </w:p>
          <w:p w14:paraId="09F3ECC4" w14:textId="77777777" w:rsidR="007A71CC" w:rsidRDefault="007A71CC" w:rsidP="007A71CC">
            <w:pPr>
              <w:pStyle w:val="Header"/>
              <w:numPr>
                <w:ilvl w:val="1"/>
                <w:numId w:val="8"/>
              </w:numPr>
            </w:pPr>
            <w:r>
              <w:t>Newsletters</w:t>
            </w:r>
          </w:p>
          <w:p w14:paraId="28C4D3ED" w14:textId="60D4F82E" w:rsidR="007A71CC" w:rsidRDefault="007A71CC" w:rsidP="007A71CC">
            <w:pPr>
              <w:pStyle w:val="Header"/>
              <w:numPr>
                <w:ilvl w:val="0"/>
                <w:numId w:val="8"/>
              </w:numPr>
            </w:pPr>
            <w:r>
              <w:t>Membership Secretary – David Nolan</w:t>
            </w:r>
          </w:p>
          <w:p w14:paraId="40B7A754" w14:textId="77777777" w:rsidR="004E271A" w:rsidRDefault="004E271A" w:rsidP="007A71CC">
            <w:pPr>
              <w:pStyle w:val="Header"/>
              <w:numPr>
                <w:ilvl w:val="1"/>
                <w:numId w:val="8"/>
              </w:numPr>
            </w:pPr>
            <w:r>
              <w:t>365 members</w:t>
            </w:r>
          </w:p>
          <w:p w14:paraId="4B9391B8" w14:textId="78A6D05B" w:rsidR="007A71CC" w:rsidRPr="00480D46" w:rsidRDefault="007A71CC" w:rsidP="00E5659E">
            <w:pPr>
              <w:pStyle w:val="Header"/>
              <w:numPr>
                <w:ilvl w:val="0"/>
                <w:numId w:val="8"/>
              </w:numPr>
            </w:pPr>
            <w:r>
              <w:t xml:space="preserve">Treasurer Secretary – </w:t>
            </w:r>
            <w:r w:rsidR="00825BC4">
              <w:t>Kristel Maes</w:t>
            </w:r>
            <w:r w:rsidR="00E5659E">
              <w:t>: no update</w:t>
            </w:r>
          </w:p>
        </w:tc>
        <w:tc>
          <w:tcPr>
            <w:tcW w:w="1614" w:type="dxa"/>
          </w:tcPr>
          <w:p w14:paraId="774A1735" w14:textId="16C08892" w:rsidR="00986E66" w:rsidRPr="00480D46" w:rsidRDefault="009C27B8" w:rsidP="00986E66">
            <w:pPr>
              <w:pStyle w:val="Header"/>
            </w:pPr>
            <w:r>
              <w:t>Update</w:t>
            </w:r>
            <w:r w:rsidR="0062767C">
              <w:t xml:space="preserve"> &amp; Discussion</w:t>
            </w:r>
          </w:p>
        </w:tc>
        <w:tc>
          <w:tcPr>
            <w:tcW w:w="1840" w:type="dxa"/>
            <w:gridSpan w:val="2"/>
          </w:tcPr>
          <w:p w14:paraId="70694483" w14:textId="2BCCC97A" w:rsidR="00986E66" w:rsidRPr="00480D46" w:rsidRDefault="009C27B8" w:rsidP="00986E66">
            <w:pPr>
              <w:pStyle w:val="Header"/>
            </w:pPr>
            <w:r>
              <w:t>Officers</w:t>
            </w:r>
          </w:p>
        </w:tc>
      </w:tr>
      <w:tr w:rsidR="00986E66" w:rsidRPr="00906461" w14:paraId="6062E537" w14:textId="77777777" w:rsidTr="00725393">
        <w:tc>
          <w:tcPr>
            <w:tcW w:w="1075" w:type="dxa"/>
          </w:tcPr>
          <w:p w14:paraId="24A1E77C" w14:textId="0AE992DF" w:rsidR="00986E66" w:rsidRPr="00906461" w:rsidRDefault="007A71CC" w:rsidP="00986E66">
            <w:pPr>
              <w:pStyle w:val="Header"/>
            </w:pPr>
            <w:r>
              <w:t xml:space="preserve">3:20 pm </w:t>
            </w:r>
          </w:p>
        </w:tc>
        <w:tc>
          <w:tcPr>
            <w:tcW w:w="6261" w:type="dxa"/>
            <w:gridSpan w:val="5"/>
          </w:tcPr>
          <w:p w14:paraId="0AD66287" w14:textId="77777777" w:rsidR="00986E66" w:rsidRDefault="007A71CC" w:rsidP="00483A2A">
            <w:pPr>
              <w:pStyle w:val="Header"/>
              <w:ind w:left="-14"/>
            </w:pPr>
            <w:r>
              <w:t>Committee Reports</w:t>
            </w:r>
          </w:p>
          <w:p w14:paraId="22992EDE" w14:textId="116B5C98" w:rsidR="007A71CC" w:rsidRDefault="007A71CC" w:rsidP="007A71CC">
            <w:pPr>
              <w:pStyle w:val="Header"/>
              <w:numPr>
                <w:ilvl w:val="0"/>
                <w:numId w:val="9"/>
              </w:numPr>
            </w:pPr>
            <w:r>
              <w:t>Nominating Committee – Laura Zajac</w:t>
            </w:r>
            <w:r w:rsidR="00E5659E">
              <w:t>. Nomination deadline Dec 1</w:t>
            </w:r>
            <w:r w:rsidR="00E5659E" w:rsidRPr="00E5659E">
              <w:rPr>
                <w:vertAlign w:val="superscript"/>
              </w:rPr>
              <w:t>st</w:t>
            </w:r>
            <w:r w:rsidR="00E5659E">
              <w:t>. Unsure which position is up for re-election.</w:t>
            </w:r>
          </w:p>
          <w:p w14:paraId="54036DD1" w14:textId="5ECBFB27" w:rsidR="007A71CC" w:rsidRDefault="007A71CC" w:rsidP="007A71CC">
            <w:pPr>
              <w:pStyle w:val="Header"/>
              <w:numPr>
                <w:ilvl w:val="0"/>
                <w:numId w:val="9"/>
              </w:numPr>
            </w:pPr>
            <w:r>
              <w:t>Program Committee – Eric Monsch/Ryan Pontiff</w:t>
            </w:r>
          </w:p>
          <w:p w14:paraId="526EE008" w14:textId="403F7138" w:rsidR="00E5659E" w:rsidRDefault="00E5659E" w:rsidP="00E5659E">
            <w:pPr>
              <w:pStyle w:val="Header"/>
              <w:ind w:left="706"/>
            </w:pPr>
            <w:r>
              <w:t>Any needs for ELC, let Ryan know.</w:t>
            </w:r>
          </w:p>
          <w:p w14:paraId="72730AFC" w14:textId="2300493B" w:rsidR="00163BEF" w:rsidRPr="00163BEF" w:rsidRDefault="008630F9" w:rsidP="007A71CC">
            <w:pPr>
              <w:pStyle w:val="Header"/>
              <w:numPr>
                <w:ilvl w:val="0"/>
                <w:numId w:val="9"/>
              </w:numPr>
              <w:rPr>
                <w:rStyle w:val="Hyperlink"/>
              </w:rPr>
            </w:pPr>
            <w:hyperlink r:id="rId5" w:tgtFrame="_blank" w:history="1">
              <w:r w:rsidR="00163BEF" w:rsidRPr="00163BEF">
                <w:rPr>
                  <w:rStyle w:val="Hyperlink"/>
                </w:rPr>
                <w:t>monsch@musc.edu</w:t>
              </w:r>
            </w:hyperlink>
            <w:r w:rsidR="00163BEF" w:rsidRPr="00163BEF">
              <w:rPr>
                <w:rStyle w:val="Hyperlink"/>
              </w:rPr>
              <w:t xml:space="preserve">; </w:t>
            </w:r>
            <w:hyperlink r:id="rId6" w:history="1">
              <w:r w:rsidR="00163BEF">
                <w:rPr>
                  <w:rStyle w:val="Hyperlink"/>
                </w:rPr>
                <w:t>ryanpontiff@gmail.com</w:t>
              </w:r>
            </w:hyperlink>
          </w:p>
          <w:p w14:paraId="723A540A" w14:textId="4CAD3D81" w:rsidR="007A71CC" w:rsidRPr="00906461" w:rsidRDefault="007A71CC" w:rsidP="007A71CC">
            <w:pPr>
              <w:pStyle w:val="Header"/>
              <w:numPr>
                <w:ilvl w:val="0"/>
                <w:numId w:val="9"/>
              </w:numPr>
            </w:pPr>
            <w:r>
              <w:t>Scholarly/Research – Raine Osborne</w:t>
            </w:r>
            <w:r w:rsidR="00163BEF">
              <w:t xml:space="preserve"> </w:t>
            </w:r>
            <w:hyperlink r:id="rId7" w:history="1">
              <w:r w:rsidR="00163BEF">
                <w:rPr>
                  <w:rStyle w:val="Hyperlink"/>
                </w:rPr>
                <w:t>raine.osborne@brooksrehab.org</w:t>
              </w:r>
            </w:hyperlink>
          </w:p>
        </w:tc>
        <w:tc>
          <w:tcPr>
            <w:tcW w:w="1614" w:type="dxa"/>
          </w:tcPr>
          <w:p w14:paraId="42B6F539" w14:textId="6B6BFD91" w:rsidR="00986E66" w:rsidRPr="00906461" w:rsidRDefault="009C27B8" w:rsidP="00986E66">
            <w:pPr>
              <w:pStyle w:val="Header"/>
            </w:pPr>
            <w:r>
              <w:t>Update</w:t>
            </w:r>
          </w:p>
        </w:tc>
        <w:tc>
          <w:tcPr>
            <w:tcW w:w="1840" w:type="dxa"/>
            <w:gridSpan w:val="2"/>
          </w:tcPr>
          <w:p w14:paraId="7FEA73A1" w14:textId="7AA3CE2E" w:rsidR="00986E66" w:rsidRPr="00906461" w:rsidRDefault="009C27B8" w:rsidP="00986E66">
            <w:pPr>
              <w:pStyle w:val="Header"/>
            </w:pPr>
            <w:r>
              <w:t>Committee Chairs</w:t>
            </w:r>
          </w:p>
        </w:tc>
      </w:tr>
      <w:tr w:rsidR="0096232B" w:rsidRPr="00906461" w14:paraId="206BEA7C" w14:textId="77777777" w:rsidTr="00725393">
        <w:tc>
          <w:tcPr>
            <w:tcW w:w="1075" w:type="dxa"/>
          </w:tcPr>
          <w:p w14:paraId="36A1C09F" w14:textId="045C47CA" w:rsidR="0096232B" w:rsidRDefault="002376DF" w:rsidP="0096232B">
            <w:pPr>
              <w:pStyle w:val="Header"/>
            </w:pPr>
            <w:r>
              <w:t xml:space="preserve">3:30 pm </w:t>
            </w:r>
          </w:p>
        </w:tc>
        <w:tc>
          <w:tcPr>
            <w:tcW w:w="6261" w:type="dxa"/>
            <w:gridSpan w:val="5"/>
          </w:tcPr>
          <w:p w14:paraId="2F13E595" w14:textId="77777777" w:rsidR="0096232B" w:rsidRDefault="002376DF" w:rsidP="0096232B">
            <w:pPr>
              <w:pStyle w:val="Header"/>
              <w:ind w:left="-14"/>
            </w:pPr>
            <w:r>
              <w:t>Upcoming meetings</w:t>
            </w:r>
          </w:p>
          <w:p w14:paraId="46939A97" w14:textId="4B3BE7C9" w:rsidR="006E432C" w:rsidRDefault="00725393" w:rsidP="002376DF">
            <w:pPr>
              <w:pStyle w:val="Header"/>
              <w:numPr>
                <w:ilvl w:val="0"/>
                <w:numId w:val="11"/>
              </w:numPr>
            </w:pPr>
            <w:r>
              <w:t xml:space="preserve">Executive Committee Meeting pattern: </w:t>
            </w:r>
            <w:r w:rsidR="006E432C">
              <w:t>2</w:t>
            </w:r>
            <w:r w:rsidR="006E432C" w:rsidRPr="006E432C">
              <w:rPr>
                <w:vertAlign w:val="superscript"/>
              </w:rPr>
              <w:t>nd</w:t>
            </w:r>
            <w:r w:rsidR="006E432C">
              <w:t xml:space="preserve"> Friday of Jan, March, May, July, Sept, Nov @ 3:00 pm CT</w:t>
            </w:r>
          </w:p>
          <w:p w14:paraId="553B2A83" w14:textId="4AE8F313" w:rsidR="002376DF" w:rsidRDefault="002376DF" w:rsidP="002376DF">
            <w:pPr>
              <w:pStyle w:val="Header"/>
              <w:numPr>
                <w:ilvl w:val="0"/>
                <w:numId w:val="11"/>
              </w:numPr>
            </w:pPr>
            <w:r>
              <w:lastRenderedPageBreak/>
              <w:t>ELC</w:t>
            </w:r>
            <w:r w:rsidR="00725393">
              <w:t xml:space="preserve"> Oct 28-30, 2022; RFESIG to meet </w:t>
            </w:r>
            <w:r w:rsidR="00825BC4">
              <w:t>Friday, Oct 28 5:30-7:00 pm</w:t>
            </w:r>
          </w:p>
          <w:p w14:paraId="7667541F" w14:textId="44923A77" w:rsidR="002376DF" w:rsidRDefault="00725393" w:rsidP="002376DF">
            <w:pPr>
              <w:pStyle w:val="Header"/>
              <w:numPr>
                <w:ilvl w:val="0"/>
                <w:numId w:val="11"/>
              </w:numPr>
            </w:pPr>
            <w:r>
              <w:t xml:space="preserve">CSM Feb 22-25, </w:t>
            </w:r>
            <w:r w:rsidR="002376DF">
              <w:t>2023</w:t>
            </w:r>
            <w:r>
              <w:t>; RFESIG to meet when?</w:t>
            </w:r>
          </w:p>
        </w:tc>
        <w:tc>
          <w:tcPr>
            <w:tcW w:w="1614" w:type="dxa"/>
          </w:tcPr>
          <w:p w14:paraId="75132A96" w14:textId="2C4975C0" w:rsidR="0096232B" w:rsidRDefault="009C27B8" w:rsidP="0096232B">
            <w:pPr>
              <w:pStyle w:val="Header"/>
            </w:pPr>
            <w:r>
              <w:lastRenderedPageBreak/>
              <w:t>Discussion</w:t>
            </w:r>
          </w:p>
        </w:tc>
        <w:tc>
          <w:tcPr>
            <w:tcW w:w="1840" w:type="dxa"/>
            <w:gridSpan w:val="2"/>
          </w:tcPr>
          <w:p w14:paraId="7B55AA1C" w14:textId="51EB7136" w:rsidR="0096232B" w:rsidRDefault="009C27B8" w:rsidP="0096232B">
            <w:pPr>
              <w:pStyle w:val="Header"/>
            </w:pPr>
            <w:r>
              <w:t>Darren</w:t>
            </w:r>
          </w:p>
        </w:tc>
      </w:tr>
      <w:tr w:rsidR="0096232B" w:rsidRPr="00906461" w14:paraId="7AB0D937" w14:textId="77777777" w:rsidTr="00725393">
        <w:tc>
          <w:tcPr>
            <w:tcW w:w="1075" w:type="dxa"/>
          </w:tcPr>
          <w:p w14:paraId="50A641EC" w14:textId="77777777" w:rsidR="0096232B" w:rsidRDefault="0096232B" w:rsidP="0096232B">
            <w:pPr>
              <w:pStyle w:val="Header"/>
            </w:pPr>
          </w:p>
        </w:tc>
        <w:tc>
          <w:tcPr>
            <w:tcW w:w="6261" w:type="dxa"/>
            <w:gridSpan w:val="5"/>
          </w:tcPr>
          <w:p w14:paraId="153BC84A" w14:textId="77777777" w:rsidR="0096232B" w:rsidRDefault="0096232B" w:rsidP="0096232B">
            <w:pPr>
              <w:pStyle w:val="Header"/>
            </w:pPr>
          </w:p>
        </w:tc>
        <w:tc>
          <w:tcPr>
            <w:tcW w:w="1614" w:type="dxa"/>
          </w:tcPr>
          <w:p w14:paraId="317F7249" w14:textId="77777777" w:rsidR="0096232B" w:rsidRPr="00906461" w:rsidRDefault="0096232B" w:rsidP="0096232B">
            <w:pPr>
              <w:pStyle w:val="Header"/>
            </w:pPr>
          </w:p>
        </w:tc>
        <w:tc>
          <w:tcPr>
            <w:tcW w:w="1840" w:type="dxa"/>
            <w:gridSpan w:val="2"/>
          </w:tcPr>
          <w:p w14:paraId="0150253A" w14:textId="77777777" w:rsidR="0096232B" w:rsidRPr="00906461" w:rsidRDefault="0096232B" w:rsidP="0096232B">
            <w:pPr>
              <w:pStyle w:val="Header"/>
            </w:pPr>
          </w:p>
        </w:tc>
      </w:tr>
      <w:tr w:rsidR="0096232B" w:rsidRPr="00906461" w14:paraId="61ED306F" w14:textId="77777777" w:rsidTr="00906461">
        <w:tc>
          <w:tcPr>
            <w:tcW w:w="10790" w:type="dxa"/>
            <w:gridSpan w:val="9"/>
            <w:shd w:val="clear" w:color="auto" w:fill="D9D9D9" w:themeFill="background1" w:themeFillShade="D9"/>
          </w:tcPr>
          <w:p w14:paraId="74D9C87C" w14:textId="77E53AB3" w:rsidR="0096232B" w:rsidRPr="009C27B8" w:rsidRDefault="009C27B8" w:rsidP="0096232B">
            <w:pPr>
              <w:pStyle w:val="Header"/>
              <w:rPr>
                <w:b/>
                <w:bCs/>
              </w:rPr>
            </w:pPr>
            <w:r w:rsidRPr="009C27B8">
              <w:rPr>
                <w:b/>
                <w:bCs/>
              </w:rPr>
              <w:t>Initiatives</w:t>
            </w:r>
          </w:p>
        </w:tc>
      </w:tr>
      <w:tr w:rsidR="0096232B" w:rsidRPr="00906461" w14:paraId="44E37197" w14:textId="77777777" w:rsidTr="00906461">
        <w:tc>
          <w:tcPr>
            <w:tcW w:w="10790" w:type="dxa"/>
            <w:gridSpan w:val="9"/>
            <w:shd w:val="clear" w:color="auto" w:fill="auto"/>
          </w:tcPr>
          <w:p w14:paraId="4FB57762" w14:textId="726BBF70" w:rsidR="0096232B" w:rsidRPr="009C27B8" w:rsidRDefault="009C27B8" w:rsidP="009C27B8">
            <w:pPr>
              <w:pStyle w:val="Header"/>
              <w:numPr>
                <w:ilvl w:val="0"/>
                <w:numId w:val="12"/>
              </w:numPr>
            </w:pPr>
            <w:r w:rsidRPr="009C27B8">
              <w:t>Agenda/plan for CSM</w:t>
            </w:r>
            <w:r w:rsidR="00E5659E">
              <w:t>: will discuss at next meeting</w:t>
            </w:r>
          </w:p>
          <w:p w14:paraId="67385924" w14:textId="58868BDD" w:rsidR="009C27B8" w:rsidRPr="009C27B8" w:rsidRDefault="009C27B8" w:rsidP="009C27B8">
            <w:pPr>
              <w:pStyle w:val="Header"/>
              <w:numPr>
                <w:ilvl w:val="0"/>
                <w:numId w:val="12"/>
              </w:numPr>
            </w:pPr>
            <w:r w:rsidRPr="009C27B8">
              <w:t>Think Tank</w:t>
            </w:r>
            <w:r w:rsidR="00B31A71">
              <w:t>: utilization of resources, any data available?</w:t>
            </w:r>
            <w:r w:rsidRPr="009C27B8">
              <w:t xml:space="preserve"> </w:t>
            </w:r>
            <w:r w:rsidR="00B31A71">
              <w:t xml:space="preserve">No link from ABPTRFE website to promote our resources. </w:t>
            </w:r>
            <w:r w:rsidR="00B31A71" w:rsidRPr="00B31A71">
              <w:t>F/U with Kendra/Linda</w:t>
            </w:r>
            <w:r w:rsidR="00B31A71">
              <w:t xml:space="preserve"> after a review of the content. Does the name of this resource connect with the resource it offers? How does the content complement what ABPTRFE offers? Review of current content needed.</w:t>
            </w:r>
          </w:p>
          <w:p w14:paraId="6AD8FFA4" w14:textId="50CC1DB6" w:rsidR="009C27B8" w:rsidRPr="009C27B8" w:rsidRDefault="009C27B8" w:rsidP="00E5659E">
            <w:pPr>
              <w:pStyle w:val="Header"/>
              <w:numPr>
                <w:ilvl w:val="0"/>
                <w:numId w:val="8"/>
              </w:numPr>
            </w:pPr>
            <w:r w:rsidRPr="009C27B8">
              <w:t>Mentoring Program – Updates</w:t>
            </w:r>
            <w:r w:rsidR="00E5659E">
              <w:t>: survey 11 mentors on their expertise and identify mentors by expertise versus matching one-on-one</w:t>
            </w:r>
          </w:p>
          <w:p w14:paraId="7BF0185C" w14:textId="5E0A8A66" w:rsidR="009C27B8" w:rsidRPr="00906461" w:rsidRDefault="009C27B8" w:rsidP="009C27B8">
            <w:pPr>
              <w:pStyle w:val="Header"/>
              <w:numPr>
                <w:ilvl w:val="0"/>
                <w:numId w:val="12"/>
              </w:numPr>
              <w:rPr>
                <w:b/>
                <w:bCs/>
              </w:rPr>
            </w:pPr>
            <w:r w:rsidRPr="009C27B8">
              <w:t>New Business</w:t>
            </w:r>
            <w:r w:rsidR="00E5659E">
              <w:t>: none</w:t>
            </w:r>
          </w:p>
        </w:tc>
      </w:tr>
      <w:tr w:rsidR="00686F47" w:rsidRPr="00906461" w14:paraId="433415BC" w14:textId="77777777" w:rsidTr="00906461">
        <w:tc>
          <w:tcPr>
            <w:tcW w:w="10790" w:type="dxa"/>
            <w:gridSpan w:val="9"/>
            <w:shd w:val="clear" w:color="auto" w:fill="D9D9D9" w:themeFill="background1" w:themeFillShade="D9"/>
          </w:tcPr>
          <w:p w14:paraId="41B12062" w14:textId="2C0CA693" w:rsidR="00686F47" w:rsidRDefault="00686F47" w:rsidP="0096232B">
            <w:pPr>
              <w:pStyle w:val="Header"/>
              <w:rPr>
                <w:b/>
                <w:bCs/>
              </w:rPr>
            </w:pPr>
            <w:r>
              <w:rPr>
                <w:b/>
                <w:bCs/>
              </w:rPr>
              <w:t>Action Items</w:t>
            </w:r>
          </w:p>
        </w:tc>
      </w:tr>
      <w:tr w:rsidR="00686F47" w:rsidRPr="00906461" w14:paraId="7259BA59" w14:textId="77777777" w:rsidTr="00686F47">
        <w:tc>
          <w:tcPr>
            <w:tcW w:w="10790" w:type="dxa"/>
            <w:gridSpan w:val="9"/>
            <w:shd w:val="clear" w:color="auto" w:fill="auto"/>
          </w:tcPr>
          <w:p w14:paraId="08B76A3E" w14:textId="4280F6AE" w:rsidR="00686F47" w:rsidRDefault="00276DF7" w:rsidP="0096232B">
            <w:pPr>
              <w:pStyle w:val="Header"/>
            </w:pPr>
            <w:r>
              <w:t>ALL: b</w:t>
            </w:r>
            <w:r w:rsidR="00686F47" w:rsidRPr="00686F47">
              <w:t>rainstorm ideas for direction of Think Tank</w:t>
            </w:r>
            <w:r w:rsidR="00686F47">
              <w:t xml:space="preserve"> and bring to next meeting</w:t>
            </w:r>
          </w:p>
          <w:p w14:paraId="2615EE51" w14:textId="7E3C2014" w:rsidR="00276DF7" w:rsidRDefault="00276DF7" w:rsidP="0096232B">
            <w:pPr>
              <w:pStyle w:val="Header"/>
            </w:pPr>
            <w:r>
              <w:t>ALL: Review tentative ELC agenda to be sent out by Darren</w:t>
            </w:r>
          </w:p>
          <w:p w14:paraId="4032A7BC" w14:textId="39816ADF" w:rsidR="00276DF7" w:rsidRPr="00686F47" w:rsidRDefault="00276DF7" w:rsidP="0096232B">
            <w:pPr>
              <w:pStyle w:val="Header"/>
            </w:pPr>
            <w:r>
              <w:t>ALL: brainstorm ideas to promote SIG and collaboration with ABPTRFE and bring to next meeting</w:t>
            </w:r>
          </w:p>
        </w:tc>
      </w:tr>
      <w:tr w:rsidR="0096232B" w:rsidRPr="00906461" w14:paraId="587CFA40" w14:textId="77777777" w:rsidTr="00906461">
        <w:tc>
          <w:tcPr>
            <w:tcW w:w="10790" w:type="dxa"/>
            <w:gridSpan w:val="9"/>
            <w:shd w:val="clear" w:color="auto" w:fill="D9D9D9" w:themeFill="background1" w:themeFillShade="D9"/>
          </w:tcPr>
          <w:p w14:paraId="1B243E76" w14:textId="5F66920E" w:rsidR="0096232B" w:rsidRPr="00906461" w:rsidRDefault="00104813" w:rsidP="0096232B">
            <w:pPr>
              <w:pStyle w:val="Header"/>
              <w:rPr>
                <w:b/>
                <w:bCs/>
              </w:rPr>
            </w:pPr>
            <w:r>
              <w:rPr>
                <w:b/>
                <w:bCs/>
              </w:rPr>
              <w:t>Upcoming Dates</w:t>
            </w:r>
          </w:p>
        </w:tc>
      </w:tr>
      <w:tr w:rsidR="0096232B" w:rsidRPr="00906461" w14:paraId="49A0DFD1" w14:textId="77777777" w:rsidTr="00906461">
        <w:tc>
          <w:tcPr>
            <w:tcW w:w="10790" w:type="dxa"/>
            <w:gridSpan w:val="9"/>
            <w:shd w:val="clear" w:color="auto" w:fill="auto"/>
          </w:tcPr>
          <w:p w14:paraId="12C6050F" w14:textId="3B945146" w:rsidR="00DD18AB" w:rsidRDefault="0096232B" w:rsidP="0096232B">
            <w:pPr>
              <w:pStyle w:val="Header"/>
              <w:rPr>
                <w:b/>
                <w:bCs/>
                <w:color w:val="00B050"/>
              </w:rPr>
            </w:pPr>
            <w:r w:rsidRPr="00A510E4">
              <w:rPr>
                <w:b/>
                <w:bCs/>
                <w:color w:val="00B050"/>
              </w:rPr>
              <w:t xml:space="preserve">Next Meeting:  </w:t>
            </w:r>
            <w:r w:rsidR="00DD18AB">
              <w:rPr>
                <w:b/>
                <w:bCs/>
                <w:color w:val="00B050"/>
              </w:rPr>
              <w:t>ELC October 28, 2022, 5:30-7 pm CT</w:t>
            </w:r>
          </w:p>
          <w:p w14:paraId="3AA2B651" w14:textId="0B2A5DA2" w:rsidR="0096232B" w:rsidRDefault="00DD18AB" w:rsidP="0096232B">
            <w:pPr>
              <w:pStyle w:val="Header"/>
              <w:rPr>
                <w:b/>
                <w:bCs/>
                <w:color w:val="00B050"/>
              </w:rPr>
            </w:pPr>
            <w:r w:rsidRPr="00A510E4">
              <w:rPr>
                <w:b/>
                <w:bCs/>
                <w:color w:val="00B050"/>
              </w:rPr>
              <w:t xml:space="preserve">Next </w:t>
            </w:r>
            <w:r>
              <w:rPr>
                <w:b/>
                <w:bCs/>
                <w:color w:val="00B050"/>
              </w:rPr>
              <w:t xml:space="preserve">Executive Committee </w:t>
            </w:r>
            <w:r w:rsidRPr="00A510E4">
              <w:rPr>
                <w:b/>
                <w:bCs/>
                <w:color w:val="00B050"/>
              </w:rPr>
              <w:t xml:space="preserve">Meeting:  </w:t>
            </w:r>
            <w:r>
              <w:rPr>
                <w:b/>
                <w:bCs/>
                <w:color w:val="00B050"/>
              </w:rPr>
              <w:t>November</w:t>
            </w:r>
            <w:r w:rsidR="0096232B">
              <w:rPr>
                <w:b/>
                <w:bCs/>
                <w:color w:val="00B050"/>
              </w:rPr>
              <w:t xml:space="preserve"> </w:t>
            </w:r>
            <w:r>
              <w:rPr>
                <w:b/>
                <w:bCs/>
                <w:color w:val="00B050"/>
              </w:rPr>
              <w:t>1</w:t>
            </w:r>
            <w:r>
              <w:rPr>
                <w:color w:val="00B050"/>
              </w:rPr>
              <w:t>1</w:t>
            </w:r>
            <w:r w:rsidR="0096232B">
              <w:rPr>
                <w:b/>
                <w:bCs/>
                <w:color w:val="00B050"/>
              </w:rPr>
              <w:t xml:space="preserve">, </w:t>
            </w:r>
            <w:r w:rsidR="00104813">
              <w:rPr>
                <w:b/>
                <w:bCs/>
                <w:color w:val="00B050"/>
              </w:rPr>
              <w:t>2022,</w:t>
            </w:r>
            <w:r w:rsidR="0096232B">
              <w:rPr>
                <w:b/>
                <w:bCs/>
                <w:color w:val="00B050"/>
              </w:rPr>
              <w:t xml:space="preserve"> 3:00 pm</w:t>
            </w:r>
            <w:r w:rsidR="006E432C">
              <w:rPr>
                <w:b/>
                <w:bCs/>
                <w:color w:val="00B050"/>
              </w:rPr>
              <w:t xml:space="preserve"> CT</w:t>
            </w:r>
          </w:p>
          <w:p w14:paraId="1D89C6EB" w14:textId="7CFE1619" w:rsidR="00104813" w:rsidRPr="00A510E4" w:rsidRDefault="00104813" w:rsidP="0096232B">
            <w:pPr>
              <w:pStyle w:val="Header"/>
              <w:rPr>
                <w:b/>
                <w:bCs/>
                <w:color w:val="00B050"/>
              </w:rPr>
            </w:pPr>
          </w:p>
        </w:tc>
      </w:tr>
      <w:tr w:rsidR="0096232B" w:rsidRPr="00906461" w14:paraId="317168B9" w14:textId="77777777" w:rsidTr="00906461">
        <w:tc>
          <w:tcPr>
            <w:tcW w:w="10790" w:type="dxa"/>
            <w:gridSpan w:val="9"/>
            <w:shd w:val="clear" w:color="auto" w:fill="D9D9D9" w:themeFill="background1" w:themeFillShade="D9"/>
          </w:tcPr>
          <w:p w14:paraId="484F9E1C" w14:textId="44C127D9" w:rsidR="0096232B" w:rsidRDefault="0096232B" w:rsidP="0096232B">
            <w:pPr>
              <w:pStyle w:val="Header"/>
              <w:rPr>
                <w:b/>
                <w:bCs/>
              </w:rPr>
            </w:pPr>
            <w:r>
              <w:rPr>
                <w:b/>
                <w:bCs/>
              </w:rPr>
              <w:t>Attendance</w:t>
            </w:r>
          </w:p>
        </w:tc>
      </w:tr>
      <w:tr w:rsidR="0096232B" w14:paraId="187E7A5B" w14:textId="77777777" w:rsidTr="00725393">
        <w:tc>
          <w:tcPr>
            <w:tcW w:w="2875" w:type="dxa"/>
            <w:gridSpan w:val="2"/>
          </w:tcPr>
          <w:p w14:paraId="3BC34838" w14:textId="137E7CFA" w:rsidR="0096232B" w:rsidRDefault="0096232B" w:rsidP="0096232B">
            <w:pPr>
              <w:pStyle w:val="Header"/>
              <w:rPr>
                <w:rStyle w:val="pib-employee-name1"/>
              </w:rPr>
            </w:pPr>
            <w:r>
              <w:rPr>
                <w:rStyle w:val="pib-employee-name1"/>
              </w:rPr>
              <w:t>Darren Calley</w:t>
            </w:r>
          </w:p>
        </w:tc>
        <w:tc>
          <w:tcPr>
            <w:tcW w:w="623" w:type="dxa"/>
          </w:tcPr>
          <w:p w14:paraId="4DB66EF3" w14:textId="48C30344" w:rsidR="0096232B" w:rsidRPr="00624EBA" w:rsidRDefault="00324678" w:rsidP="0096232B">
            <w:pPr>
              <w:pStyle w:val="Header"/>
              <w:rPr>
                <w:rStyle w:val="pib-employee-name1"/>
              </w:rPr>
            </w:pPr>
            <w:r>
              <w:rPr>
                <w:rStyle w:val="pib-employee-name1"/>
              </w:rPr>
              <w:t>x</w:t>
            </w:r>
          </w:p>
        </w:tc>
        <w:tc>
          <w:tcPr>
            <w:tcW w:w="2890" w:type="dxa"/>
          </w:tcPr>
          <w:p w14:paraId="6ACB3B9D" w14:textId="3BB0E66A" w:rsidR="0096232B" w:rsidRPr="00906461" w:rsidRDefault="0096232B" w:rsidP="0096232B">
            <w:pPr>
              <w:pStyle w:val="Header"/>
              <w:rPr>
                <w:rStyle w:val="pib-employee-name1"/>
              </w:rPr>
            </w:pPr>
            <w:r>
              <w:rPr>
                <w:rStyle w:val="pib-employee-name1"/>
              </w:rPr>
              <w:t>Kristel Maes</w:t>
            </w:r>
          </w:p>
        </w:tc>
        <w:tc>
          <w:tcPr>
            <w:tcW w:w="622" w:type="dxa"/>
          </w:tcPr>
          <w:p w14:paraId="11BADFFD" w14:textId="2EA3460C" w:rsidR="0096232B" w:rsidRPr="00624EBA" w:rsidRDefault="00324678" w:rsidP="0096232B">
            <w:pPr>
              <w:pStyle w:val="Header"/>
              <w:rPr>
                <w:rStyle w:val="pib-employee-name1"/>
              </w:rPr>
            </w:pPr>
            <w:r>
              <w:rPr>
                <w:rStyle w:val="pib-employee-name1"/>
              </w:rPr>
              <w:t>x</w:t>
            </w:r>
          </w:p>
        </w:tc>
        <w:tc>
          <w:tcPr>
            <w:tcW w:w="3019" w:type="dxa"/>
            <w:gridSpan w:val="3"/>
          </w:tcPr>
          <w:p w14:paraId="492F9A64" w14:textId="52DF566A" w:rsidR="0096232B" w:rsidRPr="00624EBA" w:rsidRDefault="0096232B" w:rsidP="0096232B">
            <w:pPr>
              <w:pStyle w:val="Header"/>
              <w:rPr>
                <w:rStyle w:val="pib-employee-name1"/>
              </w:rPr>
            </w:pPr>
            <w:r>
              <w:rPr>
                <w:rStyle w:val="pib-employee-name1"/>
              </w:rPr>
              <w:t>Laura Zajac-Cox</w:t>
            </w:r>
          </w:p>
        </w:tc>
        <w:tc>
          <w:tcPr>
            <w:tcW w:w="761" w:type="dxa"/>
          </w:tcPr>
          <w:p w14:paraId="4242D1FC" w14:textId="2A68DE7A" w:rsidR="0096232B" w:rsidRPr="00624EBA" w:rsidRDefault="006E129C" w:rsidP="0096232B">
            <w:pPr>
              <w:pStyle w:val="Header"/>
              <w:rPr>
                <w:rStyle w:val="pib-employee-name1"/>
              </w:rPr>
            </w:pPr>
            <w:r>
              <w:rPr>
                <w:rStyle w:val="pib-employee-name1"/>
              </w:rPr>
              <w:t>x</w:t>
            </w:r>
          </w:p>
        </w:tc>
      </w:tr>
      <w:tr w:rsidR="0096232B" w14:paraId="54F79046" w14:textId="77777777" w:rsidTr="00725393">
        <w:tc>
          <w:tcPr>
            <w:tcW w:w="2875" w:type="dxa"/>
            <w:gridSpan w:val="2"/>
          </w:tcPr>
          <w:p w14:paraId="510E0A89" w14:textId="66CD3382" w:rsidR="0096232B" w:rsidRPr="00624EBA" w:rsidRDefault="0096232B" w:rsidP="0096232B">
            <w:pPr>
              <w:pStyle w:val="Header"/>
              <w:rPr>
                <w:rStyle w:val="pib-employee-name1"/>
              </w:rPr>
            </w:pPr>
            <w:r w:rsidRPr="00624EBA">
              <w:rPr>
                <w:rStyle w:val="pib-employee-name1"/>
              </w:rPr>
              <w:t>Christina Gomez</w:t>
            </w:r>
          </w:p>
        </w:tc>
        <w:tc>
          <w:tcPr>
            <w:tcW w:w="623" w:type="dxa"/>
          </w:tcPr>
          <w:p w14:paraId="22B71226" w14:textId="0660E46F" w:rsidR="0096232B" w:rsidRPr="00624EBA" w:rsidRDefault="008630F9" w:rsidP="0096232B">
            <w:pPr>
              <w:pStyle w:val="Header"/>
              <w:rPr>
                <w:rStyle w:val="pib-employee-name1"/>
              </w:rPr>
            </w:pPr>
            <w:r>
              <w:rPr>
                <w:rStyle w:val="pib-employee-name1"/>
              </w:rPr>
              <w:t>NA</w:t>
            </w:r>
          </w:p>
        </w:tc>
        <w:tc>
          <w:tcPr>
            <w:tcW w:w="2890" w:type="dxa"/>
          </w:tcPr>
          <w:p w14:paraId="643FF041" w14:textId="3905C10B" w:rsidR="0096232B" w:rsidRPr="00624EBA" w:rsidRDefault="0096232B" w:rsidP="0096232B">
            <w:pPr>
              <w:pStyle w:val="Header"/>
              <w:rPr>
                <w:rStyle w:val="pib-employee-name1"/>
              </w:rPr>
            </w:pPr>
            <w:r>
              <w:rPr>
                <w:rStyle w:val="pib-employee-name1"/>
              </w:rPr>
              <w:t>David Nolan</w:t>
            </w:r>
          </w:p>
        </w:tc>
        <w:tc>
          <w:tcPr>
            <w:tcW w:w="622" w:type="dxa"/>
          </w:tcPr>
          <w:p w14:paraId="03F0CD27" w14:textId="2E747542" w:rsidR="0096232B" w:rsidRPr="00624EBA" w:rsidRDefault="006E129C" w:rsidP="0096232B">
            <w:pPr>
              <w:pStyle w:val="Header"/>
              <w:rPr>
                <w:rStyle w:val="pib-employee-name1"/>
              </w:rPr>
            </w:pPr>
            <w:r>
              <w:rPr>
                <w:rStyle w:val="pib-employee-name1"/>
              </w:rPr>
              <w:t>x</w:t>
            </w:r>
          </w:p>
        </w:tc>
        <w:tc>
          <w:tcPr>
            <w:tcW w:w="3019" w:type="dxa"/>
            <w:gridSpan w:val="3"/>
          </w:tcPr>
          <w:p w14:paraId="47FAF4FC" w14:textId="437E88B2" w:rsidR="0096232B" w:rsidRPr="00624EBA" w:rsidRDefault="0096232B" w:rsidP="0096232B">
            <w:pPr>
              <w:pStyle w:val="Header"/>
              <w:rPr>
                <w:rStyle w:val="pib-employee-name1"/>
              </w:rPr>
            </w:pPr>
            <w:r>
              <w:rPr>
                <w:rStyle w:val="pib-employee-name1"/>
              </w:rPr>
              <w:t>Casey Unverzagt</w:t>
            </w:r>
          </w:p>
        </w:tc>
        <w:tc>
          <w:tcPr>
            <w:tcW w:w="761" w:type="dxa"/>
          </w:tcPr>
          <w:p w14:paraId="01953AA6" w14:textId="27278CBD" w:rsidR="0096232B" w:rsidRPr="00624EBA" w:rsidRDefault="006E129C" w:rsidP="0096232B">
            <w:pPr>
              <w:pStyle w:val="Header"/>
              <w:rPr>
                <w:rStyle w:val="pib-employee-name1"/>
              </w:rPr>
            </w:pPr>
            <w:r>
              <w:rPr>
                <w:rStyle w:val="pib-employee-name1"/>
              </w:rPr>
              <w:t>x</w:t>
            </w:r>
          </w:p>
        </w:tc>
      </w:tr>
      <w:tr w:rsidR="0096232B" w14:paraId="615E3E49" w14:textId="77777777" w:rsidTr="00725393">
        <w:tc>
          <w:tcPr>
            <w:tcW w:w="2875" w:type="dxa"/>
            <w:gridSpan w:val="2"/>
          </w:tcPr>
          <w:p w14:paraId="50F307B7" w14:textId="257181CF" w:rsidR="0096232B" w:rsidRPr="00624EBA" w:rsidRDefault="0096232B" w:rsidP="0096232B">
            <w:pPr>
              <w:pStyle w:val="Header"/>
              <w:rPr>
                <w:rStyle w:val="pib-employee-name1"/>
              </w:rPr>
            </w:pPr>
            <w:r>
              <w:rPr>
                <w:rStyle w:val="pib-employee-name1"/>
              </w:rPr>
              <w:t>Kris Neelon</w:t>
            </w:r>
          </w:p>
        </w:tc>
        <w:tc>
          <w:tcPr>
            <w:tcW w:w="623" w:type="dxa"/>
          </w:tcPr>
          <w:p w14:paraId="167BDB70" w14:textId="74EF999E" w:rsidR="0096232B" w:rsidRPr="00624EBA" w:rsidRDefault="008630F9" w:rsidP="0096232B">
            <w:pPr>
              <w:pStyle w:val="Header"/>
              <w:rPr>
                <w:rStyle w:val="pib-employee-name1"/>
              </w:rPr>
            </w:pPr>
            <w:r>
              <w:rPr>
                <w:rStyle w:val="pib-employee-name1"/>
              </w:rPr>
              <w:t>NA</w:t>
            </w:r>
          </w:p>
        </w:tc>
        <w:tc>
          <w:tcPr>
            <w:tcW w:w="2890" w:type="dxa"/>
          </w:tcPr>
          <w:p w14:paraId="289E1701" w14:textId="083AA4B5" w:rsidR="0096232B" w:rsidRDefault="00DD18AB" w:rsidP="0096232B">
            <w:pPr>
              <w:pStyle w:val="Header"/>
              <w:rPr>
                <w:rStyle w:val="pib-employee-name1"/>
              </w:rPr>
            </w:pPr>
            <w:r>
              <w:rPr>
                <w:rStyle w:val="pib-employee-name1"/>
              </w:rPr>
              <w:t>Eric Monsch</w:t>
            </w:r>
          </w:p>
        </w:tc>
        <w:tc>
          <w:tcPr>
            <w:tcW w:w="622" w:type="dxa"/>
          </w:tcPr>
          <w:p w14:paraId="53E5477F" w14:textId="4538085E" w:rsidR="0096232B" w:rsidRPr="00624EBA" w:rsidRDefault="008630F9" w:rsidP="0096232B">
            <w:pPr>
              <w:pStyle w:val="Header"/>
              <w:rPr>
                <w:rStyle w:val="pib-employee-name1"/>
              </w:rPr>
            </w:pPr>
            <w:r>
              <w:rPr>
                <w:rStyle w:val="pib-employee-name1"/>
              </w:rPr>
              <w:t>NA</w:t>
            </w:r>
          </w:p>
        </w:tc>
        <w:tc>
          <w:tcPr>
            <w:tcW w:w="3019" w:type="dxa"/>
            <w:gridSpan w:val="3"/>
          </w:tcPr>
          <w:p w14:paraId="1DF4AD94" w14:textId="752224C0" w:rsidR="0096232B" w:rsidRDefault="00DD18AB" w:rsidP="0096232B">
            <w:pPr>
              <w:pStyle w:val="Header"/>
              <w:rPr>
                <w:rStyle w:val="pib-employee-name1"/>
              </w:rPr>
            </w:pPr>
            <w:r>
              <w:rPr>
                <w:rStyle w:val="pib-employee-name1"/>
              </w:rPr>
              <w:t>Ryan Pontiff</w:t>
            </w:r>
          </w:p>
        </w:tc>
        <w:tc>
          <w:tcPr>
            <w:tcW w:w="761" w:type="dxa"/>
          </w:tcPr>
          <w:p w14:paraId="4EB3C375" w14:textId="142BCAA3" w:rsidR="0096232B" w:rsidRPr="00624EBA" w:rsidRDefault="006E129C" w:rsidP="0096232B">
            <w:pPr>
              <w:pStyle w:val="Header"/>
              <w:rPr>
                <w:rStyle w:val="pib-employee-name1"/>
              </w:rPr>
            </w:pPr>
            <w:r>
              <w:rPr>
                <w:rStyle w:val="pib-employee-name1"/>
              </w:rPr>
              <w:t>x</w:t>
            </w:r>
          </w:p>
        </w:tc>
      </w:tr>
      <w:tr w:rsidR="00DD18AB" w14:paraId="65635995" w14:textId="77777777" w:rsidTr="00725393">
        <w:tc>
          <w:tcPr>
            <w:tcW w:w="2875" w:type="dxa"/>
            <w:gridSpan w:val="2"/>
          </w:tcPr>
          <w:p w14:paraId="4A683865" w14:textId="1E63524A" w:rsidR="00DD18AB" w:rsidRDefault="00DD18AB" w:rsidP="0096232B">
            <w:pPr>
              <w:pStyle w:val="Header"/>
              <w:rPr>
                <w:rStyle w:val="pib-employee-name1"/>
              </w:rPr>
            </w:pPr>
            <w:r>
              <w:rPr>
                <w:rStyle w:val="pib-employee-name1"/>
              </w:rPr>
              <w:t>Raine Osborne</w:t>
            </w:r>
          </w:p>
        </w:tc>
        <w:tc>
          <w:tcPr>
            <w:tcW w:w="623" w:type="dxa"/>
          </w:tcPr>
          <w:p w14:paraId="1B485B34" w14:textId="426FD42E" w:rsidR="00DD18AB" w:rsidRPr="00624EBA" w:rsidRDefault="008630F9" w:rsidP="0096232B">
            <w:pPr>
              <w:pStyle w:val="Header"/>
              <w:rPr>
                <w:rStyle w:val="pib-employee-name1"/>
              </w:rPr>
            </w:pPr>
            <w:r>
              <w:rPr>
                <w:rStyle w:val="pib-employee-name1"/>
              </w:rPr>
              <w:t>NA</w:t>
            </w:r>
          </w:p>
        </w:tc>
        <w:tc>
          <w:tcPr>
            <w:tcW w:w="2890" w:type="dxa"/>
          </w:tcPr>
          <w:p w14:paraId="41DF8B91" w14:textId="77777777" w:rsidR="00DD18AB" w:rsidRDefault="00DD18AB" w:rsidP="0096232B">
            <w:pPr>
              <w:pStyle w:val="Header"/>
              <w:rPr>
                <w:rStyle w:val="pib-employee-name1"/>
              </w:rPr>
            </w:pPr>
          </w:p>
        </w:tc>
        <w:tc>
          <w:tcPr>
            <w:tcW w:w="622" w:type="dxa"/>
          </w:tcPr>
          <w:p w14:paraId="37FA23ED" w14:textId="77777777" w:rsidR="00DD18AB" w:rsidRPr="00624EBA" w:rsidRDefault="00DD18AB" w:rsidP="0096232B">
            <w:pPr>
              <w:pStyle w:val="Header"/>
              <w:rPr>
                <w:rStyle w:val="pib-employee-name1"/>
              </w:rPr>
            </w:pPr>
          </w:p>
        </w:tc>
        <w:tc>
          <w:tcPr>
            <w:tcW w:w="3019" w:type="dxa"/>
            <w:gridSpan w:val="3"/>
          </w:tcPr>
          <w:p w14:paraId="1241044E" w14:textId="77777777" w:rsidR="00DD18AB" w:rsidRDefault="00DD18AB" w:rsidP="0096232B">
            <w:pPr>
              <w:pStyle w:val="Header"/>
              <w:rPr>
                <w:rStyle w:val="pib-employee-name1"/>
              </w:rPr>
            </w:pPr>
          </w:p>
        </w:tc>
        <w:tc>
          <w:tcPr>
            <w:tcW w:w="761" w:type="dxa"/>
          </w:tcPr>
          <w:p w14:paraId="634EE991" w14:textId="77777777" w:rsidR="00DD18AB" w:rsidRPr="00624EBA" w:rsidRDefault="00DD18AB" w:rsidP="0096232B">
            <w:pPr>
              <w:pStyle w:val="Header"/>
              <w:rPr>
                <w:rStyle w:val="pib-employee-name1"/>
              </w:rPr>
            </w:pPr>
          </w:p>
        </w:tc>
      </w:tr>
    </w:tbl>
    <w:p w14:paraId="23496660" w14:textId="7B1FA743" w:rsidR="00480D46" w:rsidRDefault="00906461" w:rsidP="003A48C9">
      <w:pPr>
        <w:pStyle w:val="Header"/>
      </w:pPr>
      <w:r w:rsidRPr="00906461">
        <w:t>X = Attending; NA = Not Attending</w:t>
      </w:r>
    </w:p>
    <w:sectPr w:rsidR="00480D46" w:rsidSect="00480D4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limbachStd-Book">
    <w:altName w:val="Calibri"/>
    <w:charset w:val="4D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7351B"/>
    <w:multiLevelType w:val="hybridMultilevel"/>
    <w:tmpl w:val="FADED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C6FDC"/>
    <w:multiLevelType w:val="hybridMultilevel"/>
    <w:tmpl w:val="1A545524"/>
    <w:lvl w:ilvl="0" w:tplc="04090001">
      <w:start w:val="1"/>
      <w:numFmt w:val="bullet"/>
      <w:lvlText w:val=""/>
      <w:lvlJc w:val="left"/>
      <w:pPr>
        <w:ind w:left="7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2" w15:restartNumberingAfterBreak="0">
    <w:nsid w:val="08E6019E"/>
    <w:multiLevelType w:val="hybridMultilevel"/>
    <w:tmpl w:val="53846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16234D"/>
    <w:multiLevelType w:val="hybridMultilevel"/>
    <w:tmpl w:val="EDB6F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AE3D61"/>
    <w:multiLevelType w:val="hybridMultilevel"/>
    <w:tmpl w:val="E370D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7050F"/>
    <w:multiLevelType w:val="hybridMultilevel"/>
    <w:tmpl w:val="72DCE96A"/>
    <w:lvl w:ilvl="0" w:tplc="04090001">
      <w:start w:val="1"/>
      <w:numFmt w:val="bullet"/>
      <w:lvlText w:val=""/>
      <w:lvlJc w:val="left"/>
      <w:pPr>
        <w:ind w:left="7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6" w15:restartNumberingAfterBreak="0">
    <w:nsid w:val="42864069"/>
    <w:multiLevelType w:val="hybridMultilevel"/>
    <w:tmpl w:val="8D509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844E87"/>
    <w:multiLevelType w:val="hybridMultilevel"/>
    <w:tmpl w:val="B48CF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A70EAE"/>
    <w:multiLevelType w:val="hybridMultilevel"/>
    <w:tmpl w:val="5A561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E24FCD"/>
    <w:multiLevelType w:val="hybridMultilevel"/>
    <w:tmpl w:val="BC908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F66B38"/>
    <w:multiLevelType w:val="hybridMultilevel"/>
    <w:tmpl w:val="36966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7D6574"/>
    <w:multiLevelType w:val="hybridMultilevel"/>
    <w:tmpl w:val="0688F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9"/>
  </w:num>
  <w:num w:numId="5">
    <w:abstractNumId w:val="2"/>
  </w:num>
  <w:num w:numId="6">
    <w:abstractNumId w:val="11"/>
  </w:num>
  <w:num w:numId="7">
    <w:abstractNumId w:val="10"/>
  </w:num>
  <w:num w:numId="8">
    <w:abstractNumId w:val="7"/>
  </w:num>
  <w:num w:numId="9">
    <w:abstractNumId w:val="5"/>
  </w:num>
  <w:num w:numId="10">
    <w:abstractNumId w:val="3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E3C"/>
    <w:rsid w:val="00097CD3"/>
    <w:rsid w:val="000C302E"/>
    <w:rsid w:val="000C7A6E"/>
    <w:rsid w:val="00104813"/>
    <w:rsid w:val="00161FB9"/>
    <w:rsid w:val="00163BEF"/>
    <w:rsid w:val="001B0567"/>
    <w:rsid w:val="002376DF"/>
    <w:rsid w:val="0026275E"/>
    <w:rsid w:val="00276DF7"/>
    <w:rsid w:val="002E2DD2"/>
    <w:rsid w:val="00303236"/>
    <w:rsid w:val="0030617A"/>
    <w:rsid w:val="00322C77"/>
    <w:rsid w:val="00324678"/>
    <w:rsid w:val="00343051"/>
    <w:rsid w:val="003463A8"/>
    <w:rsid w:val="003A48C9"/>
    <w:rsid w:val="003D51C6"/>
    <w:rsid w:val="003F7064"/>
    <w:rsid w:val="004004FC"/>
    <w:rsid w:val="00426364"/>
    <w:rsid w:val="00480B01"/>
    <w:rsid w:val="00480D46"/>
    <w:rsid w:val="004817B7"/>
    <w:rsid w:val="00483A2A"/>
    <w:rsid w:val="004B3BF4"/>
    <w:rsid w:val="004E271A"/>
    <w:rsid w:val="005913FF"/>
    <w:rsid w:val="005E21E7"/>
    <w:rsid w:val="00605985"/>
    <w:rsid w:val="00624EBA"/>
    <w:rsid w:val="0062767C"/>
    <w:rsid w:val="00683774"/>
    <w:rsid w:val="00686F47"/>
    <w:rsid w:val="006E129C"/>
    <w:rsid w:val="006E432C"/>
    <w:rsid w:val="00725393"/>
    <w:rsid w:val="00740C20"/>
    <w:rsid w:val="0074699B"/>
    <w:rsid w:val="00780775"/>
    <w:rsid w:val="007A71CC"/>
    <w:rsid w:val="007A7E3C"/>
    <w:rsid w:val="00825BC4"/>
    <w:rsid w:val="008630F9"/>
    <w:rsid w:val="0088664E"/>
    <w:rsid w:val="00906461"/>
    <w:rsid w:val="0096232B"/>
    <w:rsid w:val="00986E66"/>
    <w:rsid w:val="009C27B8"/>
    <w:rsid w:val="009F5C12"/>
    <w:rsid w:val="00A43DFF"/>
    <w:rsid w:val="00A510E4"/>
    <w:rsid w:val="00A96FA8"/>
    <w:rsid w:val="00B303A0"/>
    <w:rsid w:val="00B31A71"/>
    <w:rsid w:val="00B4600D"/>
    <w:rsid w:val="00B9194F"/>
    <w:rsid w:val="00BB6CB9"/>
    <w:rsid w:val="00C12F1A"/>
    <w:rsid w:val="00D00F98"/>
    <w:rsid w:val="00D70E8C"/>
    <w:rsid w:val="00DB613A"/>
    <w:rsid w:val="00DD18AB"/>
    <w:rsid w:val="00E22992"/>
    <w:rsid w:val="00E5659E"/>
    <w:rsid w:val="00F3011F"/>
    <w:rsid w:val="00F30239"/>
    <w:rsid w:val="00FC798A"/>
    <w:rsid w:val="00FD4D8B"/>
    <w:rsid w:val="00FF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32B6B"/>
  <w15:chartTrackingRefBased/>
  <w15:docId w15:val="{A5EBAB03-9197-4391-B798-420A2B544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0D46"/>
    <w:pPr>
      <w:tabs>
        <w:tab w:val="center" w:pos="4680"/>
        <w:tab w:val="right" w:pos="9360"/>
      </w:tabs>
      <w:spacing w:after="0" w:line="240" w:lineRule="auto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80D46"/>
    <w:rPr>
      <w:sz w:val="24"/>
      <w:szCs w:val="24"/>
    </w:rPr>
  </w:style>
  <w:style w:type="table" w:styleId="TableGrid">
    <w:name w:val="Table Grid"/>
    <w:basedOn w:val="TableNormal"/>
    <w:uiPriority w:val="59"/>
    <w:rsid w:val="00480D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b-employee-name1">
    <w:name w:val="pib-employee-name1"/>
    <w:basedOn w:val="DefaultParagraphFont"/>
    <w:rsid w:val="00906461"/>
    <w:rPr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9F5C1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5C12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1B0567"/>
    <w:rPr>
      <w:b/>
      <w:bCs/>
    </w:rPr>
  </w:style>
  <w:style w:type="paragraph" w:customStyle="1" w:styleId="MCBody">
    <w:name w:val="MC Body"/>
    <w:qFormat/>
    <w:rsid w:val="00986E66"/>
    <w:pPr>
      <w:keepLines/>
      <w:spacing w:after="180" w:line="260" w:lineRule="exact"/>
    </w:pPr>
    <w:rPr>
      <w:rFonts w:ascii="Arial" w:hAnsi="Arial" w:cs="SlimbachStd-Book"/>
      <w:color w:val="000000" w:themeColor="tex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aine.osborne@brooksrehab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yanpontiff@gmail.com" TargetMode="External"/><Relationship Id="rId5" Type="http://schemas.openxmlformats.org/officeDocument/2006/relationships/hyperlink" Target="mailto:monsch@musc.ed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Balstad, Patricia L. (Pat)</dc:creator>
  <cp:keywords/>
  <dc:description/>
  <cp:lastModifiedBy>Maes, Kristel</cp:lastModifiedBy>
  <cp:revision>8</cp:revision>
  <dcterms:created xsi:type="dcterms:W3CDTF">2022-09-09T19:54:00Z</dcterms:created>
  <dcterms:modified xsi:type="dcterms:W3CDTF">2022-09-09T21:15:00Z</dcterms:modified>
</cp:coreProperties>
</file>