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B36FFE" w:rsidRPr="00654802" w14:paraId="25C5D2B4" w14:textId="77777777" w:rsidTr="00AF45E0">
        <w:tc>
          <w:tcPr>
            <w:tcW w:w="432" w:type="dxa"/>
            <w:vAlign w:val="bottom"/>
          </w:tcPr>
          <w:p w14:paraId="776BF82F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374321AE" wp14:editId="256FE3E8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41D0FF3" w14:textId="331F9DB5" w:rsidR="00654802" w:rsidRPr="002E17C0" w:rsidRDefault="002C53B2" w:rsidP="002B0E64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114646412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Location: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5F60B9">
              <w:rPr>
                <w:color w:val="000000" w:themeColor="text1"/>
                <w:sz w:val="24"/>
              </w:rPr>
              <w:t>Conference Call via Zoom</w:t>
            </w:r>
          </w:p>
        </w:tc>
        <w:tc>
          <w:tcPr>
            <w:tcW w:w="3680" w:type="dxa"/>
          </w:tcPr>
          <w:p w14:paraId="69F98DE7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64B4C53C" w14:textId="77777777" w:rsidTr="00AF45E0">
        <w:tc>
          <w:tcPr>
            <w:tcW w:w="432" w:type="dxa"/>
            <w:vAlign w:val="bottom"/>
          </w:tcPr>
          <w:p w14:paraId="3130F991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50871100" wp14:editId="68A3FF0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EE2EFAA" w14:textId="146D9071" w:rsidR="00654802" w:rsidRPr="002E17C0" w:rsidRDefault="002C53B2" w:rsidP="00075A83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720747057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Date: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D15FEC">
              <w:rPr>
                <w:color w:val="000000" w:themeColor="text1"/>
                <w:sz w:val="24"/>
              </w:rPr>
              <w:t xml:space="preserve">Thursday </w:t>
            </w:r>
            <w:r w:rsidR="00075A83">
              <w:rPr>
                <w:color w:val="000000" w:themeColor="text1"/>
                <w:sz w:val="24"/>
              </w:rPr>
              <w:t>8/12/21</w:t>
            </w:r>
          </w:p>
        </w:tc>
        <w:tc>
          <w:tcPr>
            <w:tcW w:w="3680" w:type="dxa"/>
          </w:tcPr>
          <w:p w14:paraId="23112B3F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B36FFE" w:rsidRPr="00654802" w14:paraId="0A5740DA" w14:textId="77777777" w:rsidTr="00AF45E0">
        <w:tc>
          <w:tcPr>
            <w:tcW w:w="432" w:type="dxa"/>
            <w:vAlign w:val="bottom"/>
          </w:tcPr>
          <w:p w14:paraId="05FF753A" w14:textId="77777777" w:rsidR="00654802" w:rsidRPr="00654802" w:rsidRDefault="00654802" w:rsidP="00AA6EC0">
            <w:pPr>
              <w:pStyle w:val="Header"/>
              <w:rPr>
                <w:color w:val="000000" w:themeColor="text1"/>
              </w:rPr>
            </w:pPr>
            <w:r w:rsidRPr="00654802">
              <w:rPr>
                <w:noProof/>
                <w:color w:val="000000" w:themeColor="text1"/>
              </w:rPr>
              <w:drawing>
                <wp:inline distT="0" distB="0" distL="0" distR="0" wp14:anchorId="767C4539" wp14:editId="1878A20E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3440F129" w14:textId="6D0937AF" w:rsidR="00654802" w:rsidRPr="002E17C0" w:rsidRDefault="002C53B2" w:rsidP="00D15FEC">
            <w:pPr>
              <w:pStyle w:val="Header"/>
              <w:rPr>
                <w:color w:val="000000" w:themeColor="text1"/>
                <w:sz w:val="24"/>
              </w:rPr>
            </w:pPr>
            <w:sdt>
              <w:sdtPr>
                <w:rPr>
                  <w:rStyle w:val="Strong"/>
                  <w:color w:val="000000" w:themeColor="text1"/>
                  <w:sz w:val="24"/>
                </w:rPr>
                <w:id w:val="-636263335"/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654802" w:rsidRPr="002E17C0">
                  <w:rPr>
                    <w:rStyle w:val="Strong"/>
                    <w:color w:val="000000" w:themeColor="text1"/>
                    <w:sz w:val="24"/>
                  </w:rPr>
                  <w:t>Time:</w:t>
                </w:r>
              </w:sdtContent>
            </w:sdt>
            <w:r w:rsidR="00654802" w:rsidRPr="002E17C0">
              <w:rPr>
                <w:color w:val="000000" w:themeColor="text1"/>
                <w:sz w:val="24"/>
              </w:rPr>
              <w:t xml:space="preserve"> </w:t>
            </w:r>
            <w:r w:rsidR="00D15FEC">
              <w:rPr>
                <w:color w:val="000000" w:themeColor="text1"/>
                <w:sz w:val="24"/>
              </w:rPr>
              <w:t>10-11a EST</w:t>
            </w:r>
          </w:p>
        </w:tc>
        <w:tc>
          <w:tcPr>
            <w:tcW w:w="3680" w:type="dxa"/>
          </w:tcPr>
          <w:p w14:paraId="3A70897D" w14:textId="77777777" w:rsidR="00654802" w:rsidRPr="00654802" w:rsidRDefault="00654802" w:rsidP="00AA6EC0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68DD20A0" w14:textId="77777777" w:rsidR="003C0322" w:rsidRDefault="003C0322" w:rsidP="005F60B9">
      <w:pPr>
        <w:rPr>
          <w:b/>
          <w:u w:val="single"/>
        </w:rPr>
      </w:pPr>
    </w:p>
    <w:p w14:paraId="6FF9BE6D" w14:textId="1A2A6E7B" w:rsidR="003C0322" w:rsidRPr="003C0322" w:rsidRDefault="003C0322" w:rsidP="005F60B9">
      <w:r w:rsidRPr="003C0322">
        <w:rPr>
          <w:b/>
          <w:u w:val="single"/>
        </w:rPr>
        <w:t>Zoom Link</w:t>
      </w:r>
      <w:r w:rsidRPr="003C0322">
        <w:t xml:space="preserve">: </w:t>
      </w:r>
      <w:hyperlink r:id="rId17" w:history="1">
        <w:r w:rsidRPr="00A8640E">
          <w:rPr>
            <w:rStyle w:val="Hyperlink"/>
          </w:rPr>
          <w:t>https://wvu.zoom.us/j/98959212097</w:t>
        </w:r>
      </w:hyperlink>
    </w:p>
    <w:p w14:paraId="3D349EE2" w14:textId="42508D51" w:rsidR="005F60B9" w:rsidRPr="00F4298D" w:rsidRDefault="003C0322" w:rsidP="005F60B9">
      <w:pPr>
        <w:rPr>
          <w:b/>
        </w:rPr>
      </w:pPr>
      <w:r>
        <w:rPr>
          <w:b/>
        </w:rPr>
        <w:t xml:space="preserve">I. </w:t>
      </w:r>
      <w:r w:rsidR="005F60B9" w:rsidRPr="00F4298D">
        <w:rPr>
          <w:b/>
        </w:rPr>
        <w:t>Call to Order</w:t>
      </w:r>
    </w:p>
    <w:p w14:paraId="26C023F0" w14:textId="0D5587F1" w:rsidR="005F60B9" w:rsidRPr="00F4298D" w:rsidRDefault="005F60B9" w:rsidP="005F60B9">
      <w:pPr>
        <w:rPr>
          <w:b/>
        </w:rPr>
      </w:pPr>
      <w:r w:rsidRPr="00F4298D">
        <w:rPr>
          <w:b/>
        </w:rPr>
        <w:t xml:space="preserve">II. </w:t>
      </w:r>
      <w:r>
        <w:rPr>
          <w:b/>
        </w:rPr>
        <w:t>Introduction of Members/Members on Call</w:t>
      </w:r>
    </w:p>
    <w:p w14:paraId="342F6DE1" w14:textId="77C7BD3E" w:rsidR="005F60B9" w:rsidRDefault="005F60B9" w:rsidP="005F60B9">
      <w:pPr>
        <w:pStyle w:val="ListParagraph"/>
        <w:numPr>
          <w:ilvl w:val="0"/>
          <w:numId w:val="2"/>
        </w:numPr>
      </w:pPr>
      <w:r>
        <w:t>Chair – Kimeran Evans, PT, DPT</w:t>
      </w:r>
      <w:r w:rsidR="00075A83">
        <w:t>, PhD</w:t>
      </w:r>
    </w:p>
    <w:p w14:paraId="1A97135A" w14:textId="706DB0A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Vice Chair – </w:t>
      </w:r>
      <w:r w:rsidR="00DE17B8">
        <w:t>Teresa Cochran, PT, DPT, MA, GCS, FNAP</w:t>
      </w:r>
    </w:p>
    <w:p w14:paraId="30CE2988" w14:textId="4EE6A770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Secretary/Treasurer – </w:t>
      </w:r>
      <w:r w:rsidR="00DE17B8">
        <w:t>Ashley Poole, PT, CCS</w:t>
      </w:r>
    </w:p>
    <w:p w14:paraId="701C04F8" w14:textId="55162F2E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Nominating Committee </w:t>
      </w:r>
      <w:r w:rsidR="00075A83">
        <w:t xml:space="preserve">Chair </w:t>
      </w:r>
      <w:r>
        <w:t xml:space="preserve">– </w:t>
      </w:r>
      <w:r w:rsidR="00DE17B8">
        <w:t>Jamie Dehan, PT, PhD, DPT, MS</w:t>
      </w:r>
    </w:p>
    <w:p w14:paraId="7DF791A1" w14:textId="62AA1E76" w:rsidR="005F60B9" w:rsidRDefault="005F60B9" w:rsidP="005F60B9">
      <w:pPr>
        <w:pStyle w:val="ListParagraph"/>
        <w:numPr>
          <w:ilvl w:val="0"/>
          <w:numId w:val="2"/>
        </w:numPr>
      </w:pPr>
      <w:r>
        <w:t xml:space="preserve">Nominating Committee </w:t>
      </w:r>
      <w:r w:rsidR="00075A83">
        <w:t>Member</w:t>
      </w:r>
      <w:r>
        <w:t xml:space="preserve"> – </w:t>
      </w:r>
      <w:r w:rsidR="00075A83">
        <w:t>Derek Liuzzo, PT, DPT, PhD</w:t>
      </w:r>
    </w:p>
    <w:p w14:paraId="575BCAD7" w14:textId="18698E44" w:rsidR="005F60B9" w:rsidRDefault="005F60B9" w:rsidP="005F60B9">
      <w:pPr>
        <w:rPr>
          <w:b/>
        </w:rPr>
      </w:pPr>
      <w:r>
        <w:rPr>
          <w:b/>
        </w:rPr>
        <w:t xml:space="preserve">III. AF </w:t>
      </w:r>
      <w:r w:rsidR="00075A83">
        <w:rPr>
          <w:b/>
        </w:rPr>
        <w:t xml:space="preserve">SIG ELC </w:t>
      </w:r>
      <w:r>
        <w:rPr>
          <w:b/>
        </w:rPr>
        <w:t>Planning</w:t>
      </w:r>
    </w:p>
    <w:p w14:paraId="3C5DFBAE" w14:textId="3A6BD6BF" w:rsidR="005F60B9" w:rsidRDefault="00075A83" w:rsidP="005F60B9">
      <w:pPr>
        <w:pStyle w:val="ListParagraph"/>
        <w:numPr>
          <w:ilvl w:val="0"/>
          <w:numId w:val="10"/>
        </w:numPr>
      </w:pPr>
      <w:r>
        <w:t>ELC – Oct 22</w:t>
      </w:r>
      <w:r w:rsidRPr="00075A83">
        <w:rPr>
          <w:vertAlign w:val="superscript"/>
        </w:rPr>
        <w:t>nd</w:t>
      </w:r>
      <w:r>
        <w:t xml:space="preserve"> – 24</w:t>
      </w:r>
      <w:r w:rsidRPr="00075A83">
        <w:rPr>
          <w:vertAlign w:val="superscript"/>
        </w:rPr>
        <w:t>th</w:t>
      </w:r>
      <w:r>
        <w:t>,</w:t>
      </w:r>
      <w:r w:rsidR="00322F68">
        <w:t xml:space="preserve"> 2021</w:t>
      </w:r>
      <w:r>
        <w:t xml:space="preserve"> Altanta GA</w:t>
      </w:r>
    </w:p>
    <w:p w14:paraId="6261DA70" w14:textId="0F1A6447" w:rsidR="00D15FEC" w:rsidRDefault="00075A83" w:rsidP="00075A83">
      <w:pPr>
        <w:pStyle w:val="ListParagraph"/>
        <w:numPr>
          <w:ilvl w:val="1"/>
          <w:numId w:val="10"/>
        </w:numPr>
      </w:pPr>
      <w:r>
        <w:t>AF SIG Business Meeting – Friday Oct 22</w:t>
      </w:r>
      <w:r w:rsidRPr="00075A83">
        <w:rPr>
          <w:vertAlign w:val="superscript"/>
        </w:rPr>
        <w:t>nd</w:t>
      </w:r>
      <w:r>
        <w:t>,</w:t>
      </w:r>
      <w:r w:rsidR="00322F68">
        <w:t xml:space="preserve"> 2021</w:t>
      </w:r>
      <w:r>
        <w:t xml:space="preserve"> – 5:15-7pm</w:t>
      </w:r>
    </w:p>
    <w:p w14:paraId="66043596" w14:textId="0E056CAB" w:rsidR="00075A83" w:rsidRDefault="00075A83" w:rsidP="00075A83">
      <w:pPr>
        <w:pStyle w:val="ListParagraph"/>
        <w:numPr>
          <w:ilvl w:val="2"/>
          <w:numId w:val="10"/>
        </w:numPr>
      </w:pPr>
      <w:r>
        <w:t>Virtual Formatting</w:t>
      </w:r>
    </w:p>
    <w:p w14:paraId="71DAD5B9" w14:textId="6E38FF0D" w:rsidR="00075A83" w:rsidRDefault="00322F68" w:rsidP="00075A83">
      <w:pPr>
        <w:pStyle w:val="ListParagraph"/>
        <w:numPr>
          <w:ilvl w:val="2"/>
          <w:numId w:val="10"/>
        </w:numPr>
      </w:pPr>
      <w:r>
        <w:t>Content/</w:t>
      </w:r>
      <w:r w:rsidR="00075A83">
        <w:t>Agenda</w:t>
      </w:r>
    </w:p>
    <w:p w14:paraId="52297C1E" w14:textId="77777777" w:rsidR="005C236A" w:rsidRDefault="005C236A" w:rsidP="005C236A">
      <w:pPr>
        <w:pStyle w:val="ListParagraph"/>
        <w:numPr>
          <w:ilvl w:val="3"/>
          <w:numId w:val="10"/>
        </w:numPr>
      </w:pPr>
      <w:r>
        <w:t>Active Learning Strategies</w:t>
      </w:r>
    </w:p>
    <w:p w14:paraId="1B9D9088" w14:textId="3314F520" w:rsidR="005C236A" w:rsidRDefault="005C236A" w:rsidP="005C236A">
      <w:pPr>
        <w:pStyle w:val="ListParagraph"/>
        <w:numPr>
          <w:ilvl w:val="4"/>
          <w:numId w:val="10"/>
        </w:numPr>
      </w:pPr>
      <w:r>
        <w:t xml:space="preserve">Incorporating use of technology </w:t>
      </w:r>
    </w:p>
    <w:p w14:paraId="6FA60DEC" w14:textId="05FE7B99" w:rsidR="005C236A" w:rsidRDefault="005C236A" w:rsidP="005C236A">
      <w:pPr>
        <w:pStyle w:val="ListParagraph"/>
        <w:numPr>
          <w:ilvl w:val="4"/>
          <w:numId w:val="10"/>
        </w:numPr>
      </w:pPr>
      <w:r>
        <w:t>Brief mini-lecture on active learning prior to small group discussion</w:t>
      </w:r>
    </w:p>
    <w:p w14:paraId="0ED85442" w14:textId="57DFB55B" w:rsidR="005C236A" w:rsidRDefault="005C236A" w:rsidP="005C236A">
      <w:pPr>
        <w:pStyle w:val="ListParagraph"/>
        <w:numPr>
          <w:ilvl w:val="4"/>
          <w:numId w:val="10"/>
        </w:numPr>
      </w:pPr>
      <w:r>
        <w:t>Jamie will reach out to Kirsten Potter</w:t>
      </w:r>
      <w:r w:rsidR="001F1F62">
        <w:t xml:space="preserve"> (primary contact)</w:t>
      </w:r>
    </w:p>
    <w:p w14:paraId="128765C7" w14:textId="0EB8C0AE" w:rsidR="005C236A" w:rsidRDefault="001F1F62" w:rsidP="005C236A">
      <w:pPr>
        <w:pStyle w:val="ListParagraph"/>
        <w:numPr>
          <w:ilvl w:val="4"/>
          <w:numId w:val="10"/>
        </w:numPr>
      </w:pPr>
      <w:r>
        <w:t xml:space="preserve">Rachel Tappan (secondary contact) if Kirsten is not available </w:t>
      </w:r>
    </w:p>
    <w:p w14:paraId="60C490F3" w14:textId="6C620299" w:rsidR="001F1F62" w:rsidRDefault="001F1F62" w:rsidP="005C236A">
      <w:pPr>
        <w:pStyle w:val="ListParagraph"/>
        <w:numPr>
          <w:ilvl w:val="4"/>
          <w:numId w:val="10"/>
        </w:numPr>
        <w:rPr>
          <w:color w:val="FF0000"/>
        </w:rPr>
      </w:pPr>
      <w:r w:rsidRPr="001F1F62">
        <w:rPr>
          <w:color w:val="FF0000"/>
        </w:rPr>
        <w:t>Action item: send catchy title ideas to Kimeran</w:t>
      </w:r>
    </w:p>
    <w:p w14:paraId="6ADA1D40" w14:textId="1AFE53F8" w:rsidR="005C236A" w:rsidRPr="001F1F62" w:rsidRDefault="001F1F62" w:rsidP="001F1F62">
      <w:pPr>
        <w:pStyle w:val="ListParagraph"/>
        <w:numPr>
          <w:ilvl w:val="4"/>
          <w:numId w:val="10"/>
        </w:numPr>
        <w:rPr>
          <w:color w:val="FF0000"/>
        </w:rPr>
      </w:pPr>
      <w:r>
        <w:rPr>
          <w:color w:val="FF0000"/>
        </w:rPr>
        <w:t>Action item: Jamie to notify Kimeran if Kirsten is available</w:t>
      </w:r>
      <w:r w:rsidR="00EC664B">
        <w:rPr>
          <w:color w:val="FF0000"/>
        </w:rPr>
        <w:t>, Ashley will email Rachel is Kirsten is not available</w:t>
      </w:r>
    </w:p>
    <w:p w14:paraId="18EF847C" w14:textId="26D73D86" w:rsidR="00D15FEC" w:rsidRPr="00D15FEC" w:rsidRDefault="00075A83" w:rsidP="00D15FEC">
      <w:pPr>
        <w:rPr>
          <w:b/>
        </w:rPr>
      </w:pPr>
      <w:r>
        <w:rPr>
          <w:b/>
        </w:rPr>
        <w:t>I</w:t>
      </w:r>
      <w:r w:rsidR="00D15FEC" w:rsidRPr="00D15FEC">
        <w:rPr>
          <w:b/>
        </w:rPr>
        <w:t>V. Brainstorming/Future Planning</w:t>
      </w:r>
    </w:p>
    <w:p w14:paraId="554962AA" w14:textId="619CD3B9" w:rsidR="00322F68" w:rsidRPr="00322F68" w:rsidRDefault="00322F68" w:rsidP="00D15FEC">
      <w:pPr>
        <w:pStyle w:val="ListParagraph"/>
        <w:numPr>
          <w:ilvl w:val="0"/>
          <w:numId w:val="14"/>
        </w:numPr>
        <w:rPr>
          <w:b/>
        </w:rPr>
      </w:pPr>
      <w:r>
        <w:t>Developing a method to share resources with AF SIG members</w:t>
      </w:r>
    </w:p>
    <w:p w14:paraId="15CA9281" w14:textId="77777777" w:rsidR="00322F68" w:rsidRPr="00322F68" w:rsidRDefault="00322F68" w:rsidP="00322F68">
      <w:pPr>
        <w:pStyle w:val="ListParagraph"/>
        <w:numPr>
          <w:ilvl w:val="1"/>
          <w:numId w:val="14"/>
        </w:numPr>
        <w:rPr>
          <w:b/>
        </w:rPr>
      </w:pPr>
      <w:r>
        <w:t>Communication medium</w:t>
      </w:r>
    </w:p>
    <w:p w14:paraId="09AA75C1" w14:textId="2EB4CD49" w:rsidR="00322F68" w:rsidRPr="00322F68" w:rsidRDefault="00322F68" w:rsidP="00322F68">
      <w:pPr>
        <w:pStyle w:val="ListParagraph"/>
        <w:numPr>
          <w:ilvl w:val="1"/>
          <w:numId w:val="14"/>
        </w:numPr>
        <w:rPr>
          <w:b/>
        </w:rPr>
      </w:pPr>
      <w:r>
        <w:t>Quick, easy to access</w:t>
      </w:r>
    </w:p>
    <w:p w14:paraId="01C93883" w14:textId="69C15E69" w:rsidR="001F1F62" w:rsidRPr="00E06162" w:rsidRDefault="00322F68" w:rsidP="001F1F62">
      <w:pPr>
        <w:pStyle w:val="ListParagraph"/>
        <w:numPr>
          <w:ilvl w:val="1"/>
          <w:numId w:val="14"/>
        </w:numPr>
        <w:rPr>
          <w:b/>
        </w:rPr>
      </w:pPr>
      <w:r>
        <w:lastRenderedPageBreak/>
        <w:t>Sent quarterly or each semester?</w:t>
      </w:r>
    </w:p>
    <w:p w14:paraId="4955E41D" w14:textId="5122C784" w:rsidR="00D15FEC" w:rsidRPr="00E06162" w:rsidRDefault="00075A83" w:rsidP="00322F68">
      <w:pPr>
        <w:pStyle w:val="ListParagraph"/>
        <w:numPr>
          <w:ilvl w:val="1"/>
          <w:numId w:val="14"/>
        </w:numPr>
        <w:rPr>
          <w:b/>
        </w:rPr>
      </w:pPr>
      <w:r>
        <w:t>Meeting SIG goal</w:t>
      </w:r>
      <w:r w:rsidR="003C0322">
        <w:t>s</w:t>
      </w:r>
      <w:r>
        <w:t xml:space="preserve"> of sharing of resources, </w:t>
      </w:r>
      <w:r w:rsidR="00322F68">
        <w:t>communication, and faculty development</w:t>
      </w:r>
    </w:p>
    <w:p w14:paraId="2956127C" w14:textId="4F721C6C" w:rsidR="00DC2768" w:rsidRPr="00DC2768" w:rsidRDefault="00DC2768" w:rsidP="001F1F62">
      <w:pPr>
        <w:pStyle w:val="ListParagraph"/>
        <w:numPr>
          <w:ilvl w:val="1"/>
          <w:numId w:val="14"/>
        </w:numPr>
        <w:rPr>
          <w:b/>
        </w:rPr>
      </w:pPr>
      <w:r>
        <w:rPr>
          <w:bCs/>
        </w:rPr>
        <w:t>Consensus that communication boards were not effective</w:t>
      </w:r>
    </w:p>
    <w:p w14:paraId="7110E5C0" w14:textId="791803C8" w:rsidR="001F1F62" w:rsidRPr="00DC2768" w:rsidRDefault="001F1F62" w:rsidP="001F1F62">
      <w:pPr>
        <w:pStyle w:val="ListParagraph"/>
        <w:numPr>
          <w:ilvl w:val="1"/>
          <w:numId w:val="14"/>
        </w:numPr>
        <w:rPr>
          <w:b/>
        </w:rPr>
      </w:pPr>
      <w:r>
        <w:t>Discussed possible use of a listserv or subscription</w:t>
      </w:r>
    </w:p>
    <w:p w14:paraId="3F2E9507" w14:textId="4DDF0979" w:rsidR="00DC2768" w:rsidRPr="00736F24" w:rsidRDefault="002C53B2" w:rsidP="001F1F6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Decision was to</w:t>
      </w:r>
      <w:r w:rsidR="00E06162">
        <w:rPr>
          <w:bCs/>
        </w:rPr>
        <w:t xml:space="preserve"> use</w:t>
      </w:r>
      <w:r w:rsidR="00DC2768" w:rsidRPr="00736F24">
        <w:rPr>
          <w:bCs/>
        </w:rPr>
        <w:t xml:space="preserve"> </w:t>
      </w:r>
      <w:r>
        <w:rPr>
          <w:bCs/>
        </w:rPr>
        <w:t>social media</w:t>
      </w:r>
      <w:bookmarkStart w:id="0" w:name="_GoBack"/>
      <w:bookmarkEnd w:id="0"/>
      <w:r w:rsidR="00DC2768" w:rsidRPr="00736F24">
        <w:rPr>
          <w:bCs/>
        </w:rPr>
        <w:t xml:space="preserve"> (Twitter) to blast info regarding AF-SIG from personal accounts</w:t>
      </w:r>
    </w:p>
    <w:p w14:paraId="58B7E552" w14:textId="6C9D8559" w:rsidR="00DC2768" w:rsidRDefault="00DC2768" w:rsidP="00DC2768">
      <w:pPr>
        <w:pStyle w:val="ListParagraph"/>
        <w:numPr>
          <w:ilvl w:val="2"/>
          <w:numId w:val="14"/>
        </w:numPr>
        <w:rPr>
          <w:bCs/>
          <w:color w:val="FF0000"/>
        </w:rPr>
      </w:pPr>
      <w:r w:rsidRPr="00736F24">
        <w:rPr>
          <w:bCs/>
          <w:color w:val="FF0000"/>
        </w:rPr>
        <w:t xml:space="preserve">Action items: Derek to post in Aug, Ashley </w:t>
      </w:r>
      <w:r w:rsidR="00736F24">
        <w:rPr>
          <w:bCs/>
          <w:color w:val="FF0000"/>
        </w:rPr>
        <w:t xml:space="preserve">in </w:t>
      </w:r>
      <w:r w:rsidRPr="00736F24">
        <w:rPr>
          <w:bCs/>
          <w:color w:val="FF0000"/>
        </w:rPr>
        <w:t xml:space="preserve">Sept, Kimeran in Oct, Jamie in Nov. </w:t>
      </w:r>
    </w:p>
    <w:p w14:paraId="72118570" w14:textId="4BF9A68B" w:rsidR="00E06162" w:rsidRPr="00736F24" w:rsidRDefault="00E06162" w:rsidP="00DC2768">
      <w:pPr>
        <w:pStyle w:val="ListParagraph"/>
        <w:numPr>
          <w:ilvl w:val="2"/>
          <w:numId w:val="14"/>
        </w:numPr>
        <w:rPr>
          <w:bCs/>
          <w:color w:val="FF0000"/>
        </w:rPr>
      </w:pPr>
      <w:r>
        <w:rPr>
          <w:bCs/>
          <w:color w:val="FF0000"/>
        </w:rPr>
        <w:t xml:space="preserve">Action items: Create hashtag to use on these posts. </w:t>
      </w:r>
    </w:p>
    <w:p w14:paraId="712C7458" w14:textId="772D154F" w:rsidR="00696AAB" w:rsidRDefault="00696AAB" w:rsidP="00AF45E0"/>
    <w:sectPr w:rsidR="00696AAB" w:rsidSect="00FE752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C5D7B" w14:textId="77777777" w:rsidR="009D7F98" w:rsidRDefault="009D7F98" w:rsidP="00654802">
      <w:pPr>
        <w:spacing w:before="0" w:after="0" w:line="240" w:lineRule="auto"/>
      </w:pPr>
      <w:r>
        <w:separator/>
      </w:r>
    </w:p>
  </w:endnote>
  <w:endnote w:type="continuationSeparator" w:id="0">
    <w:p w14:paraId="1909C4AB" w14:textId="77777777" w:rsidR="009D7F98" w:rsidRDefault="009D7F98" w:rsidP="006548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48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3633" w14:textId="32DD78BC" w:rsidR="007C6CF4" w:rsidRDefault="007C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7416E6" w14:textId="77777777" w:rsidR="007C6CF4" w:rsidRDefault="007C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84FB" w14:textId="77777777" w:rsidR="009D7F98" w:rsidRDefault="009D7F98" w:rsidP="00654802">
      <w:pPr>
        <w:spacing w:before="0" w:after="0" w:line="240" w:lineRule="auto"/>
      </w:pPr>
      <w:r>
        <w:separator/>
      </w:r>
    </w:p>
  </w:footnote>
  <w:footnote w:type="continuationSeparator" w:id="0">
    <w:p w14:paraId="7D5DAEA5" w14:textId="77777777" w:rsidR="009D7F98" w:rsidRDefault="009D7F98" w:rsidP="006548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49E" w14:textId="77777777" w:rsidR="00654802" w:rsidRDefault="00FE752D" w:rsidP="00FE752D">
    <w:pPr>
      <w:tabs>
        <w:tab w:val="center" w:pos="4680"/>
      </w:tabs>
      <w:spacing w:line="264" w:lineRule="auto"/>
    </w:pPr>
    <w:r>
      <w:tab/>
    </w:r>
    <w:r w:rsidR="0065480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5AA3" wp14:editId="346BDF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13DE24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54802">
      <w:rPr>
        <w:noProof/>
      </w:rPr>
      <w:drawing>
        <wp:inline distT="0" distB="0" distL="0" distR="0" wp14:anchorId="296A2BDC" wp14:editId="69216226">
          <wp:extent cx="3512820" cy="723900"/>
          <wp:effectExtent l="0" t="0" r="0" b="0"/>
          <wp:docPr id="1" name="Picture 1" descr="Porto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o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B477E" w14:textId="77777777" w:rsidR="00654802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>ACADEMIC FACULTY SPECIAL INTEREST GROUP (AF SIG)</w:t>
    </w:r>
  </w:p>
  <w:p w14:paraId="7D60FA3B" w14:textId="759D41E1" w:rsidR="007C6CF4" w:rsidRPr="002E17C0" w:rsidRDefault="00654802" w:rsidP="00654802">
    <w:pPr>
      <w:pStyle w:val="Header"/>
      <w:jc w:val="center"/>
      <w:rPr>
        <w:rFonts w:ascii="Calibri" w:hAnsi="Calibri" w:cs="Times New Roman"/>
        <w:b/>
        <w:color w:val="000000" w:themeColor="text1"/>
        <w:sz w:val="24"/>
      </w:rPr>
    </w:pPr>
    <w:r w:rsidRPr="002E17C0">
      <w:rPr>
        <w:rFonts w:ascii="Calibri" w:hAnsi="Calibri" w:cs="Times New Roman"/>
        <w:b/>
        <w:color w:val="000000" w:themeColor="text1"/>
        <w:sz w:val="24"/>
      </w:rPr>
      <w:t xml:space="preserve">MEETING 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37"/>
    <w:multiLevelType w:val="hybridMultilevel"/>
    <w:tmpl w:val="F38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13A"/>
    <w:multiLevelType w:val="hybridMultilevel"/>
    <w:tmpl w:val="E9B0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3BF"/>
    <w:multiLevelType w:val="hybridMultilevel"/>
    <w:tmpl w:val="F852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683"/>
    <w:multiLevelType w:val="hybridMultilevel"/>
    <w:tmpl w:val="F7B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6307"/>
    <w:multiLevelType w:val="hybridMultilevel"/>
    <w:tmpl w:val="AE3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F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1C83"/>
    <w:multiLevelType w:val="hybridMultilevel"/>
    <w:tmpl w:val="0D34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7EF0"/>
    <w:multiLevelType w:val="hybridMultilevel"/>
    <w:tmpl w:val="30E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E40F3"/>
    <w:multiLevelType w:val="hybridMultilevel"/>
    <w:tmpl w:val="37BE02A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B40A4"/>
    <w:multiLevelType w:val="hybridMultilevel"/>
    <w:tmpl w:val="FCDABAE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263B1"/>
    <w:multiLevelType w:val="multilevel"/>
    <w:tmpl w:val="897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96C5D"/>
    <w:multiLevelType w:val="hybridMultilevel"/>
    <w:tmpl w:val="E920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42433"/>
    <w:multiLevelType w:val="hybridMultilevel"/>
    <w:tmpl w:val="CC30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E3C3D"/>
    <w:multiLevelType w:val="hybridMultilevel"/>
    <w:tmpl w:val="634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41962"/>
    <w:multiLevelType w:val="hybridMultilevel"/>
    <w:tmpl w:val="FA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2"/>
    <w:rsid w:val="00035FDF"/>
    <w:rsid w:val="00055E56"/>
    <w:rsid w:val="00075A83"/>
    <w:rsid w:val="000E5DFB"/>
    <w:rsid w:val="000F1639"/>
    <w:rsid w:val="00106ECF"/>
    <w:rsid w:val="0016336C"/>
    <w:rsid w:val="001A5120"/>
    <w:rsid w:val="001D7A87"/>
    <w:rsid w:val="001F17AC"/>
    <w:rsid w:val="001F1F62"/>
    <w:rsid w:val="00202490"/>
    <w:rsid w:val="002B0E64"/>
    <w:rsid w:val="002C53B2"/>
    <w:rsid w:val="002D70DF"/>
    <w:rsid w:val="002E17C0"/>
    <w:rsid w:val="00322F68"/>
    <w:rsid w:val="00367D51"/>
    <w:rsid w:val="003C0322"/>
    <w:rsid w:val="003F0250"/>
    <w:rsid w:val="00406ED2"/>
    <w:rsid w:val="004510C1"/>
    <w:rsid w:val="00453128"/>
    <w:rsid w:val="00456B9A"/>
    <w:rsid w:val="00481588"/>
    <w:rsid w:val="00494F8F"/>
    <w:rsid w:val="004B1E41"/>
    <w:rsid w:val="004C5EE8"/>
    <w:rsid w:val="004E4CB0"/>
    <w:rsid w:val="00551525"/>
    <w:rsid w:val="00595907"/>
    <w:rsid w:val="005C236A"/>
    <w:rsid w:val="005F60B9"/>
    <w:rsid w:val="00646AE8"/>
    <w:rsid w:val="00654802"/>
    <w:rsid w:val="00671446"/>
    <w:rsid w:val="0067765C"/>
    <w:rsid w:val="00696AAB"/>
    <w:rsid w:val="006A73A6"/>
    <w:rsid w:val="006D6859"/>
    <w:rsid w:val="006E6354"/>
    <w:rsid w:val="006F6D26"/>
    <w:rsid w:val="00710A6B"/>
    <w:rsid w:val="00732DA0"/>
    <w:rsid w:val="00736F24"/>
    <w:rsid w:val="0076068D"/>
    <w:rsid w:val="007C6CF4"/>
    <w:rsid w:val="00813780"/>
    <w:rsid w:val="0088273F"/>
    <w:rsid w:val="00894FC2"/>
    <w:rsid w:val="008E25A7"/>
    <w:rsid w:val="00910A1D"/>
    <w:rsid w:val="00965955"/>
    <w:rsid w:val="009D4253"/>
    <w:rsid w:val="009D7F98"/>
    <w:rsid w:val="00A32E33"/>
    <w:rsid w:val="00A47FA9"/>
    <w:rsid w:val="00A65C4E"/>
    <w:rsid w:val="00A77217"/>
    <w:rsid w:val="00AB3304"/>
    <w:rsid w:val="00AF45E0"/>
    <w:rsid w:val="00AF5B08"/>
    <w:rsid w:val="00B14703"/>
    <w:rsid w:val="00B257D1"/>
    <w:rsid w:val="00B36FFE"/>
    <w:rsid w:val="00B73EF4"/>
    <w:rsid w:val="00BA1167"/>
    <w:rsid w:val="00C47FD2"/>
    <w:rsid w:val="00CF5D6D"/>
    <w:rsid w:val="00D04F49"/>
    <w:rsid w:val="00D15FEC"/>
    <w:rsid w:val="00D747A8"/>
    <w:rsid w:val="00D9112E"/>
    <w:rsid w:val="00DC2768"/>
    <w:rsid w:val="00DE17B8"/>
    <w:rsid w:val="00E06162"/>
    <w:rsid w:val="00E8683E"/>
    <w:rsid w:val="00EC1F1D"/>
    <w:rsid w:val="00EC664B"/>
    <w:rsid w:val="00ED4CF4"/>
    <w:rsid w:val="00F4298D"/>
    <w:rsid w:val="00F45CBD"/>
    <w:rsid w:val="00FE752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44E"/>
  <w15:chartTrackingRefBased/>
  <w15:docId w15:val="{145C8222-15D8-4963-9A88-2CD7B91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02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4802"/>
    <w:rPr>
      <w:rFonts w:asciiTheme="minorHAnsi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54802"/>
    <w:pPr>
      <w:spacing w:after="0" w:line="240" w:lineRule="auto"/>
    </w:pPr>
    <w:rPr>
      <w:rFonts w:cs="Calibri"/>
      <w:color w:val="5B9BD5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54802"/>
    <w:rPr>
      <w:rFonts w:eastAsia="Times New Roman" w:cs="Calibri"/>
      <w:color w:val="5B9BD5" w:themeColor="accen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8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0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9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9A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vu.zoom.us/j/9895921209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DB55ED378914F9D76BCF8DCB8ED68" ma:contentTypeVersion="14" ma:contentTypeDescription="Create a new document." ma:contentTypeScope="" ma:versionID="af322557ebf34f7ab57de1a4df3f5e6f">
  <xsd:schema xmlns:xsd="http://www.w3.org/2001/XMLSchema" xmlns:xs="http://www.w3.org/2001/XMLSchema" xmlns:p="http://schemas.microsoft.com/office/2006/metadata/properties" xmlns:ns3="9ffae116-9f6e-4485-bc5c-8527e24cc785" xmlns:ns4="93182e60-2b90-4789-969e-4a185382221a" targetNamespace="http://schemas.microsoft.com/office/2006/metadata/properties" ma:root="true" ma:fieldsID="a61cd27c83ceec195d28a79327fa0b4d" ns3:_="" ns4:_="">
    <xsd:import namespace="9ffae116-9f6e-4485-bc5c-8527e24cc785"/>
    <xsd:import namespace="93182e60-2b90-4789-969e-4a1853822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e116-9f6e-4485-bc5c-8527e24cc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2e60-2b90-4789-969e-4a1853822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F8E1-AA7C-4656-830B-2A1CA9B0A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F2BA8-A41B-4C81-ABB3-25F861CF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e116-9f6e-4485-bc5c-8527e24cc785"/>
    <ds:schemaRef ds:uri="93182e60-2b90-4789-969e-4a1853822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996D0-172E-40F4-956C-A39999A800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182e60-2b90-4789-969e-4a185382221a"/>
    <ds:schemaRef ds:uri="9ffae116-9f6e-4485-bc5c-8527e24cc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6ACFFE-F67B-46B3-B3B9-0520E844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4</cp:revision>
  <cp:lastPrinted>2019-08-14T16:23:00Z</cp:lastPrinted>
  <dcterms:created xsi:type="dcterms:W3CDTF">2021-08-26T18:02:00Z</dcterms:created>
  <dcterms:modified xsi:type="dcterms:W3CDTF">2021-08-26T18:09:00Z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0x010100198DB55ED378914F9D76BCF8DCB8ED68</vt:lpwstr>
  </property>
</Properties>
</file>