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4CF4F" w14:textId="77777777" w:rsidR="00CB57F2" w:rsidRDefault="00CB57F2"/>
    <w:p w14:paraId="43FC63AA" w14:textId="09F93415" w:rsidR="00CB57F2" w:rsidRPr="00CB57F2" w:rsidRDefault="00CB57F2">
      <w:pPr>
        <w:rPr>
          <w:b/>
          <w:bCs/>
        </w:rPr>
      </w:pPr>
      <w:r w:rsidRPr="00CB57F2">
        <w:rPr>
          <w:b/>
          <w:bCs/>
        </w:rPr>
        <w:t>AIA K-12 Lesson Guides</w:t>
      </w:r>
    </w:p>
    <w:p w14:paraId="391079A8" w14:textId="08523466" w:rsidR="009B21E8" w:rsidRDefault="00CB57F2">
      <w:hyperlink r:id="rId5" w:history="1">
        <w:r w:rsidRPr="00C200B2">
          <w:rPr>
            <w:rStyle w:val="Hyperlink"/>
          </w:rPr>
          <w:t>https://www.aia.org/pages/6319595-k-12-problem-based-lesson-guides</w:t>
        </w:r>
      </w:hyperlink>
    </w:p>
    <w:p w14:paraId="33951B79" w14:textId="77777777" w:rsidR="00223F3D" w:rsidRPr="00223F3D" w:rsidRDefault="00223F3D" w:rsidP="00223F3D">
      <w:pPr>
        <w:rPr>
          <w:b/>
          <w:bCs/>
        </w:rPr>
      </w:pPr>
      <w:r w:rsidRPr="00223F3D">
        <w:rPr>
          <w:b/>
          <w:bCs/>
        </w:rPr>
        <w:t>Activity Sheet</w:t>
      </w:r>
    </w:p>
    <w:p w14:paraId="7A4BC732" w14:textId="77777777" w:rsidR="00223F3D" w:rsidRPr="00223F3D" w:rsidRDefault="00223F3D" w:rsidP="00223F3D">
      <w:hyperlink r:id="rId6" w:tgtFrame="_new" w:history="1">
        <w:r w:rsidRPr="00223F3D">
          <w:rPr>
            <w:rStyle w:val="Hyperlink"/>
          </w:rPr>
          <w:t>Energy Expertise Activity Sheet &gt;</w:t>
        </w:r>
      </w:hyperlink>
    </w:p>
    <w:p w14:paraId="4825CBFD" w14:textId="77777777" w:rsidR="00223F3D" w:rsidRPr="00223F3D" w:rsidRDefault="00223F3D" w:rsidP="00223F3D">
      <w:r w:rsidRPr="00223F3D">
        <w:rPr>
          <w:b/>
          <w:bCs/>
        </w:rPr>
        <w:t>Background</w:t>
      </w:r>
    </w:p>
    <w:p w14:paraId="6D0F8871" w14:textId="77777777" w:rsidR="00223F3D" w:rsidRPr="00223F3D" w:rsidRDefault="00223F3D" w:rsidP="00223F3D">
      <w:r w:rsidRPr="00223F3D">
        <w:t>You work for a window company and need to collaborate with an architect on the correct window-to-wall ratio for a new building. You will demonstrate your understanding of energy design by presenting the window-to-wall calculations and explaining how you created the most energy efficient building possible.</w:t>
      </w:r>
    </w:p>
    <w:p w14:paraId="07F24799" w14:textId="77777777" w:rsidR="00223F3D" w:rsidRPr="00223F3D" w:rsidRDefault="00223F3D" w:rsidP="00223F3D">
      <w:r w:rsidRPr="00223F3D">
        <w:rPr>
          <w:b/>
          <w:bCs/>
        </w:rPr>
        <w:t>Problem</w:t>
      </w:r>
    </w:p>
    <w:p w14:paraId="74B16576" w14:textId="77777777" w:rsidR="00223F3D" w:rsidRPr="00223F3D" w:rsidRDefault="00223F3D" w:rsidP="00223F3D">
      <w:r w:rsidRPr="00223F3D">
        <w:t xml:space="preserve">You are an employee at Wendell's Window Company. The contract you are currently working on is with a new business coming to town that will be constructing a </w:t>
      </w:r>
      <w:proofErr w:type="gramStart"/>
      <w:r w:rsidRPr="00223F3D">
        <w:t>brand new</w:t>
      </w:r>
      <w:proofErr w:type="gramEnd"/>
      <w:r w:rsidRPr="00223F3D">
        <w:t xml:space="preserve"> building. The client would like you to collaborate with their architect on the correct number and type of windows they need to ensure that the building is an energy efficiency structure.</w:t>
      </w:r>
    </w:p>
    <w:p w14:paraId="548E5880" w14:textId="56CE5171" w:rsidR="00223F3D" w:rsidRPr="00223F3D" w:rsidRDefault="00223F3D" w:rsidP="00223F3D">
      <w:r w:rsidRPr="00223F3D">
        <w:drawing>
          <wp:inline distT="0" distB="0" distL="0" distR="0" wp14:anchorId="6B1C311D" wp14:editId="6DC5C2C7">
            <wp:extent cx="5943600" cy="408876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6116B" w14:textId="77777777" w:rsidR="00223F3D" w:rsidRPr="00223F3D" w:rsidRDefault="00223F3D" w:rsidP="00223F3D">
      <w:r w:rsidRPr="00223F3D">
        <w:lastRenderedPageBreak/>
        <w:t>INTERDISCIPLINARY SCIENCE AND ENGINEERING COMPLEX (LEARN MORE ABOUT THIS PROJECT IN THE LEARNING RESOURCES TAB)</w:t>
      </w:r>
    </w:p>
    <w:p w14:paraId="5C373DCA" w14:textId="77777777" w:rsidR="00223F3D" w:rsidRPr="00223F3D" w:rsidRDefault="00223F3D" w:rsidP="00223F3D">
      <w:r w:rsidRPr="00223F3D">
        <w:rPr>
          <w:b/>
          <w:bCs/>
        </w:rPr>
        <w:t>Learning Resources</w:t>
      </w:r>
    </w:p>
    <w:p w14:paraId="4E4A5B67" w14:textId="77777777" w:rsidR="00223F3D" w:rsidRPr="00223F3D" w:rsidRDefault="00223F3D" w:rsidP="00223F3D">
      <w:pPr>
        <w:numPr>
          <w:ilvl w:val="0"/>
          <w:numId w:val="25"/>
        </w:numPr>
      </w:pPr>
      <w:hyperlink r:id="rId8" w:tgtFrame="_new" w:history="1">
        <w:r w:rsidRPr="00223F3D">
          <w:rPr>
            <w:rStyle w:val="Hyperlink"/>
          </w:rPr>
          <w:t>Designing for Energy &gt;</w:t>
        </w:r>
      </w:hyperlink>
    </w:p>
    <w:p w14:paraId="15A16346" w14:textId="77777777" w:rsidR="00223F3D" w:rsidRPr="00223F3D" w:rsidRDefault="00223F3D" w:rsidP="00223F3D">
      <w:pPr>
        <w:numPr>
          <w:ilvl w:val="0"/>
          <w:numId w:val="25"/>
        </w:numPr>
      </w:pPr>
      <w:hyperlink r:id="rId9" w:tgtFrame="_new" w:history="1">
        <w:r w:rsidRPr="00223F3D">
          <w:rPr>
            <w:rStyle w:val="Hyperlink"/>
          </w:rPr>
          <w:t>Interdisciplinary Science and Engineering Complex &gt;</w:t>
        </w:r>
      </w:hyperlink>
    </w:p>
    <w:p w14:paraId="6B6A3AA3" w14:textId="77777777" w:rsidR="00223F3D" w:rsidRPr="00223F3D" w:rsidRDefault="00223F3D" w:rsidP="00223F3D">
      <w:r w:rsidRPr="00223F3D">
        <w:rPr>
          <w:b/>
          <w:bCs/>
        </w:rPr>
        <w:t>Hunker</w:t>
      </w:r>
    </w:p>
    <w:p w14:paraId="6558609F" w14:textId="77777777" w:rsidR="00223F3D" w:rsidRPr="00223F3D" w:rsidRDefault="00223F3D" w:rsidP="00223F3D">
      <w:pPr>
        <w:numPr>
          <w:ilvl w:val="0"/>
          <w:numId w:val="26"/>
        </w:numPr>
      </w:pPr>
      <w:hyperlink r:id="rId10" w:tgtFrame="_new" w:history="1">
        <w:r w:rsidRPr="00223F3D">
          <w:rPr>
            <w:rStyle w:val="Hyperlink"/>
          </w:rPr>
          <w:t>How to Calculate a Wall-to-Window Ratio &gt;</w:t>
        </w:r>
      </w:hyperlink>
    </w:p>
    <w:p w14:paraId="0A7F92B3" w14:textId="77777777" w:rsidR="00223F3D" w:rsidRPr="00223F3D" w:rsidRDefault="00223F3D" w:rsidP="00223F3D">
      <w:r w:rsidRPr="00223F3D">
        <w:rPr>
          <w:b/>
          <w:bCs/>
        </w:rPr>
        <w:t>US Department of Energy</w:t>
      </w:r>
    </w:p>
    <w:p w14:paraId="5B2B95D2" w14:textId="77777777" w:rsidR="00223F3D" w:rsidRPr="00223F3D" w:rsidRDefault="00223F3D" w:rsidP="00223F3D">
      <w:pPr>
        <w:numPr>
          <w:ilvl w:val="0"/>
          <w:numId w:val="27"/>
        </w:numPr>
      </w:pPr>
      <w:hyperlink r:id="rId11" w:tgtFrame="_new" w:history="1">
        <w:r w:rsidRPr="00223F3D">
          <w:rPr>
            <w:rStyle w:val="Hyperlink"/>
          </w:rPr>
          <w:t>Window-to-Wall Ratio &gt;</w:t>
        </w:r>
      </w:hyperlink>
    </w:p>
    <w:p w14:paraId="321F8D5B" w14:textId="77777777" w:rsidR="00223F3D" w:rsidRPr="00223F3D" w:rsidRDefault="00223F3D" w:rsidP="00223F3D">
      <w:r w:rsidRPr="00223F3D">
        <w:rPr>
          <w:b/>
          <w:bCs/>
        </w:rPr>
        <w:t>Scholastic</w:t>
      </w:r>
    </w:p>
    <w:p w14:paraId="7F7E9D64" w14:textId="77777777" w:rsidR="00223F3D" w:rsidRPr="00223F3D" w:rsidRDefault="00223F3D" w:rsidP="00223F3D">
      <w:pPr>
        <w:numPr>
          <w:ilvl w:val="0"/>
          <w:numId w:val="28"/>
        </w:numPr>
      </w:pPr>
      <w:hyperlink r:id="rId12" w:tgtFrame="_new" w:history="1">
        <w:r w:rsidRPr="00223F3D">
          <w:rPr>
            <w:rStyle w:val="Hyperlink"/>
          </w:rPr>
          <w:t>Ratio Design Challenge &gt;</w:t>
        </w:r>
      </w:hyperlink>
    </w:p>
    <w:p w14:paraId="37691484" w14:textId="77777777" w:rsidR="00223F3D" w:rsidRPr="00223F3D" w:rsidRDefault="00223F3D" w:rsidP="00223F3D">
      <w:r w:rsidRPr="00223F3D">
        <w:rPr>
          <w:b/>
          <w:bCs/>
        </w:rPr>
        <w:t>PBS</w:t>
      </w:r>
    </w:p>
    <w:p w14:paraId="5544EA49" w14:textId="77777777" w:rsidR="00223F3D" w:rsidRPr="00223F3D" w:rsidRDefault="00223F3D" w:rsidP="00223F3D">
      <w:pPr>
        <w:numPr>
          <w:ilvl w:val="0"/>
          <w:numId w:val="29"/>
        </w:numPr>
      </w:pPr>
      <w:hyperlink r:id="rId13" w:tgtFrame="_new" w:history="1">
        <w:r w:rsidRPr="00223F3D">
          <w:rPr>
            <w:rStyle w:val="Hyperlink"/>
          </w:rPr>
          <w:t>NOVA Labs: Energy Lab Guide &gt;</w:t>
        </w:r>
      </w:hyperlink>
    </w:p>
    <w:p w14:paraId="4FDCE6A8" w14:textId="77777777" w:rsidR="00223F3D" w:rsidRPr="00223F3D" w:rsidRDefault="00223F3D" w:rsidP="00223F3D">
      <w:r w:rsidRPr="00223F3D">
        <w:rPr>
          <w:b/>
          <w:bCs/>
        </w:rPr>
        <w:t>Hands-On</w:t>
      </w:r>
    </w:p>
    <w:p w14:paraId="6889A9B3" w14:textId="77777777" w:rsidR="00223F3D" w:rsidRPr="00223F3D" w:rsidRDefault="00223F3D" w:rsidP="00223F3D">
      <w:pPr>
        <w:numPr>
          <w:ilvl w:val="0"/>
          <w:numId w:val="30"/>
        </w:numPr>
      </w:pPr>
      <w:hyperlink r:id="rId14" w:tgtFrame="_new" w:history="1">
        <w:r w:rsidRPr="00223F3D">
          <w:rPr>
            <w:rStyle w:val="Hyperlink"/>
          </w:rPr>
          <w:t>Exploring Energy &gt;</w:t>
        </w:r>
      </w:hyperlink>
    </w:p>
    <w:p w14:paraId="04401CBC" w14:textId="77777777" w:rsidR="00223F3D" w:rsidRPr="00223F3D" w:rsidRDefault="00223F3D" w:rsidP="00223F3D">
      <w:pPr>
        <w:numPr>
          <w:ilvl w:val="0"/>
          <w:numId w:val="30"/>
        </w:numPr>
      </w:pPr>
      <w:hyperlink r:id="rId15" w:tgtFrame="_new" w:history="1">
        <w:r w:rsidRPr="00223F3D">
          <w:rPr>
            <w:rStyle w:val="Hyperlink"/>
          </w:rPr>
          <w:t>School Building Survey &gt;</w:t>
        </w:r>
      </w:hyperlink>
    </w:p>
    <w:p w14:paraId="2A9B1092" w14:textId="77777777" w:rsidR="00223F3D" w:rsidRPr="00223F3D" w:rsidRDefault="00223F3D" w:rsidP="00223F3D">
      <w:pPr>
        <w:numPr>
          <w:ilvl w:val="0"/>
          <w:numId w:val="30"/>
        </w:numPr>
      </w:pPr>
      <w:hyperlink r:id="rId16" w:tgtFrame="_new" w:history="1">
        <w:r w:rsidRPr="00223F3D">
          <w:rPr>
            <w:rStyle w:val="Hyperlink"/>
          </w:rPr>
          <w:t>Sun Versus Shade Experiment &gt;</w:t>
        </w:r>
      </w:hyperlink>
    </w:p>
    <w:p w14:paraId="19D77454" w14:textId="77777777" w:rsidR="00223F3D" w:rsidRPr="00223F3D" w:rsidRDefault="00223F3D" w:rsidP="00223F3D">
      <w:pPr>
        <w:numPr>
          <w:ilvl w:val="0"/>
          <w:numId w:val="30"/>
        </w:numPr>
      </w:pPr>
      <w:hyperlink r:id="rId17" w:tgtFrame="_new" w:history="1">
        <w:r w:rsidRPr="00223F3D">
          <w:rPr>
            <w:rStyle w:val="Hyperlink"/>
          </w:rPr>
          <w:t>Charting the Sun's Location &gt;</w:t>
        </w:r>
      </w:hyperlink>
    </w:p>
    <w:p w14:paraId="79967256" w14:textId="77777777" w:rsidR="00223F3D" w:rsidRPr="00223F3D" w:rsidRDefault="00223F3D" w:rsidP="00223F3D">
      <w:pPr>
        <w:numPr>
          <w:ilvl w:val="0"/>
          <w:numId w:val="30"/>
        </w:numPr>
      </w:pPr>
      <w:hyperlink r:id="rId18" w:tgtFrame="_new" w:history="1">
        <w:r w:rsidRPr="00223F3D">
          <w:rPr>
            <w:rStyle w:val="Hyperlink"/>
          </w:rPr>
          <w:t>Insulation Activity &gt;</w:t>
        </w:r>
      </w:hyperlink>
    </w:p>
    <w:p w14:paraId="1BAD3372" w14:textId="77777777" w:rsidR="00223F3D" w:rsidRPr="00223F3D" w:rsidRDefault="00223F3D" w:rsidP="00223F3D">
      <w:pPr>
        <w:numPr>
          <w:ilvl w:val="0"/>
          <w:numId w:val="30"/>
        </w:numPr>
      </w:pPr>
      <w:hyperlink r:id="rId19" w:tgtFrame="_new" w:history="1">
        <w:r w:rsidRPr="00223F3D">
          <w:rPr>
            <w:rStyle w:val="Hyperlink"/>
          </w:rPr>
          <w:t>Peak Lab - Insulation &gt;</w:t>
        </w:r>
      </w:hyperlink>
    </w:p>
    <w:p w14:paraId="5E9B6CF6" w14:textId="77777777" w:rsidR="00223F3D" w:rsidRPr="00223F3D" w:rsidRDefault="00223F3D" w:rsidP="00223F3D">
      <w:r w:rsidRPr="00223F3D">
        <w:rPr>
          <w:b/>
          <w:bCs/>
        </w:rPr>
        <w:t>Video Resources</w:t>
      </w:r>
    </w:p>
    <w:p w14:paraId="0BAFFD53" w14:textId="77777777" w:rsidR="00223F3D" w:rsidRPr="00223F3D" w:rsidRDefault="00223F3D" w:rsidP="00223F3D">
      <w:pPr>
        <w:numPr>
          <w:ilvl w:val="0"/>
          <w:numId w:val="31"/>
        </w:numPr>
      </w:pPr>
      <w:hyperlink r:id="rId20" w:tgtFrame="_new" w:history="1">
        <w:r w:rsidRPr="00223F3D">
          <w:rPr>
            <w:rStyle w:val="Hyperlink"/>
          </w:rPr>
          <w:t>AIA Film Challenge &gt;</w:t>
        </w:r>
      </w:hyperlink>
    </w:p>
    <w:p w14:paraId="6661431E" w14:textId="77777777" w:rsidR="00CB57F2" w:rsidRDefault="00CB57F2"/>
    <w:sectPr w:rsidR="00CB5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B372A"/>
    <w:multiLevelType w:val="multilevel"/>
    <w:tmpl w:val="2404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3121D"/>
    <w:multiLevelType w:val="multilevel"/>
    <w:tmpl w:val="3C6A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97D3B"/>
    <w:multiLevelType w:val="multilevel"/>
    <w:tmpl w:val="157A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2276F"/>
    <w:multiLevelType w:val="multilevel"/>
    <w:tmpl w:val="F62A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70D5D"/>
    <w:multiLevelType w:val="multilevel"/>
    <w:tmpl w:val="93B2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52F5D"/>
    <w:multiLevelType w:val="multilevel"/>
    <w:tmpl w:val="63C0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95492A"/>
    <w:multiLevelType w:val="multilevel"/>
    <w:tmpl w:val="2604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76816"/>
    <w:multiLevelType w:val="multilevel"/>
    <w:tmpl w:val="E312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B2567B"/>
    <w:multiLevelType w:val="multilevel"/>
    <w:tmpl w:val="0742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5A77B8"/>
    <w:multiLevelType w:val="multilevel"/>
    <w:tmpl w:val="25B2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EC5606"/>
    <w:multiLevelType w:val="multilevel"/>
    <w:tmpl w:val="CDCA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D77994"/>
    <w:multiLevelType w:val="multilevel"/>
    <w:tmpl w:val="DE8C5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DF5FA5"/>
    <w:multiLevelType w:val="multilevel"/>
    <w:tmpl w:val="249C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0D56DD"/>
    <w:multiLevelType w:val="multilevel"/>
    <w:tmpl w:val="43F4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957E4C"/>
    <w:multiLevelType w:val="multilevel"/>
    <w:tmpl w:val="E942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AF6773"/>
    <w:multiLevelType w:val="multilevel"/>
    <w:tmpl w:val="E208D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B75540"/>
    <w:multiLevelType w:val="multilevel"/>
    <w:tmpl w:val="970C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C55E2B"/>
    <w:multiLevelType w:val="multilevel"/>
    <w:tmpl w:val="D840B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016651"/>
    <w:multiLevelType w:val="multilevel"/>
    <w:tmpl w:val="0030A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6F5C3D"/>
    <w:multiLevelType w:val="multilevel"/>
    <w:tmpl w:val="962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7D7E51"/>
    <w:multiLevelType w:val="multilevel"/>
    <w:tmpl w:val="8D08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A36F30"/>
    <w:multiLevelType w:val="multilevel"/>
    <w:tmpl w:val="852E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033A0E"/>
    <w:multiLevelType w:val="multilevel"/>
    <w:tmpl w:val="D904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AB6411"/>
    <w:multiLevelType w:val="multilevel"/>
    <w:tmpl w:val="344A7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227FD0"/>
    <w:multiLevelType w:val="multilevel"/>
    <w:tmpl w:val="5558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2B3EB9"/>
    <w:multiLevelType w:val="multilevel"/>
    <w:tmpl w:val="25D2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5F3A57"/>
    <w:multiLevelType w:val="multilevel"/>
    <w:tmpl w:val="D750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1050DE"/>
    <w:multiLevelType w:val="multilevel"/>
    <w:tmpl w:val="560C7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521268"/>
    <w:multiLevelType w:val="multilevel"/>
    <w:tmpl w:val="C5AC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62541E"/>
    <w:multiLevelType w:val="multilevel"/>
    <w:tmpl w:val="AA46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0B490D"/>
    <w:multiLevelType w:val="multilevel"/>
    <w:tmpl w:val="7ADC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8"/>
  </w:num>
  <w:num w:numId="3">
    <w:abstractNumId w:val="19"/>
  </w:num>
  <w:num w:numId="4">
    <w:abstractNumId w:val="14"/>
  </w:num>
  <w:num w:numId="5">
    <w:abstractNumId w:val="24"/>
  </w:num>
  <w:num w:numId="6">
    <w:abstractNumId w:val="26"/>
  </w:num>
  <w:num w:numId="7">
    <w:abstractNumId w:val="2"/>
  </w:num>
  <w:num w:numId="8">
    <w:abstractNumId w:val="12"/>
  </w:num>
  <w:num w:numId="9">
    <w:abstractNumId w:val="17"/>
  </w:num>
  <w:num w:numId="10">
    <w:abstractNumId w:val="21"/>
  </w:num>
  <w:num w:numId="11">
    <w:abstractNumId w:val="6"/>
  </w:num>
  <w:num w:numId="12">
    <w:abstractNumId w:val="22"/>
  </w:num>
  <w:num w:numId="13">
    <w:abstractNumId w:val="11"/>
  </w:num>
  <w:num w:numId="14">
    <w:abstractNumId w:val="1"/>
  </w:num>
  <w:num w:numId="15">
    <w:abstractNumId w:val="7"/>
  </w:num>
  <w:num w:numId="16">
    <w:abstractNumId w:val="3"/>
  </w:num>
  <w:num w:numId="17">
    <w:abstractNumId w:val="0"/>
  </w:num>
  <w:num w:numId="18">
    <w:abstractNumId w:val="16"/>
  </w:num>
  <w:num w:numId="19">
    <w:abstractNumId w:val="5"/>
  </w:num>
  <w:num w:numId="20">
    <w:abstractNumId w:val="30"/>
  </w:num>
  <w:num w:numId="21">
    <w:abstractNumId w:val="4"/>
  </w:num>
  <w:num w:numId="22">
    <w:abstractNumId w:val="8"/>
  </w:num>
  <w:num w:numId="23">
    <w:abstractNumId w:val="10"/>
  </w:num>
  <w:num w:numId="24">
    <w:abstractNumId w:val="29"/>
  </w:num>
  <w:num w:numId="25">
    <w:abstractNumId w:val="25"/>
  </w:num>
  <w:num w:numId="26">
    <w:abstractNumId w:val="13"/>
  </w:num>
  <w:num w:numId="27">
    <w:abstractNumId w:val="15"/>
  </w:num>
  <w:num w:numId="28">
    <w:abstractNumId w:val="28"/>
  </w:num>
  <w:num w:numId="29">
    <w:abstractNumId w:val="23"/>
  </w:num>
  <w:num w:numId="30">
    <w:abstractNumId w:val="2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F2"/>
    <w:rsid w:val="00223F3D"/>
    <w:rsid w:val="007873EC"/>
    <w:rsid w:val="00797F56"/>
    <w:rsid w:val="009B21E8"/>
    <w:rsid w:val="00BF6F7E"/>
    <w:rsid w:val="00CB57F2"/>
    <w:rsid w:val="00D7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E9511"/>
  <w15:chartTrackingRefBased/>
  <w15:docId w15:val="{61AB60A5-BCB6-4ADF-A4C1-33C111F2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57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57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7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3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0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1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47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2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1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7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4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7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2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a.org/showcases/6076709-designing-for-energy" TargetMode="External"/><Relationship Id="rId13" Type="http://schemas.openxmlformats.org/officeDocument/2006/relationships/hyperlink" Target="https://www.pbs.org/wgbh/nova/labs/about-energy-lab/educator-guide/" TargetMode="External"/><Relationship Id="rId18" Type="http://schemas.openxmlformats.org/officeDocument/2006/relationships/hyperlink" Target="https://research.engr.utexas.edu/igertsustainablegrids/images/stories/docs/group%20project%20lesson%20plan%20final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scholastic.com/unexpectedmath/ratio-challenge/teachers-guide.htm" TargetMode="External"/><Relationship Id="rId17" Type="http://schemas.openxmlformats.org/officeDocument/2006/relationships/hyperlink" Target="https://www.permaculturenews.org/2015/10/23/charting-the-suns-motion-in-relation-to-your-home-and-permaculture-sit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tartwithabook.org/blog/sun-versus-shade-experiment" TargetMode="External"/><Relationship Id="rId20" Type="http://schemas.openxmlformats.org/officeDocument/2006/relationships/hyperlink" Target="https://aiafilmchallenge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ontent.aia.org/sites/default/files/2020-09/Activity-sheets_Middle-High_energy-expertise_0.pdf" TargetMode="External"/><Relationship Id="rId11" Type="http://schemas.openxmlformats.org/officeDocument/2006/relationships/hyperlink" Target="https://help.buildingenergyscore.com/support/solutions/articles/8000026042-window-to-wall-ratio" TargetMode="External"/><Relationship Id="rId5" Type="http://schemas.openxmlformats.org/officeDocument/2006/relationships/hyperlink" Target="https://www.aia.org/pages/6319595-k-12-problem-based-lesson-guides" TargetMode="External"/><Relationship Id="rId15" Type="http://schemas.openxmlformats.org/officeDocument/2006/relationships/hyperlink" Target="https://www.eia.gov/kids/for-teachers/lesson-plans/pdfs/SchoolBuildingSurveyIntermediate.pdf" TargetMode="External"/><Relationship Id="rId10" Type="http://schemas.openxmlformats.org/officeDocument/2006/relationships/hyperlink" Target="https://www.hunker.com/13412499/how-to-calculate-a-wall-to-window-ratio" TargetMode="External"/><Relationship Id="rId19" Type="http://schemas.openxmlformats.org/officeDocument/2006/relationships/hyperlink" Target="http://sites.tufts.edu/stompactivitydatabase/files/formidable/Unit-5-Insulation-Teacher-Lab-Pages-FINAL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ia.org/showcases/6129237-interdisciplinary-science-and-engineering-" TargetMode="External"/><Relationship Id="rId14" Type="http://schemas.openxmlformats.org/officeDocument/2006/relationships/hyperlink" Target="https://www.teachengineering.org/curricularunits/view/ucd_energy_un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2534</Characters>
  <Application>Microsoft Office Word</Application>
  <DocSecurity>0</DocSecurity>
  <Lines>90</Lines>
  <Paragraphs>74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Rhea George</dc:creator>
  <cp:keywords/>
  <dc:description/>
  <cp:lastModifiedBy>Rhea George</cp:lastModifiedBy>
  <cp:revision>3</cp:revision>
  <dcterms:created xsi:type="dcterms:W3CDTF">2020-12-18T18:56:00Z</dcterms:created>
  <dcterms:modified xsi:type="dcterms:W3CDTF">2020-12-18T18:56:00Z</dcterms:modified>
</cp:coreProperties>
</file>