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2F66382" w:rsidP="465FD47B" w:rsidRDefault="62F66382" w14:paraId="00D69E09" w14:textId="677492B5">
      <w:pPr>
        <w:pStyle w:val="Normal"/>
        <w:jc w:val="center"/>
        <w:rPr>
          <w:b w:val="1"/>
          <w:bCs w:val="1"/>
          <w:sz w:val="32"/>
          <w:szCs w:val="32"/>
        </w:rPr>
      </w:pPr>
      <w:r w:rsidRPr="465FD47B" w:rsidR="62F66382">
        <w:rPr>
          <w:b w:val="1"/>
          <w:bCs w:val="1"/>
          <w:sz w:val="32"/>
          <w:szCs w:val="32"/>
        </w:rPr>
        <w:t xml:space="preserve">National German Exam Awards Ceremony </w:t>
      </w:r>
      <w:r w:rsidRPr="465FD47B" w:rsidR="2AD45D8C">
        <w:rPr>
          <w:b w:val="1"/>
          <w:bCs w:val="1"/>
          <w:sz w:val="32"/>
          <w:szCs w:val="32"/>
        </w:rPr>
        <w:t xml:space="preserve">Sample </w:t>
      </w:r>
      <w:r w:rsidRPr="465FD47B" w:rsidR="62F66382">
        <w:rPr>
          <w:b w:val="1"/>
          <w:bCs w:val="1"/>
          <w:sz w:val="32"/>
          <w:szCs w:val="32"/>
        </w:rPr>
        <w:t>Script</w:t>
      </w:r>
      <w:r w:rsidRPr="465FD47B" w:rsidR="62F66382">
        <w:rPr>
          <w:b w:val="1"/>
          <w:bCs w:val="1"/>
          <w:sz w:val="32"/>
          <w:szCs w:val="32"/>
        </w:rPr>
        <w:t xml:space="preserve"> </w:t>
      </w:r>
    </w:p>
    <w:p w:rsidR="465FD47B" w:rsidP="465FD47B" w:rsidRDefault="465FD47B" w14:paraId="39409330" w14:textId="5E94D169">
      <w:pPr>
        <w:pStyle w:val="Normal"/>
        <w:rPr>
          <w:b w:val="1"/>
          <w:bCs w:val="1"/>
          <w:u w:val="single"/>
        </w:rPr>
      </w:pPr>
    </w:p>
    <w:p w:rsidR="465FD47B" w:rsidP="465FD47B" w:rsidRDefault="465FD47B" w14:paraId="263661AF" w14:textId="5719AEA3">
      <w:pPr>
        <w:pStyle w:val="Normal"/>
        <w:rPr>
          <w:b w:val="1"/>
          <w:bCs w:val="1"/>
          <w:u w:val="single"/>
        </w:rPr>
      </w:pPr>
    </w:p>
    <w:p w:rsidR="62F66382" w:rsidP="465FD47B" w:rsidRDefault="62F66382" w14:paraId="2CC7AED0" w14:textId="3DA7A484">
      <w:pPr>
        <w:pStyle w:val="Normal"/>
      </w:pPr>
      <w:r w:rsidRPr="465FD47B" w:rsidR="62F66382">
        <w:rPr>
          <w:b w:val="1"/>
          <w:bCs w:val="1"/>
          <w:u w:val="single"/>
        </w:rPr>
        <w:t xml:space="preserve">Welcome and Introduction </w:t>
      </w:r>
      <w:r>
        <w:br/>
      </w:r>
      <w:r w:rsidRPr="465FD47B" w:rsidR="62F66382">
        <w:rPr>
          <w:i w:val="1"/>
          <w:iCs w:val="1"/>
        </w:rPr>
        <w:t xml:space="preserve"> Host/MC: </w:t>
      </w:r>
      <w:r>
        <w:br/>
      </w:r>
      <w:r w:rsidR="62F66382">
        <w:rPr/>
        <w:t xml:space="preserve">Willkommen! Today we are gathered to celebrate the hard work, talent, and dedication of our students who </w:t>
      </w:r>
      <w:r w:rsidR="62F66382">
        <w:rPr/>
        <w:t>participated</w:t>
      </w:r>
      <w:r w:rsidR="62F66382">
        <w:rPr/>
        <w:t xml:space="preserve"> in the National German Exam, hosted by the American Association of Teachers of German. </w:t>
      </w:r>
    </w:p>
    <w:p w:rsidR="62F66382" w:rsidP="465FD47B" w:rsidRDefault="62F66382" w14:paraId="1FB7533C" w14:textId="0CF7FE66">
      <w:pPr>
        <w:pStyle w:val="Normal"/>
      </w:pPr>
      <w:r w:rsidR="62F66382">
        <w:rPr/>
        <w:t xml:space="preserve">The National German Exam is a prestigious assessment taken by over 15,000 students of German across the United States each year. It not only measures German language </w:t>
      </w:r>
      <w:r w:rsidR="0DD466FB">
        <w:rPr/>
        <w:t>skills but</w:t>
      </w:r>
      <w:r w:rsidR="62F66382">
        <w:rPr/>
        <w:t xml:space="preserve"> also encourages cultural understanding and inspires continued study of German. </w:t>
      </w:r>
    </w:p>
    <w:p w:rsidR="62F66382" w:rsidP="465FD47B" w:rsidRDefault="62F66382" w14:paraId="119119AA" w14:textId="757C4B9A">
      <w:pPr>
        <w:pStyle w:val="Normal"/>
      </w:pPr>
      <w:r w:rsidR="62F66382">
        <w:rPr/>
        <w:t xml:space="preserve">Today, we are proud to recognize </w:t>
      </w:r>
      <w:r w:rsidR="342A2161">
        <w:rPr/>
        <w:t xml:space="preserve">[insert school name]’s </w:t>
      </w:r>
      <w:r w:rsidR="62F66382">
        <w:rPr/>
        <w:t xml:space="preserve">outstanding students whose results place them among the top performers nationwide. </w:t>
      </w:r>
    </w:p>
    <w:p w:rsidR="62F66382" w:rsidP="465FD47B" w:rsidRDefault="62F66382" w14:paraId="207554C8" w14:textId="4F826273">
      <w:pPr>
        <w:pStyle w:val="Normal"/>
      </w:pPr>
      <w:r w:rsidR="62F66382">
        <w:rPr/>
        <w:t xml:space="preserve"> </w:t>
      </w:r>
    </w:p>
    <w:p w:rsidR="62F66382" w:rsidP="465FD47B" w:rsidRDefault="62F66382" w14:paraId="649B687F" w14:textId="3226ADD3">
      <w:pPr>
        <w:pStyle w:val="Normal"/>
      </w:pPr>
      <w:r w:rsidRPr="465FD47B" w:rsidR="62F66382">
        <w:rPr>
          <w:b w:val="1"/>
          <w:bCs w:val="1"/>
          <w:u w:val="single"/>
        </w:rPr>
        <w:t xml:space="preserve">Presentation of Awards </w:t>
      </w:r>
      <w:r>
        <w:br/>
      </w:r>
      <w:r w:rsidRPr="465FD47B" w:rsidR="62F66382">
        <w:rPr>
          <w:b w:val="0"/>
          <w:bCs w:val="0"/>
          <w:i w:val="1"/>
          <w:iCs w:val="1"/>
          <w:u w:val="none"/>
        </w:rPr>
        <w:t xml:space="preserve"> Host/MC: </w:t>
      </w:r>
      <w:r>
        <w:br/>
      </w:r>
      <w:r w:rsidR="62F66382">
        <w:rPr/>
        <w:t xml:space="preserve"> We will now present medals to students who have </w:t>
      </w:r>
      <w:r w:rsidR="62F66382">
        <w:rPr/>
        <w:t>demonstrated</w:t>
      </w:r>
      <w:r w:rsidR="62F66382">
        <w:rPr/>
        <w:t xml:space="preserve"> excellence on the exam. </w:t>
      </w:r>
    </w:p>
    <w:p w:rsidR="5D516278" w:rsidP="465FD47B" w:rsidRDefault="5D516278" w14:paraId="29A961DD" w14:textId="2588D655">
      <w:pPr>
        <w:pStyle w:val="Normal"/>
      </w:pPr>
      <w:r w:rsidRPr="465FD47B" w:rsidR="5D516278">
        <w:rPr>
          <w:rFonts w:ascii="Aptos" w:hAnsi="Aptos" w:eastAsia="Aptos" w:cs="Aptos"/>
          <w:noProof w:val="0"/>
          <w:sz w:val="24"/>
          <w:szCs w:val="24"/>
          <w:lang w:val="en-US"/>
        </w:rPr>
        <w:t>The National German Exam awards medals based on how students performed compared to others across the country.</w:t>
      </w:r>
    </w:p>
    <w:p w:rsidR="76399DA0" w:rsidP="465FD47B" w:rsidRDefault="76399DA0" w14:paraId="5BA4A014" w14:textId="44ABAC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76399DA0">
        <w:rPr/>
        <w:t>Bronze medals are presented to students whose scores are within the top 30% nationwide.</w:t>
      </w:r>
    </w:p>
    <w:p w:rsidR="465FD47B" w:rsidP="465FD47B" w:rsidRDefault="465FD47B" w14:paraId="124B0F7F" w14:textId="7C4D8973">
      <w:pPr>
        <w:pStyle w:val="ListParagraph"/>
        <w:ind w:left="720"/>
        <w:rPr>
          <w:sz w:val="24"/>
          <w:szCs w:val="24"/>
        </w:rPr>
      </w:pPr>
    </w:p>
    <w:p w:rsidR="76399DA0" w:rsidP="465FD47B" w:rsidRDefault="76399DA0" w14:paraId="1430AABD" w14:textId="5C6F19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76399DA0">
        <w:rPr/>
        <w:t>Silver medals recognize students whose scores are within the top 20% nationwide.</w:t>
      </w:r>
    </w:p>
    <w:p w:rsidR="465FD47B" w:rsidP="465FD47B" w:rsidRDefault="465FD47B" w14:paraId="06185350" w14:textId="580CDD0B">
      <w:pPr>
        <w:pStyle w:val="ListParagraph"/>
        <w:ind w:left="720"/>
        <w:rPr>
          <w:sz w:val="24"/>
          <w:szCs w:val="24"/>
        </w:rPr>
      </w:pPr>
    </w:p>
    <w:p w:rsidR="76399DA0" w:rsidP="465FD47B" w:rsidRDefault="76399DA0" w14:paraId="0632AEB5" w14:textId="6E38D6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65FD47B" w:rsidR="76399DA0">
        <w:rPr>
          <w:sz w:val="24"/>
          <w:szCs w:val="24"/>
        </w:rPr>
        <w:t>And finally, g</w:t>
      </w:r>
      <w:r w:rsidRPr="465FD47B" w:rsidR="5D516278">
        <w:rPr>
          <w:sz w:val="24"/>
          <w:szCs w:val="24"/>
        </w:rPr>
        <w:t>old medals are awarded to students whose scores place them among the top 10% of students nationwide.</w:t>
      </w:r>
    </w:p>
    <w:p w:rsidR="465FD47B" w:rsidP="465FD47B" w:rsidRDefault="465FD47B" w14:paraId="4289C845" w14:textId="18ED49BB">
      <w:pPr>
        <w:pStyle w:val="ListParagraph"/>
        <w:ind w:left="720"/>
        <w:rPr>
          <w:sz w:val="24"/>
          <w:szCs w:val="24"/>
        </w:rPr>
      </w:pPr>
    </w:p>
    <w:p w:rsidR="465FD47B" w:rsidP="465FD47B" w:rsidRDefault="465FD47B" w14:paraId="1AC7CC3E" w14:textId="41B793BD">
      <w:pPr>
        <w:pStyle w:val="Normal"/>
      </w:pPr>
    </w:p>
    <w:p w:rsidR="465FD47B" w:rsidP="465FD47B" w:rsidRDefault="465FD47B" w14:paraId="299223B2" w14:textId="757D2819">
      <w:pPr>
        <w:pStyle w:val="Normal"/>
      </w:pPr>
    </w:p>
    <w:p w:rsidR="7DEBEB1C" w:rsidP="465FD47B" w:rsidRDefault="7DEBEB1C" w14:paraId="5EA98799" w14:textId="06DAF519">
      <w:pPr>
        <w:pStyle w:val="Normal"/>
        <w:rPr>
          <w:b w:val="1"/>
          <w:bCs w:val="1"/>
          <w:u w:val="single"/>
        </w:rPr>
      </w:pPr>
      <w:r w:rsidRPr="465FD47B" w:rsidR="7DEBEB1C">
        <w:rPr>
          <w:b w:val="1"/>
          <w:bCs w:val="1"/>
          <w:u w:val="single"/>
        </w:rPr>
        <w:t xml:space="preserve">Bronze Medalists </w:t>
      </w:r>
    </w:p>
    <w:p w:rsidR="7DEBEB1C" w:rsidP="465FD47B" w:rsidRDefault="7DEBEB1C" w14:paraId="13E67967" w14:textId="2D50F42C">
      <w:pPr>
        <w:pStyle w:val="Normal"/>
      </w:pPr>
      <w:r w:rsidRPr="465FD47B" w:rsidR="7DEBEB1C">
        <w:rPr>
          <w:i w:val="1"/>
          <w:iCs w:val="1"/>
        </w:rPr>
        <w:t xml:space="preserve">Host/MC: </w:t>
      </w:r>
      <w:r>
        <w:br/>
      </w:r>
      <w:r w:rsidR="7DEBEB1C">
        <w:rPr/>
        <w:t xml:space="preserve">Our first group of honorees will be the Bronze Medalists. Scoring in the top 30% percentile nationwide, these students have shown commendable achievement and determination on the National German Exam. </w:t>
      </w:r>
    </w:p>
    <w:p w:rsidR="6003014D" w:rsidP="465FD47B" w:rsidRDefault="6003014D" w14:paraId="437F8681" w14:textId="7007ABB5">
      <w:pPr>
        <w:pStyle w:val="Normal"/>
      </w:pPr>
      <w:r w:rsidR="6003014D">
        <w:rPr/>
        <w:t xml:space="preserve">Example: </w:t>
      </w:r>
      <w:r>
        <w:br/>
      </w:r>
      <w:r w:rsidR="6003014D">
        <w:rPr/>
        <w:t>“Please come forward as I call your name: [Insert student names]. Congratulations!”</w:t>
      </w:r>
    </w:p>
    <w:p w:rsidR="465FD47B" w:rsidP="465FD47B" w:rsidRDefault="465FD47B" w14:paraId="5AB718AC" w14:textId="6E57AFFA">
      <w:pPr>
        <w:pStyle w:val="Normal"/>
      </w:pPr>
    </w:p>
    <w:p w:rsidR="62F66382" w:rsidP="465FD47B" w:rsidRDefault="62F66382" w14:paraId="458C81BA" w14:textId="5EDD9AEE">
      <w:pPr>
        <w:pStyle w:val="Normal"/>
        <w:rPr>
          <w:b w:val="1"/>
          <w:bCs w:val="1"/>
          <w:u w:val="single"/>
        </w:rPr>
      </w:pPr>
      <w:r w:rsidRPr="465FD47B" w:rsidR="62F66382">
        <w:rPr>
          <w:b w:val="1"/>
          <w:bCs w:val="1"/>
          <w:u w:val="single"/>
        </w:rPr>
        <w:t xml:space="preserve">Silver Medalists </w:t>
      </w:r>
    </w:p>
    <w:p w:rsidR="62F66382" w:rsidP="465FD47B" w:rsidRDefault="62F66382" w14:paraId="0C037704" w14:textId="1FACA70A">
      <w:pPr>
        <w:pStyle w:val="Normal"/>
      </w:pPr>
      <w:r w:rsidRPr="465FD47B" w:rsidR="62F66382">
        <w:rPr>
          <w:i w:val="1"/>
          <w:iCs w:val="1"/>
        </w:rPr>
        <w:t xml:space="preserve">Host/MC: </w:t>
      </w:r>
      <w:r>
        <w:br/>
      </w:r>
      <w:r w:rsidR="62F66382">
        <w:rPr/>
        <w:t xml:space="preserve">Next, we recognize the Silver Medalists, students who scored in the </w:t>
      </w:r>
      <w:r w:rsidR="50760F93">
        <w:rPr/>
        <w:t>top 20%</w:t>
      </w:r>
      <w:r w:rsidR="62F66382">
        <w:rPr/>
        <w:t xml:space="preserve"> nationwide. Their achievement</w:t>
      </w:r>
      <w:r w:rsidR="62F66382">
        <w:rPr/>
        <w:t xml:space="preserve"> </w:t>
      </w:r>
      <w:r w:rsidR="62F66382">
        <w:rPr/>
        <w:t>represent</w:t>
      </w:r>
      <w:r w:rsidR="62F66382">
        <w:rPr/>
        <w:t>s</w:t>
      </w:r>
      <w:r w:rsidR="62F66382">
        <w:rPr/>
        <w:t xml:space="preserve"> excellent performance and strong commitment to learning the German language.</w:t>
      </w:r>
    </w:p>
    <w:p w:rsidR="62F66382" w:rsidP="465FD47B" w:rsidRDefault="62F66382" w14:paraId="7C56E353" w14:textId="47642027">
      <w:pPr>
        <w:pStyle w:val="Normal"/>
      </w:pPr>
      <w:r w:rsidR="62F66382">
        <w:rPr/>
        <w:t xml:space="preserve">(Read names, present medals, applause.) </w:t>
      </w:r>
      <w:r w:rsidR="62F66382">
        <w:rPr/>
        <w:t xml:space="preserve"> </w:t>
      </w:r>
    </w:p>
    <w:p w:rsidR="465FD47B" w:rsidP="465FD47B" w:rsidRDefault="465FD47B" w14:paraId="12C0F428" w14:textId="47C9AF7A">
      <w:pPr>
        <w:pStyle w:val="Normal"/>
      </w:pPr>
    </w:p>
    <w:p w:rsidR="2EEB33A0" w:rsidP="465FD47B" w:rsidRDefault="2EEB33A0" w14:paraId="6A195D7E" w14:textId="30FE1CC2">
      <w:pPr>
        <w:pStyle w:val="Normal"/>
        <w:rPr>
          <w:b w:val="1"/>
          <w:bCs w:val="1"/>
          <w:u w:val="single"/>
        </w:rPr>
      </w:pPr>
      <w:r w:rsidRPr="465FD47B" w:rsidR="2EEB33A0">
        <w:rPr>
          <w:b w:val="1"/>
          <w:bCs w:val="1"/>
          <w:u w:val="single"/>
        </w:rPr>
        <w:t xml:space="preserve">Gold Medalists </w:t>
      </w:r>
    </w:p>
    <w:p w:rsidR="2EEB33A0" w:rsidP="465FD47B" w:rsidRDefault="2EEB33A0" w14:paraId="6CB6575A" w14:textId="527EBA51">
      <w:pPr>
        <w:pStyle w:val="Normal"/>
      </w:pPr>
      <w:r w:rsidRPr="465FD47B" w:rsidR="2EEB33A0">
        <w:rPr>
          <w:i w:val="1"/>
          <w:iCs w:val="1"/>
        </w:rPr>
        <w:t xml:space="preserve">Host/MC: </w:t>
      </w:r>
      <w:r>
        <w:br/>
      </w:r>
      <w:r w:rsidR="2EEB33A0">
        <w:rPr/>
        <w:t xml:space="preserve">Our </w:t>
      </w:r>
      <w:r w:rsidR="2EEB33A0">
        <w:rPr/>
        <w:t>fi</w:t>
      </w:r>
      <w:r w:rsidR="72C2D950">
        <w:rPr/>
        <w:t>nal group</w:t>
      </w:r>
      <w:r w:rsidR="2EEB33A0">
        <w:rPr/>
        <w:t xml:space="preserve"> of honorees are the Gold Medalists. These students achieved exceptional results, scoring in the top 10% of all participants nationwide. Their accomplishment reflects both talent and dedication to German!</w:t>
      </w:r>
    </w:p>
    <w:p w:rsidR="2EEB33A0" w:rsidP="465FD47B" w:rsidRDefault="2EEB33A0" w14:paraId="1BF940A5" w14:textId="1A03042E">
      <w:pPr>
        <w:pStyle w:val="Normal"/>
      </w:pPr>
      <w:r w:rsidRPr="465FD47B" w:rsidR="2EEB33A0">
        <w:rPr>
          <w:i w:val="1"/>
          <w:iCs w:val="1"/>
        </w:rPr>
        <w:t>Read names, either individually as medals are awarded, or as a group if preferred.</w:t>
      </w:r>
      <w:r w:rsidR="2EEB33A0">
        <w:rPr/>
        <w:t xml:space="preserve"> </w:t>
      </w:r>
    </w:p>
    <w:p w:rsidR="200DDEA1" w:rsidP="465FD47B" w:rsidRDefault="200DDEA1" w14:paraId="62E6C584" w14:textId="33B17F20">
      <w:pPr>
        <w:pStyle w:val="Normal"/>
      </w:pPr>
      <w:r w:rsidR="200DDEA1">
        <w:rPr/>
        <w:t>(Read names, present medals, applause.)</w:t>
      </w:r>
    </w:p>
    <w:p w:rsidR="465FD47B" w:rsidP="465FD47B" w:rsidRDefault="465FD47B" w14:paraId="4692B10F" w14:textId="66A123E4">
      <w:pPr>
        <w:pStyle w:val="Normal"/>
      </w:pPr>
    </w:p>
    <w:p w:rsidR="465FD47B" w:rsidP="465FD47B" w:rsidRDefault="465FD47B" w14:paraId="63C53AAD" w14:textId="7B0BFBDE">
      <w:pPr>
        <w:pStyle w:val="Normal"/>
      </w:pPr>
    </w:p>
    <w:p w:rsidR="465FD47B" w:rsidP="465FD47B" w:rsidRDefault="465FD47B" w14:paraId="6436B727" w14:textId="0CF3B25A">
      <w:pPr>
        <w:pStyle w:val="Normal"/>
      </w:pPr>
    </w:p>
    <w:p w:rsidR="2A6C8E08" w:rsidP="465FD47B" w:rsidRDefault="2A6C8E08" w14:paraId="555BBCDB" w14:textId="6FA23BB0">
      <w:pPr>
        <w:pStyle w:val="Normal"/>
        <w:rPr>
          <w:b w:val="1"/>
          <w:bCs w:val="1"/>
          <w:u w:val="single"/>
        </w:rPr>
      </w:pPr>
      <w:r w:rsidRPr="465FD47B" w:rsidR="2A6C8E08">
        <w:rPr>
          <w:b w:val="1"/>
          <w:bCs w:val="1"/>
          <w:u w:val="single"/>
        </w:rPr>
        <w:t xml:space="preserve">(If Applicable) </w:t>
      </w:r>
      <w:r w:rsidRPr="465FD47B" w:rsidR="202999C5">
        <w:rPr>
          <w:b w:val="1"/>
          <w:bCs w:val="1"/>
          <w:u w:val="single"/>
        </w:rPr>
        <w:t xml:space="preserve">Special Recognition: NGE </w:t>
      </w:r>
      <w:r w:rsidRPr="465FD47B" w:rsidR="62A7CD58">
        <w:rPr>
          <w:b w:val="1"/>
          <w:bCs w:val="1"/>
          <w:u w:val="single"/>
        </w:rPr>
        <w:t xml:space="preserve">Scholarship </w:t>
      </w:r>
    </w:p>
    <w:p w:rsidR="1AB304E9" w:rsidP="465FD47B" w:rsidRDefault="1AB304E9" w14:paraId="3753D7F3" w14:textId="3412893B">
      <w:pPr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</w:pPr>
      <w:r w:rsidRPr="465FD47B" w:rsidR="1AB304E9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Before we conclude today’s ceremony, we have the privilege of recognizing a particularly distinguished honor: the </w:t>
      </w:r>
      <w:r w:rsidRPr="465FD47B" w:rsidR="4E047978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>AATG/PAD National German Exam Scholarship</w:t>
      </w:r>
      <w:r w:rsidRPr="465FD47B" w:rsidR="43AA3839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>.</w:t>
      </w:r>
    </w:p>
    <w:p w:rsidR="1AB304E9" w:rsidP="465FD47B" w:rsidRDefault="1AB304E9" w14:paraId="3ED02247" w14:textId="68E3A352">
      <w:pPr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</w:pPr>
      <w:r w:rsidRPr="465FD47B" w:rsidR="1AB304E9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Each year, only a select group of students nationwide receive this award, which </w:t>
      </w:r>
      <w:r w:rsidRPr="465FD47B" w:rsidR="1AB304E9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>provides</w:t>
      </w:r>
      <w:r w:rsidRPr="465FD47B" w:rsidR="1AB304E9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 the opportunity to travel to Germany, immerse themselves in the culture, and serve as young ambassadors of German language and culture</w:t>
      </w:r>
      <w:r w:rsidRPr="465FD47B" w:rsidR="3F66D671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 this summer. </w:t>
      </w:r>
    </w:p>
    <w:p w:rsidR="1AB304E9" w:rsidP="465FD47B" w:rsidRDefault="1AB304E9" w14:paraId="6D5FE48D" w14:textId="3A6F897E">
      <w:pPr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</w:pPr>
      <w:r w:rsidRPr="465FD47B" w:rsidR="1AB304E9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We are delighted to announce that this year, one of [school name]’s students was a recipient </w:t>
      </w:r>
      <w:r w:rsidRPr="465FD47B" w:rsidR="4D089E45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of the scholarship. Please join me in offering </w:t>
      </w:r>
      <w:r w:rsidRPr="465FD47B" w:rsidR="464F1D04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>heartfelt</w:t>
      </w:r>
      <w:r w:rsidRPr="465FD47B" w:rsidR="4D089E45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 congratulations to</w:t>
      </w:r>
      <w:r w:rsidRPr="465FD47B" w:rsidR="1AB304E9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465FD47B" w:rsidR="1AB304E9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>[</w:t>
      </w:r>
      <w:r w:rsidRPr="465FD47B" w:rsidR="6FD4E775">
        <w:rPr>
          <w:rFonts w:ascii="Aptos" w:hAnsi="Aptos"/>
          <w:b w:val="0"/>
          <w:bCs w:val="0"/>
          <w:noProof w:val="0"/>
          <w:sz w:val="24"/>
          <w:szCs w:val="24"/>
          <w:u w:val="none"/>
          <w:lang w:val="en-US"/>
        </w:rPr>
        <w:t xml:space="preserve">student name] on this extraordinary achievement! </w:t>
      </w:r>
    </w:p>
    <w:p w:rsidR="465FD47B" w:rsidP="465FD47B" w:rsidRDefault="465FD47B" w14:paraId="6F060DE9" w14:textId="04145316">
      <w:pPr>
        <w:pStyle w:val="Normal"/>
        <w:rPr>
          <w:b w:val="1"/>
          <w:bCs w:val="1"/>
          <w:u w:val="single"/>
        </w:rPr>
      </w:pPr>
    </w:p>
    <w:p w:rsidR="62F66382" w:rsidP="465FD47B" w:rsidRDefault="62F66382" w14:paraId="495D35A6" w14:textId="4C15B4E3">
      <w:pPr>
        <w:pStyle w:val="Normal"/>
      </w:pPr>
      <w:r w:rsidRPr="465FD47B" w:rsidR="62F66382">
        <w:rPr>
          <w:b w:val="1"/>
          <w:bCs w:val="1"/>
          <w:u w:val="single"/>
        </w:rPr>
        <w:t xml:space="preserve">Closing Remarks </w:t>
      </w:r>
      <w:r>
        <w:br/>
      </w:r>
      <w:r w:rsidRPr="465FD47B" w:rsidR="62F66382">
        <w:rPr>
          <w:i w:val="1"/>
          <w:iCs w:val="1"/>
        </w:rPr>
        <w:t xml:space="preserve"> Host/MC: </w:t>
      </w:r>
      <w:r>
        <w:br/>
      </w:r>
      <w:r w:rsidR="62F66382">
        <w:rPr/>
        <w:t xml:space="preserve">Let’s give one more round of applause for </w:t>
      </w:r>
      <w:r w:rsidR="62F66382">
        <w:rPr/>
        <w:t>all of</w:t>
      </w:r>
      <w:r w:rsidR="62F66382">
        <w:rPr/>
        <w:t xml:space="preserve"> our medalists</w:t>
      </w:r>
      <w:r w:rsidR="62F66382">
        <w:rPr/>
        <w:t xml:space="preserve">! </w:t>
      </w:r>
    </w:p>
    <w:p w:rsidR="62F66382" w:rsidP="465FD47B" w:rsidRDefault="62F66382" w14:paraId="6A5471DE" w14:textId="0B28BD6C">
      <w:pPr>
        <w:pStyle w:val="Normal"/>
      </w:pPr>
      <w:r w:rsidR="62F66382">
        <w:rPr/>
        <w:t xml:space="preserve">We are so proud of each student who </w:t>
      </w:r>
      <w:r w:rsidR="62F66382">
        <w:rPr/>
        <w:t>participated</w:t>
      </w:r>
      <w:r w:rsidR="62F66382">
        <w:rPr/>
        <w:t xml:space="preserve"> in the </w:t>
      </w:r>
      <w:r w:rsidR="46F593A6">
        <w:rPr/>
        <w:t xml:space="preserve">[insert </w:t>
      </w:r>
      <w:r w:rsidR="4F7C119D">
        <w:rPr/>
        <w:t xml:space="preserve">calendar </w:t>
      </w:r>
      <w:r w:rsidR="46F593A6">
        <w:rPr/>
        <w:t xml:space="preserve">year] </w:t>
      </w:r>
      <w:r w:rsidR="62F66382">
        <w:rPr/>
        <w:t>National German Exam</w:t>
      </w:r>
      <w:r w:rsidR="62F66382">
        <w:rPr/>
        <w:t xml:space="preserve">. Whether or not you received a medal today, taking the </w:t>
      </w:r>
      <w:r w:rsidR="17CADC64">
        <w:rPr/>
        <w:t xml:space="preserve">National German Exam </w:t>
      </w:r>
      <w:r w:rsidR="62F66382">
        <w:rPr/>
        <w:t xml:space="preserve">is a tremendous accomplishment that </w:t>
      </w:r>
      <w:r w:rsidR="62F66382">
        <w:rPr/>
        <w:t>demon</w:t>
      </w:r>
      <w:r w:rsidR="62F66382">
        <w:rPr/>
        <w:t>strates</w:t>
      </w:r>
      <w:r w:rsidR="62F66382">
        <w:rPr/>
        <w:t xml:space="preserve"> your</w:t>
      </w:r>
      <w:r w:rsidR="62F66382">
        <w:rPr/>
        <w:t xml:space="preserve"> skills and commitment to learning German. </w:t>
      </w:r>
    </w:p>
    <w:p w:rsidR="62F66382" w:rsidP="465FD47B" w:rsidRDefault="62F66382" w14:paraId="4DFAF493" w14:textId="7C054953">
      <w:pPr>
        <w:pStyle w:val="Normal"/>
      </w:pPr>
      <w:r w:rsidR="62F66382">
        <w:rPr/>
        <w:t xml:space="preserve">Congratulations once again to our </w:t>
      </w:r>
      <w:r w:rsidR="42125C11">
        <w:rPr/>
        <w:t>award</w:t>
      </w:r>
      <w:r w:rsidR="7B605FCB">
        <w:rPr/>
        <w:t>ees and</w:t>
      </w:r>
      <w:r w:rsidR="62F66382">
        <w:rPr/>
        <w:t xml:space="preserve"> thank you all for celebrating with us today. Danke </w:t>
      </w:r>
      <w:r w:rsidR="62F66382">
        <w:rPr/>
        <w:t>schön</w:t>
      </w:r>
      <w:r w:rsidR="62F66382">
        <w:rPr/>
        <w:t xml:space="preserve">, und </w:t>
      </w:r>
      <w:r w:rsidR="62F66382">
        <w:rPr/>
        <w:t>herzlichen</w:t>
      </w:r>
      <w:r w:rsidR="62F66382">
        <w:rPr/>
        <w:t xml:space="preserve"> </w:t>
      </w:r>
      <w:r w:rsidR="62F66382">
        <w:rPr/>
        <w:t>Glückwunsch</w:t>
      </w:r>
      <w:r w:rsidR="62F66382">
        <w:rPr/>
        <w:t>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c53f61c57274eb6"/>
      <w:footerReference w:type="default" r:id="Re386e08ca73746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5FD47B" w:rsidTr="465FD47B" w14:paraId="52041F99">
      <w:trPr>
        <w:trHeight w:val="300"/>
      </w:trPr>
      <w:tc>
        <w:tcPr>
          <w:tcW w:w="3120" w:type="dxa"/>
          <w:tcMar/>
        </w:tcPr>
        <w:p w:rsidR="465FD47B" w:rsidP="465FD47B" w:rsidRDefault="465FD47B" w14:paraId="2AC6626B" w14:textId="6B22202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5FD47B" w:rsidP="465FD47B" w:rsidRDefault="465FD47B" w14:paraId="164FFCDF" w14:textId="0FF555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5FD47B" w:rsidP="465FD47B" w:rsidRDefault="465FD47B" w14:paraId="6AA62C0B" w14:textId="77FB95FB">
          <w:pPr>
            <w:pStyle w:val="Header"/>
            <w:bidi w:val="0"/>
            <w:ind w:right="-115"/>
            <w:jc w:val="right"/>
          </w:pPr>
        </w:p>
      </w:tc>
    </w:tr>
  </w:tbl>
  <w:p w:rsidR="465FD47B" w:rsidP="465FD47B" w:rsidRDefault="465FD47B" w14:paraId="2BEA07F8" w14:textId="3625CE7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465FD47B" w:rsidTr="465FD47B" w14:paraId="491786A5">
      <w:trPr>
        <w:trHeight w:val="300"/>
      </w:trPr>
      <w:tc>
        <w:tcPr>
          <w:tcW w:w="345" w:type="dxa"/>
          <w:tcMar/>
        </w:tcPr>
        <w:p w:rsidR="465FD47B" w:rsidP="465FD47B" w:rsidRDefault="465FD47B" w14:paraId="1C4637B1" w14:textId="3A405DDE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</w:tcPr>
        <w:p w:rsidR="465FD47B" w:rsidP="465FD47B" w:rsidRDefault="465FD47B" w14:paraId="7F126E2E" w14:textId="7E155C8B">
          <w:pPr>
            <w:pStyle w:val="Header"/>
            <w:bidi w:val="0"/>
            <w:jc w:val="center"/>
          </w:pPr>
          <w:r w:rsidR="465FD47B">
            <w:drawing>
              <wp:inline wp14:editId="308CAE55" wp14:anchorId="21C04905">
                <wp:extent cx="1285878" cy="1285878"/>
                <wp:effectExtent l="0" t="0" r="0" b="0"/>
                <wp:docPr id="160531388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0531388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6616896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85878" cy="128587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465FD47B" w:rsidP="465FD47B" w:rsidRDefault="465FD47B" w14:paraId="7AB85CFA" w14:textId="4EC8DCA2">
          <w:pPr>
            <w:pStyle w:val="Header"/>
            <w:bidi w:val="0"/>
            <w:ind w:right="-115"/>
            <w:jc w:val="right"/>
          </w:pPr>
        </w:p>
      </w:tc>
    </w:tr>
  </w:tbl>
  <w:p w:rsidR="465FD47B" w:rsidP="465FD47B" w:rsidRDefault="465FD47B" w14:paraId="67E4D221" w14:textId="53C7A91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4d7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7cb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8F3982"/>
    <w:rsid w:val="004F89D2"/>
    <w:rsid w:val="01758D89"/>
    <w:rsid w:val="02A09EDF"/>
    <w:rsid w:val="0549B1E9"/>
    <w:rsid w:val="0DB85802"/>
    <w:rsid w:val="0DD466FB"/>
    <w:rsid w:val="10560217"/>
    <w:rsid w:val="178E8FB0"/>
    <w:rsid w:val="17CADC64"/>
    <w:rsid w:val="18C80284"/>
    <w:rsid w:val="18F3BDE5"/>
    <w:rsid w:val="1AB304E9"/>
    <w:rsid w:val="1C0C3573"/>
    <w:rsid w:val="1DBB3B4B"/>
    <w:rsid w:val="1F5ADBCA"/>
    <w:rsid w:val="1F7EB00B"/>
    <w:rsid w:val="1FCC4EEA"/>
    <w:rsid w:val="200DDEA1"/>
    <w:rsid w:val="202999C5"/>
    <w:rsid w:val="2416E2EB"/>
    <w:rsid w:val="2508013D"/>
    <w:rsid w:val="28B26322"/>
    <w:rsid w:val="2A6C8E08"/>
    <w:rsid w:val="2AD45D8C"/>
    <w:rsid w:val="2EEB33A0"/>
    <w:rsid w:val="342A2161"/>
    <w:rsid w:val="3A18AE59"/>
    <w:rsid w:val="3A2A0FBC"/>
    <w:rsid w:val="3F66D671"/>
    <w:rsid w:val="42125C11"/>
    <w:rsid w:val="43AA3839"/>
    <w:rsid w:val="4462C34F"/>
    <w:rsid w:val="464F1D04"/>
    <w:rsid w:val="465FD47B"/>
    <w:rsid w:val="46F593A6"/>
    <w:rsid w:val="48AE9785"/>
    <w:rsid w:val="4B2B0EB5"/>
    <w:rsid w:val="4D089E45"/>
    <w:rsid w:val="4E047978"/>
    <w:rsid w:val="4E3D735A"/>
    <w:rsid w:val="4F7C119D"/>
    <w:rsid w:val="50760F93"/>
    <w:rsid w:val="51F30EC0"/>
    <w:rsid w:val="547A9233"/>
    <w:rsid w:val="58B57226"/>
    <w:rsid w:val="5C29F1D7"/>
    <w:rsid w:val="5D516278"/>
    <w:rsid w:val="5EC171C5"/>
    <w:rsid w:val="6003014D"/>
    <w:rsid w:val="62A7CD58"/>
    <w:rsid w:val="62F66382"/>
    <w:rsid w:val="630DAB62"/>
    <w:rsid w:val="656770E8"/>
    <w:rsid w:val="682E0EC6"/>
    <w:rsid w:val="69DFD674"/>
    <w:rsid w:val="6EFEE4CC"/>
    <w:rsid w:val="6F3B8503"/>
    <w:rsid w:val="6FD4E775"/>
    <w:rsid w:val="70BB2229"/>
    <w:rsid w:val="7134E956"/>
    <w:rsid w:val="718F3982"/>
    <w:rsid w:val="72C2D950"/>
    <w:rsid w:val="76399DA0"/>
    <w:rsid w:val="77229C02"/>
    <w:rsid w:val="772C3529"/>
    <w:rsid w:val="78B91819"/>
    <w:rsid w:val="7B605FCB"/>
    <w:rsid w:val="7BF106A9"/>
    <w:rsid w:val="7DEBE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3982"/>
  <w15:chartTrackingRefBased/>
  <w15:docId w15:val="{4897283D-526E-48E6-AC36-1CF6F42DDB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465FD47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5FD47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dc6a11dcd5d485c" /><Relationship Type="http://schemas.openxmlformats.org/officeDocument/2006/relationships/header" Target="header.xml" Id="R2c53f61c57274eb6" /><Relationship Type="http://schemas.openxmlformats.org/officeDocument/2006/relationships/footer" Target="footer.xml" Id="Re386e08ca737465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5661689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2A905110DED43A99AC396C9AA610D" ma:contentTypeVersion="18" ma:contentTypeDescription="Create a new document." ma:contentTypeScope="" ma:versionID="b80944835fe784b10b4ad6ed6a18fa2f">
  <xsd:schema xmlns:xsd="http://www.w3.org/2001/XMLSchema" xmlns:xs="http://www.w3.org/2001/XMLSchema" xmlns:p="http://schemas.microsoft.com/office/2006/metadata/properties" xmlns:ns2="3251c2f2-f1ac-4008-892b-36ea1378c43d" xmlns:ns3="db7f3a57-9646-4f85-814c-7cc96271d1bf" targetNamespace="http://schemas.microsoft.com/office/2006/metadata/properties" ma:root="true" ma:fieldsID="3f38779ad475295da6a8dc4517c4b995" ns2:_="" ns3:_="">
    <xsd:import namespace="3251c2f2-f1ac-4008-892b-36ea1378c43d"/>
    <xsd:import namespace="db7f3a57-9646-4f85-814c-7cc96271d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1c2f2-f1ac-4008-892b-36ea1378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25bf93-e606-45e0-a0d2-cc2cca0a1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f3a57-9646-4f85-814c-7cc96271d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ceeb90-8ff0-4209-89cd-e41ac1868655}" ma:internalName="TaxCatchAll" ma:showField="CatchAllData" ma:web="db7f3a57-9646-4f85-814c-7cc96271d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f3a57-9646-4f85-814c-7cc96271d1bf" xsi:nil="true"/>
    <lcf76f155ced4ddcb4097134ff3c332f xmlns="3251c2f2-f1ac-4008-892b-36ea1378c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D25E26-BC00-4EFB-B048-8D35952918D8}"/>
</file>

<file path=customXml/itemProps2.xml><?xml version="1.0" encoding="utf-8"?>
<ds:datastoreItem xmlns:ds="http://schemas.openxmlformats.org/officeDocument/2006/customXml" ds:itemID="{4EEE1EAF-8BE9-4FCC-AC30-5DA00AEC08BA}"/>
</file>

<file path=customXml/itemProps3.xml><?xml version="1.0" encoding="utf-8"?>
<ds:datastoreItem xmlns:ds="http://schemas.openxmlformats.org/officeDocument/2006/customXml" ds:itemID="{0CA39075-EEA8-43D1-95F6-0A479A2F2D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Wetcholowsky</dc:creator>
  <keywords/>
  <dc:description/>
  <lastModifiedBy>Michaela Wetcholowsky</lastModifiedBy>
  <dcterms:created xsi:type="dcterms:W3CDTF">2025-09-30T14:40:34.0000000Z</dcterms:created>
  <dcterms:modified xsi:type="dcterms:W3CDTF">2025-09-30T18:49:17.5930219Z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0x01010096F2A905110DED43A99AC396C9AA610D</vt:lpwstr>
  </property>
  <property fmtid="{D5CDD505-2E9C-101B-9397-08002B2CF9AE}" pid="3" name="MediaServiceImageTags">
    <vt:lpwstr/>
  </property>
</Properties>
</file>